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44f57" w14:paraId="3744f57" w:rsidRDefault="00944343" w:rsidP="00FE627B" w:rsidR="00944343" w:rsidRPr="001C31CE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BD1C06" w:rsidP="00FE627B" w:rsidR="004D3110" w:rsidRPr="001C31CE">
      <w:pPr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R="0" distL="0" distB="0" distT="0">
            <wp:extent cy="960277" cx="719169"/>
            <wp:effectExtent b="0" r="5080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25CAD" w:rsidP="00A2477E" w:rsidR="00625CAD">
      <w:pPr>
        <w:rPr>
          <w:sz w:val="22"/>
          <w:szCs w:val="22"/>
        </w:rPr>
      </w:pPr>
    </w:p>
    <w:p w:rsidRDefault="00625CAD" w:rsidP="00625CAD" w:rsidR="00625CAD" w:rsidRPr="006100EF">
      <w:pPr>
        <w:jc w:val="both"/>
      </w:pPr>
      <w:r w:rsidRPr="006100EF">
        <w:t xml:space="preserve">REPUBLIKA HRVATSKA                                                                </w:t>
      </w:r>
      <w:r>
        <w:tab/>
      </w:r>
      <w:r w:rsidRPr="006100EF">
        <w:t xml:space="preserve">    </w:t>
      </w:r>
      <w:r>
        <w:t xml:space="preserve"> 12 </w:t>
      </w:r>
      <w:r w:rsidRPr="006100EF">
        <w:t>St-</w:t>
      </w:r>
      <w:r>
        <w:t>15</w:t>
      </w:r>
      <w:r w:rsidRPr="006100EF">
        <w:t>/</w:t>
      </w:r>
      <w:r>
        <w:t>12</w:t>
      </w:r>
    </w:p>
    <w:p w:rsidRDefault="00625CAD" w:rsidP="00625CAD" w:rsidR="00625CAD">
      <w:pPr>
        <w:jc w:val="both"/>
      </w:pPr>
      <w:r w:rsidRPr="006100EF">
        <w:t>TRGOVAČKI SUD U ZAGREBU</w:t>
      </w:r>
    </w:p>
    <w:p w:rsidRDefault="00625CAD" w:rsidP="00625CAD" w:rsidR="00625CAD" w:rsidRPr="006100EF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 </w:t>
      </w:r>
    </w:p>
    <w:p w:rsidRDefault="00625CAD" w:rsidP="00625CAD" w:rsidR="00625CAD">
      <w:pPr>
        <w:rPr>
          <w:b/>
        </w:rPr>
      </w:pPr>
    </w:p>
    <w:p w:rsidRDefault="00B04284" w:rsidP="00B04284" w:rsidR="00B04284" w:rsidRPr="002B7387">
      <w:pPr>
        <w:jc w:val="center"/>
        <w:rPr>
          <w:b/>
        </w:rPr>
      </w:pPr>
      <w:r>
        <w:rPr>
          <w:b/>
        </w:rPr>
        <w:t xml:space="preserve">ZAKLJUČAK </w:t>
      </w:r>
    </w:p>
    <w:p w:rsidRDefault="00625CAD" w:rsidP="00625CAD" w:rsidR="00625CAD" w:rsidRPr="006100EF">
      <w:pPr>
        <w:jc w:val="both"/>
      </w:pPr>
    </w:p>
    <w:p w:rsidRDefault="00625CAD" w:rsidP="00C32A30" w:rsidR="00C32A30">
      <w:pPr>
        <w:jc w:val="both"/>
      </w:pPr>
      <w:r>
        <w:t xml:space="preserve">TRGOVAČKI SUD U ZAGREBU po stečajnom sucu Nini Radiću , u stečajnom postupku nad, GAJ </w:t>
      </w:r>
      <w:proofErr w:type="spellStart"/>
      <w:r>
        <w:t>H.S</w:t>
      </w:r>
      <w:proofErr w:type="spellEnd"/>
      <w:r>
        <w:t xml:space="preserve">.-KRAPINA d.o.o. Krapina, Velika </w:t>
      </w:r>
      <w:proofErr w:type="spellStart"/>
      <w:r>
        <w:t>ves</w:t>
      </w:r>
      <w:proofErr w:type="spellEnd"/>
      <w:r>
        <w:t xml:space="preserve"> 111/c, MB</w:t>
      </w:r>
      <w:r w:rsidR="00F740CC">
        <w:t xml:space="preserve">S:080454516, OIB:34008016040, </w:t>
      </w:r>
      <w:r w:rsidR="0010633B">
        <w:t>20</w:t>
      </w:r>
      <w:r>
        <w:t xml:space="preserve">. </w:t>
      </w:r>
      <w:r w:rsidR="0010633B">
        <w:t>siječnja</w:t>
      </w:r>
      <w:r>
        <w:t xml:space="preserve">  201</w:t>
      </w:r>
      <w:r w:rsidR="0010633B">
        <w:t>7</w:t>
      </w:r>
      <w:r>
        <w:t>. godine</w:t>
      </w:r>
      <w:r w:rsidR="00BE1AF4">
        <w:t>,</w:t>
      </w:r>
    </w:p>
    <w:p w:rsidRDefault="00A76D33" w:rsidP="00C32A30" w:rsidR="00A76D33">
      <w:pPr>
        <w:jc w:val="both"/>
      </w:pPr>
    </w:p>
    <w:p w:rsidRDefault="00C32A30" w:rsidP="00C32A30" w:rsidR="00C32A3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 a  k  </w:t>
      </w:r>
      <w:proofErr w:type="spellStart"/>
      <w:r>
        <w:rPr>
          <w:b/>
          <w:sz w:val="22"/>
          <w:szCs w:val="22"/>
        </w:rPr>
        <w:t>lj</w:t>
      </w:r>
      <w:proofErr w:type="spellEnd"/>
      <w:r>
        <w:rPr>
          <w:b/>
          <w:sz w:val="22"/>
          <w:szCs w:val="22"/>
        </w:rPr>
        <w:t xml:space="preserve">  u  č  i  o   j  e</w:t>
      </w:r>
    </w:p>
    <w:p w:rsidRDefault="00C32A30" w:rsidP="00C32A30" w:rsidR="00C32A30">
      <w:pPr>
        <w:jc w:val="both"/>
      </w:pPr>
    </w:p>
    <w:p w:rsidRDefault="00C32A30" w:rsidP="00C32A30" w:rsidR="00C32A30">
      <w:pPr>
        <w:jc w:val="both"/>
      </w:pPr>
      <w:r w:rsidRPr="001C31CE">
        <w:rPr>
          <w:b/>
          <w:sz w:val="22"/>
          <w:szCs w:val="22"/>
        </w:rPr>
        <w:t>I        Sud određuje način unovčenja nekretnina, upisanih</w:t>
      </w:r>
      <w:r>
        <w:rPr>
          <w:b/>
          <w:sz w:val="22"/>
          <w:szCs w:val="22"/>
        </w:rPr>
        <w:t xml:space="preserve"> u zemljišne knjige, </w:t>
      </w:r>
      <w:r>
        <w:t>Općinskog suda u Zlataru, zemljišnoknjižni odjel Krapina, K.O. Krapina Grad :</w:t>
      </w:r>
    </w:p>
    <w:p w:rsidRDefault="00C32A30" w:rsidP="00C32A30" w:rsidR="00C32A30">
      <w:pPr>
        <w:jc w:val="both"/>
      </w:pPr>
      <w:r>
        <w:t>-z.k.ul. 2646 kuća i dvorište M. Gupca u površini 233 m2, na kat. čestici 1369/2 na kojoj nekretnini je na listu C upisano pravo pod Z-1340/90, Z-844/11 u korist Croatia osiguranje d.d. Zagreb, OIB:26187994862, pod Z-1011/10, Z-396/11, u korist Ministarstva financija, PU, Područni ured Krapina, pod Z-413/11 u korist BRUCHA d.o.o. Zagreb, Jankomir 42 i Z-252/12 u korist FIDENS PRIJEVOZ d.o.o. Zagreb</w:t>
      </w:r>
    </w:p>
    <w:p w:rsidRDefault="00C32A30" w:rsidP="00C32A30" w:rsidR="00C32A30">
      <w:pPr>
        <w:jc w:val="both"/>
      </w:pPr>
      <w:r>
        <w:t>-z.k.ul. 1214 u naravi oranica M. Gupca u površini 168 m2 sve na kat. čestici 1374/1 na kojoj nekretnini je na listu C upisano pravo pod  Z-1011/10, Z-396/11, u korist Ministarstva financija, PU, Područni ured Krapina, pod Z-413/11 u korist BRUCHA d.o.o. Zagreb, Jankomir 42</w:t>
      </w:r>
    </w:p>
    <w:p w:rsidRDefault="00C32A30" w:rsidP="00C32A30" w:rsidR="00C32A30" w:rsidRPr="005E7CD4">
      <w:pPr>
        <w:numPr>
          <w:ilvl w:val="0"/>
          <w:numId w:val="2"/>
        </w:numPr>
        <w:jc w:val="both"/>
        <w:rPr>
          <w:sz w:val="22"/>
          <w:szCs w:val="22"/>
        </w:rPr>
      </w:pPr>
      <w:r w:rsidRPr="005E7CD4">
        <w:rPr>
          <w:sz w:val="22"/>
          <w:szCs w:val="22"/>
        </w:rPr>
        <w:t>prodajom u ovom stečajnom postupku uz odgovarajuću primjenu pravila o ovrsi na nekretnini.</w:t>
      </w:r>
    </w:p>
    <w:p w:rsidRDefault="00C32A30" w:rsidP="00C32A30" w:rsidR="00C32A30">
      <w:pPr>
        <w:jc w:val="both"/>
        <w:rPr>
          <w:shd w:fill="FFFFFF" w:color="auto" w:val="clear"/>
        </w:rPr>
      </w:pPr>
      <w:r w:rsidRPr="006100EF">
        <w:t xml:space="preserve">Prodaja se obavlja usmenom javnom dražbom </w:t>
      </w:r>
      <w:r w:rsidRPr="006100EF">
        <w:rPr>
          <w:shd w:fill="FFFFFF" w:color="auto" w:val="clear"/>
        </w:rPr>
        <w:t xml:space="preserve">po načelu </w:t>
      </w:r>
      <w:r w:rsidRPr="006100EF">
        <w:rPr>
          <w:rStyle w:val="Naglaeno"/>
          <w:shd w:fill="FFFFFF" w:color="auto" w:val="clear"/>
        </w:rPr>
        <w:t>"viđeno - kupljeno"</w:t>
      </w:r>
      <w:r w:rsidRPr="006100EF">
        <w:rPr>
          <w:shd w:fill="FFFFFF" w:color="auto" w:val="clear"/>
        </w:rPr>
        <w:t xml:space="preserve"> što isključuje sve naknadne prigovore kupca.</w:t>
      </w:r>
      <w:r>
        <w:rPr>
          <w:shd w:fill="FFFFFF" w:color="auto" w:val="clear"/>
        </w:rPr>
        <w:t xml:space="preserve"> Nekretnine se prodaju </w:t>
      </w:r>
      <w:r w:rsidR="00BE1AF4">
        <w:rPr>
          <w:shd w:fill="FFFFFF" w:color="auto" w:val="clear"/>
        </w:rPr>
        <w:t xml:space="preserve">pojedinačno </w:t>
      </w:r>
      <w:r>
        <w:rPr>
          <w:shd w:fill="FFFFFF" w:color="auto" w:val="clear"/>
        </w:rPr>
        <w:t>.</w:t>
      </w:r>
    </w:p>
    <w:p w:rsidRDefault="00C32A30" w:rsidP="00C32A30" w:rsidR="00C32A30">
      <w:pPr>
        <w:jc w:val="both"/>
        <w:rPr>
          <w:b/>
        </w:rPr>
      </w:pPr>
      <w:r>
        <w:rPr>
          <w:b/>
        </w:rPr>
        <w:t>R</w:t>
      </w:r>
      <w:r w:rsidRPr="006100EF">
        <w:rPr>
          <w:b/>
        </w:rPr>
        <w:t>očište za prodaju određuje se za</w:t>
      </w:r>
      <w:r w:rsidRPr="006100EF">
        <w:t xml:space="preserve"> </w:t>
      </w:r>
      <w:r w:rsidR="00A76D33" w:rsidRPr="00A76D33">
        <w:rPr>
          <w:b/>
        </w:rPr>
        <w:t>1</w:t>
      </w:r>
      <w:r w:rsidR="0010633B">
        <w:rPr>
          <w:b/>
        </w:rPr>
        <w:t>4</w:t>
      </w:r>
      <w:r w:rsidRPr="00B6535D">
        <w:rPr>
          <w:b/>
        </w:rPr>
        <w:t>.</w:t>
      </w:r>
      <w:r w:rsidRPr="006100EF">
        <w:rPr>
          <w:b/>
        </w:rPr>
        <w:t xml:space="preserve"> </w:t>
      </w:r>
      <w:r w:rsidR="0010633B">
        <w:rPr>
          <w:b/>
        </w:rPr>
        <w:t>veljače</w:t>
      </w:r>
      <w:r w:rsidRPr="006100EF">
        <w:rPr>
          <w:b/>
        </w:rPr>
        <w:t xml:space="preserve"> 20</w:t>
      </w:r>
      <w:r>
        <w:rPr>
          <w:b/>
        </w:rPr>
        <w:t>1</w:t>
      </w:r>
      <w:r w:rsidR="00BE1AF4">
        <w:rPr>
          <w:b/>
        </w:rPr>
        <w:t>7</w:t>
      </w:r>
      <w:r w:rsidRPr="006100EF">
        <w:rPr>
          <w:b/>
        </w:rPr>
        <w:t xml:space="preserve">. godine u </w:t>
      </w:r>
      <w:r>
        <w:rPr>
          <w:b/>
        </w:rPr>
        <w:t>1</w:t>
      </w:r>
      <w:r w:rsidR="00940732">
        <w:rPr>
          <w:b/>
        </w:rPr>
        <w:t>0</w:t>
      </w:r>
      <w:r w:rsidRPr="006100EF">
        <w:rPr>
          <w:b/>
        </w:rPr>
        <w:t>,</w:t>
      </w:r>
      <w:r w:rsidR="00A76D33">
        <w:rPr>
          <w:b/>
        </w:rPr>
        <w:t>0</w:t>
      </w:r>
      <w:r w:rsidRPr="006100EF">
        <w:rPr>
          <w:b/>
        </w:rPr>
        <w:t xml:space="preserve">0 sati u prostorijama Trgovačkog suda </w:t>
      </w:r>
      <w:r>
        <w:rPr>
          <w:b/>
        </w:rPr>
        <w:t>u Zagrebu, Petrinjska 8, soba 84</w:t>
      </w:r>
      <w:r w:rsidRPr="006100EF">
        <w:rPr>
          <w:b/>
        </w:rPr>
        <w:t>, II kat, ulična zgrada.</w:t>
      </w:r>
    </w:p>
    <w:p w:rsidRDefault="00C32A30" w:rsidP="00C32A30" w:rsidR="00970F70">
      <w:pPr>
        <w:jc w:val="both"/>
      </w:pPr>
      <w:r w:rsidRPr="006100EF">
        <w:t xml:space="preserve">Na </w:t>
      </w:r>
      <w:r>
        <w:t>ovom</w:t>
      </w:r>
      <w:r w:rsidRPr="006100EF">
        <w:t xml:space="preserve"> ročištu za dražbu nekr</w:t>
      </w:r>
      <w:r w:rsidR="00BE1AF4">
        <w:t xml:space="preserve">etnina, z.k.ul. 2646 kuća i dvorište M. Gupca u površini 233 m2, na kat. čestici 1369/2 </w:t>
      </w:r>
      <w:r>
        <w:t xml:space="preserve">ne može </w:t>
      </w:r>
      <w:r w:rsidR="00BE1AF4">
        <w:t xml:space="preserve">se </w:t>
      </w:r>
      <w:r>
        <w:t xml:space="preserve">prodati ispod </w:t>
      </w:r>
      <w:r w:rsidRPr="006100EF">
        <w:t>vrijednosti</w:t>
      </w:r>
      <w:r>
        <w:t xml:space="preserve"> od  </w:t>
      </w:r>
      <w:r w:rsidR="0010633B">
        <w:t>742</w:t>
      </w:r>
      <w:r>
        <w:t>.000,00  (</w:t>
      </w:r>
      <w:proofErr w:type="spellStart"/>
      <w:r w:rsidR="0010633B">
        <w:t>sedamstočeterdesetdvijetisuće</w:t>
      </w:r>
      <w:r>
        <w:t>kuna</w:t>
      </w:r>
      <w:proofErr w:type="spellEnd"/>
      <w:r>
        <w:t>) kuna</w:t>
      </w:r>
      <w:r w:rsidR="00BE1AF4">
        <w:t xml:space="preserve">, a nekretnina z.k.ul. 1214 u naravi oranica M. Gupca u površini 168 m2 sve na kat. čestici 1374/1 ne može se prodati ispod vrijednosti od </w:t>
      </w:r>
      <w:r w:rsidR="0010633B">
        <w:t xml:space="preserve">82.000,00 ( </w:t>
      </w:r>
      <w:proofErr w:type="spellStart"/>
      <w:r w:rsidR="0010633B">
        <w:t>osamdesetdvijetisuće</w:t>
      </w:r>
      <w:r w:rsidR="00BE1AF4">
        <w:t>kuna</w:t>
      </w:r>
      <w:proofErr w:type="spellEnd"/>
      <w:r w:rsidR="00BE1AF4">
        <w:t xml:space="preserve"> ).</w:t>
      </w:r>
      <w:r>
        <w:t xml:space="preserve"> </w:t>
      </w:r>
      <w:r w:rsidRPr="006100EF">
        <w:t>Kupac je dužan platiti sve poreze i pristojbe u svezi s prodajom.</w:t>
      </w:r>
      <w:r>
        <w:t xml:space="preserve"> </w:t>
      </w:r>
      <w:r w:rsidRPr="006100EF">
        <w:t>Na javnoj dražbi mogu sudjelovati samo fizičke i pravne osobe koje su prethodno uplatile jamčevinu.</w:t>
      </w:r>
      <w:r>
        <w:t xml:space="preserve"> </w:t>
      </w:r>
      <w:r w:rsidRPr="006100EF">
        <w:t xml:space="preserve">Jamčevina se određuje u iznosu od </w:t>
      </w:r>
      <w:r>
        <w:t>10 %  početne vrijednosti za dražbu</w:t>
      </w:r>
      <w:r w:rsidRPr="006100EF">
        <w:t xml:space="preserve"> i osoba koja valjano želi pristupiti dražbi kao ponuditelj mora uplatiti na depozitni račun ovog </w:t>
      </w:r>
    </w:p>
    <w:p w:rsidRDefault="00970F70" w:rsidP="00C32A30" w:rsidR="00970F70">
      <w:pPr>
        <w:jc w:val="both"/>
      </w:pPr>
    </w:p>
    <w:p w:rsidRDefault="00970F70" w:rsidP="00C32A30" w:rsidR="00970F70">
      <w:pPr>
        <w:jc w:val="both"/>
      </w:pPr>
    </w:p>
    <w:p w:rsidRDefault="00970F70" w:rsidP="00C32A30" w:rsidR="00970F70">
      <w:pPr>
        <w:jc w:val="both"/>
      </w:pPr>
    </w:p>
    <w:p w:rsidRDefault="00970F70" w:rsidP="00C32A30" w:rsidR="00970F70">
      <w:pPr>
        <w:jc w:val="both"/>
      </w:pPr>
    </w:p>
    <w:p w:rsidRDefault="00970F70" w:rsidP="00C32A30" w:rsidR="00970F70">
      <w:pPr>
        <w:jc w:val="both"/>
      </w:pPr>
    </w:p>
    <w:p w:rsidRDefault="00970F70" w:rsidP="00C32A30" w:rsidR="00970F70">
      <w:pPr>
        <w:jc w:val="both"/>
      </w:pPr>
    </w:p>
    <w:p w:rsidRDefault="00C32A30" w:rsidP="00C32A30" w:rsidR="00C32A30">
      <w:pPr>
        <w:jc w:val="both"/>
        <w:rPr>
          <w:shd w:fill="FFFFFF" w:color="auto" w:val="clear"/>
        </w:rPr>
      </w:pPr>
      <w:r w:rsidRPr="006100EF">
        <w:lastRenderedPageBreak/>
        <w:t>suda broj:</w:t>
      </w:r>
      <w:r w:rsidRPr="0085414B">
        <w:rPr>
          <w:b/>
        </w:rPr>
        <w:t>IBAN:HR9223900011300000460</w:t>
      </w:r>
      <w:r w:rsidRPr="006100EF">
        <w:t>, pozivom na broj 05 St-</w:t>
      </w:r>
      <w:r>
        <w:t>15/12</w:t>
      </w:r>
      <w:r w:rsidRPr="006100EF">
        <w:t xml:space="preserve"> iznos </w:t>
      </w:r>
      <w:r w:rsidR="0010633B">
        <w:t>74</w:t>
      </w:r>
      <w:r>
        <w:t>.</w:t>
      </w:r>
      <w:r w:rsidR="0010633B">
        <w:t>2</w:t>
      </w:r>
      <w:r>
        <w:t>00,00 kuna</w:t>
      </w:r>
      <w:r w:rsidR="00BE1AF4">
        <w:t xml:space="preserve"> ( za z.k.ul. 2646 )</w:t>
      </w:r>
      <w:r>
        <w:t xml:space="preserve"> </w:t>
      </w:r>
      <w:r w:rsidR="0010633B">
        <w:t xml:space="preserve"> i 8</w:t>
      </w:r>
      <w:r w:rsidR="00BE1AF4">
        <w:t>.200,00 kuna ( za z.k.ul. 1214 )</w:t>
      </w:r>
      <w:r w:rsidRPr="00743B9D">
        <w:t xml:space="preserve">u  svrhu  predujma za dražbu do </w:t>
      </w:r>
      <w:r w:rsidR="00A76D33">
        <w:t>1</w:t>
      </w:r>
      <w:r w:rsidR="00BE1AF4">
        <w:t>3</w:t>
      </w:r>
      <w:r w:rsidRPr="00743B9D">
        <w:t xml:space="preserve">. </w:t>
      </w:r>
      <w:r w:rsidR="0010633B">
        <w:t>veljače</w:t>
      </w:r>
      <w:r>
        <w:t xml:space="preserve"> </w:t>
      </w:r>
      <w:r w:rsidRPr="00743B9D">
        <w:t>201</w:t>
      </w:r>
      <w:r w:rsidR="00BE1AF4">
        <w:t>7</w:t>
      </w:r>
      <w:r w:rsidRPr="00743B9D">
        <w:t>.</w:t>
      </w:r>
      <w:r>
        <w:t xml:space="preserve"> godine te dokaz o </w:t>
      </w:r>
      <w:r w:rsidRPr="006100EF">
        <w:t xml:space="preserve">uplati dostaviti na spis. </w:t>
      </w:r>
      <w:r w:rsidRPr="006100EF">
        <w:rPr>
          <w:shd w:fill="FFFFFF" w:color="auto" w:val="clear"/>
        </w:rPr>
        <w:t>Sudionicima dražbe čija ponuda bude prihvaćena, jamčevina će se uračunati u cijenu, a ostalima se vraća u roku od 15</w:t>
      </w:r>
      <w:r>
        <w:rPr>
          <w:shd w:fill="FFFFFF" w:color="auto" w:val="clear"/>
        </w:rPr>
        <w:t xml:space="preserve"> dana od dana održavanja dražbe. </w:t>
      </w:r>
    </w:p>
    <w:p w:rsidRDefault="00C32A30" w:rsidP="00C32A30" w:rsidR="00C32A30">
      <w:pPr>
        <w:jc w:val="both"/>
      </w:pPr>
      <w:r>
        <w:rPr>
          <w:shd w:fill="FFFFFF" w:color="auto" w:val="clear"/>
        </w:rPr>
        <w:t xml:space="preserve">Jamčevina se vraća isključivo na račun koji odredi uplatitelj i nije moguć gotovinski povrat iznosa u računovodstvu  suda. </w:t>
      </w:r>
      <w:r w:rsidRPr="006100EF">
        <w:t xml:space="preserve">Ponuditelj koji ponudi najveću cijenu dužan je položiti </w:t>
      </w:r>
      <w:r w:rsidR="00BE1AF4">
        <w:t xml:space="preserve"> </w:t>
      </w:r>
      <w:proofErr w:type="spellStart"/>
      <w:r w:rsidRPr="006100EF">
        <w:t>kupovninu</w:t>
      </w:r>
      <w:proofErr w:type="spellEnd"/>
      <w:r w:rsidRPr="006100EF">
        <w:t xml:space="preserve">  umanjenu za iznos jamčevine u roku od  </w:t>
      </w:r>
      <w:r>
        <w:t>30</w:t>
      </w:r>
      <w:r w:rsidRPr="006100EF">
        <w:t xml:space="preserve"> dana nakon</w:t>
      </w:r>
      <w:r>
        <w:t xml:space="preserve"> pravomoćnosti</w:t>
      </w:r>
      <w:r w:rsidRPr="006100EF">
        <w:t xml:space="preserve"> rješenja o </w:t>
      </w:r>
    </w:p>
    <w:p w:rsidRDefault="00C32A30" w:rsidP="00C32A30" w:rsidR="00C32A30" w:rsidRPr="006100EF">
      <w:pPr>
        <w:jc w:val="both"/>
      </w:pPr>
      <w:r w:rsidRPr="006100EF">
        <w:t xml:space="preserve">dosudi. </w:t>
      </w:r>
      <w:r w:rsidRPr="006100EF">
        <w:rPr>
          <w:shd w:fill="FFFFFF" w:color="auto" w:val="clear"/>
        </w:rPr>
        <w:t>Ukoliko kupac ne položi kupovnu cijenu u navedenom roku Sud će rješenjem oglasiti prodaju nevažećom i odrediti novu prodaju. Uplaćena jamčevina zadržati će se radi namirenja troškova nove prodaje i naknade razlike kupovne cijene</w:t>
      </w:r>
      <w:r>
        <w:t>.</w:t>
      </w:r>
      <w:r w:rsidR="00A76D33">
        <w:t xml:space="preserve"> </w:t>
      </w:r>
      <w:r w:rsidRPr="006100EF">
        <w:t>U rješenju o dosudi sud će odrediti stjecanje prava na upi</w:t>
      </w:r>
      <w:r>
        <w:t xml:space="preserve">s prava vlasništva  u zemljišne </w:t>
      </w:r>
      <w:r w:rsidRPr="006100EF">
        <w:t xml:space="preserve">knjige po </w:t>
      </w:r>
      <w:r>
        <w:t xml:space="preserve">uplati </w:t>
      </w:r>
      <w:proofErr w:type="spellStart"/>
      <w:r>
        <w:t>kupovnine</w:t>
      </w:r>
      <w:proofErr w:type="spellEnd"/>
      <w:r>
        <w:t xml:space="preserve"> u cijelosti. </w:t>
      </w:r>
    </w:p>
    <w:p w:rsidRDefault="00C32A30" w:rsidP="00C32A30" w:rsidR="00C32A30" w:rsidRPr="0017125E">
      <w:pPr>
        <w:jc w:val="both"/>
        <w:rPr>
          <w:shd w:fill="FFFFFF" w:color="auto" w:val="clear"/>
        </w:rPr>
      </w:pPr>
      <w:r w:rsidRPr="006100EF">
        <w:t xml:space="preserve">Nakon pravomoćnosti rješenja o dosudi nekretnine i pošto kupac uplati </w:t>
      </w:r>
      <w:proofErr w:type="spellStart"/>
      <w:r w:rsidRPr="006100EF">
        <w:t>kupovninu</w:t>
      </w:r>
      <w:proofErr w:type="spellEnd"/>
      <w:r w:rsidRPr="006100EF">
        <w:t>,</w:t>
      </w:r>
      <w:r>
        <w:t xml:space="preserve"> sud će donijeti zaključak o pre</w:t>
      </w:r>
      <w:r w:rsidRPr="006100EF">
        <w:t>daji nekretnine kupcu.</w:t>
      </w:r>
      <w:r>
        <w:t xml:space="preserve"> Kamate se ne uračunavaju u jamčevinu. </w:t>
      </w:r>
      <w:r w:rsidRPr="006100EF">
        <w:rPr>
          <w:shd w:fill="FFFFFF" w:color="auto" w:val="clear"/>
        </w:rPr>
        <w:t>Imovina koja je predmet prodaje kao i procjena vještaka može se razgledati do dana dražbe</w:t>
      </w:r>
      <w:r>
        <w:rPr>
          <w:shd w:fill="FFFFFF" w:color="auto" w:val="clear"/>
        </w:rPr>
        <w:t>.</w:t>
      </w:r>
    </w:p>
    <w:p w:rsidRDefault="00C32A30" w:rsidP="00C32A30" w:rsidR="00C32A30">
      <w:pPr>
        <w:jc w:val="center"/>
      </w:pPr>
    </w:p>
    <w:p w:rsidRDefault="00C32A30" w:rsidP="00C32A30" w:rsidR="00C32A30" w:rsidRPr="006100EF">
      <w:pPr>
        <w:jc w:val="center"/>
      </w:pPr>
      <w:r w:rsidRPr="006100EF">
        <w:t>O</w:t>
      </w:r>
      <w:r>
        <w:t xml:space="preserve"> </w:t>
      </w:r>
      <w:r w:rsidRPr="006100EF">
        <w:t>b</w:t>
      </w:r>
      <w:r>
        <w:t xml:space="preserve">  </w:t>
      </w:r>
      <w:r w:rsidRPr="006100EF">
        <w:t>r</w:t>
      </w:r>
      <w:r>
        <w:t xml:space="preserve">  </w:t>
      </w:r>
      <w:r w:rsidRPr="006100EF">
        <w:t>a</w:t>
      </w:r>
      <w:r>
        <w:t xml:space="preserve">  </w:t>
      </w:r>
      <w:r w:rsidRPr="006100EF">
        <w:t>z</w:t>
      </w:r>
      <w:r>
        <w:t xml:space="preserve">  </w:t>
      </w:r>
      <w:r w:rsidRPr="006100EF">
        <w:t>l</w:t>
      </w:r>
      <w:r>
        <w:t xml:space="preserve">  </w:t>
      </w:r>
      <w:r w:rsidRPr="006100EF">
        <w:t>o</w:t>
      </w:r>
      <w:r>
        <w:t xml:space="preserve">  </w:t>
      </w:r>
      <w:r w:rsidRPr="006100EF">
        <w:t>ž</w:t>
      </w:r>
      <w:r>
        <w:t xml:space="preserve">  </w:t>
      </w:r>
      <w:r w:rsidRPr="006100EF">
        <w:t>e</w:t>
      </w:r>
      <w:r>
        <w:t xml:space="preserve">  </w:t>
      </w:r>
      <w:r w:rsidRPr="006100EF">
        <w:t>n</w:t>
      </w:r>
      <w:r>
        <w:t xml:space="preserve"> </w:t>
      </w:r>
      <w:r w:rsidRPr="006100EF">
        <w:t>j</w:t>
      </w:r>
      <w:r>
        <w:t xml:space="preserve">  </w:t>
      </w:r>
      <w:r w:rsidRPr="006100EF">
        <w:t>e</w:t>
      </w:r>
    </w:p>
    <w:p w:rsidRDefault="00C32A30" w:rsidP="00C32A30" w:rsidR="00C32A30" w:rsidRPr="006100EF">
      <w:pPr>
        <w:jc w:val="both"/>
      </w:pPr>
    </w:p>
    <w:p w:rsidRDefault="00C32A30" w:rsidP="00C32A30" w:rsidR="00C32A30">
      <w:pPr>
        <w:jc w:val="both"/>
      </w:pPr>
      <w:r w:rsidRPr="006100EF">
        <w:t xml:space="preserve">Temeljem </w:t>
      </w:r>
      <w:r>
        <w:t>rješenja Trgovačkog suda u Zagrebu od</w:t>
      </w:r>
      <w:r w:rsidRPr="006100EF">
        <w:t xml:space="preserve"> </w:t>
      </w:r>
      <w:r>
        <w:t>14</w:t>
      </w:r>
      <w:r w:rsidRPr="006100EF">
        <w:t xml:space="preserve">. </w:t>
      </w:r>
      <w:r>
        <w:t>10. 2016</w:t>
      </w:r>
      <w:r w:rsidRPr="006100EF">
        <w:t xml:space="preserve">. godine sud je donio odluku o prodaji nekretnine sukladno pravilima o prodaji za nekretnine </w:t>
      </w:r>
      <w:r>
        <w:t xml:space="preserve">, a </w:t>
      </w:r>
      <w:r w:rsidRPr="006100EF">
        <w:t>u svezi članka 6.</w:t>
      </w:r>
      <w:r>
        <w:t xml:space="preserve">, 17. i 164 </w:t>
      </w:r>
      <w:r w:rsidRPr="006100EF">
        <w:t xml:space="preserve"> Stečajnog zakona donio ovaj zaključak.</w:t>
      </w:r>
      <w:r>
        <w:t xml:space="preserve"> </w:t>
      </w:r>
      <w:r w:rsidRPr="000D52A0">
        <w:rPr>
          <w:u w:val="single"/>
        </w:rPr>
        <w:t xml:space="preserve">Stečajni upravitelj dužan je </w:t>
      </w:r>
      <w:r>
        <w:rPr>
          <w:u w:val="single"/>
        </w:rPr>
        <w:t xml:space="preserve">javno objaviti </w:t>
      </w:r>
      <w:r w:rsidRPr="000D52A0">
        <w:rPr>
          <w:u w:val="single"/>
        </w:rPr>
        <w:t xml:space="preserve"> ovaj zaključak</w:t>
      </w:r>
      <w:r>
        <w:t xml:space="preserve">. U dijelu određivanja početne cijene sud je prihvatio kao osnovan nalaz i mišljenje sudskog vještaka za graditeljstvo i procjenu nekretnina , Mirjana Tušek , Krapina, Pristava 23, koji nalaz je predan na ročištu radi utvrđivanja vrijednosti održanom 17. 11. 2016., godine , a koristio se u spisu Općinskog suda u Krapini, broj : </w:t>
      </w:r>
      <w:proofErr w:type="spellStart"/>
      <w:r>
        <w:t>Ovr</w:t>
      </w:r>
      <w:proofErr w:type="spellEnd"/>
      <w:r>
        <w:t xml:space="preserve">-297/11. Nalaz sud prihvaća i kao osnovu za buduću diobu </w:t>
      </w:r>
      <w:proofErr w:type="spellStart"/>
      <w:r>
        <w:t>kupovnin</w:t>
      </w:r>
      <w:r w:rsidR="001C2DEF">
        <w:t>e</w:t>
      </w:r>
      <w:proofErr w:type="spellEnd"/>
      <w:r w:rsidR="001C2DEF">
        <w:t xml:space="preserve"> </w:t>
      </w:r>
      <w:r>
        <w:t xml:space="preserve"> na način da nekretnine z.k.ul. 2646 sudjeluju u ukupnoj cijeni sa </w:t>
      </w:r>
      <w:r w:rsidR="00A76D33">
        <w:t xml:space="preserve">visinom od 928.000,00 kuna odnosno 90,10 %, a nekretnine z.k.ul. 1214 sa visinom 102.000,00 kuna odnosno 9,90 % </w:t>
      </w:r>
      <w:r w:rsidR="001C2DEF">
        <w:t xml:space="preserve">. U stečajnoj masi nema sredstava, vjerovnici nisu predložili izvršiti novu procjenu pa je sud temeljem stanja spisa odlučio kao u izreci. </w:t>
      </w:r>
    </w:p>
    <w:p w:rsidRDefault="00C32A30" w:rsidP="00C32A30" w:rsidR="00C32A30">
      <w:pPr>
        <w:jc w:val="center"/>
      </w:pPr>
    </w:p>
    <w:p w:rsidRDefault="00C32A30" w:rsidP="00C32A30" w:rsidR="00C32A30">
      <w:pPr>
        <w:jc w:val="center"/>
      </w:pPr>
      <w:r w:rsidRPr="006100EF">
        <w:t xml:space="preserve">U Zagrebu, </w:t>
      </w:r>
      <w:r w:rsidR="0010633B">
        <w:t>20</w:t>
      </w:r>
      <w:r w:rsidRPr="006100EF">
        <w:t xml:space="preserve">. </w:t>
      </w:r>
      <w:r w:rsidR="0010633B">
        <w:t>siječnja</w:t>
      </w:r>
      <w:r>
        <w:t xml:space="preserve"> </w:t>
      </w:r>
      <w:r w:rsidRPr="006100EF">
        <w:t xml:space="preserve"> 20</w:t>
      </w:r>
      <w:r>
        <w:t>1</w:t>
      </w:r>
      <w:r w:rsidR="0010633B">
        <w:t>7</w:t>
      </w:r>
      <w:r w:rsidRPr="006100EF">
        <w:t>. godine</w:t>
      </w:r>
    </w:p>
    <w:p w:rsidRDefault="00C32A30" w:rsidP="00C32A30" w:rsidR="00C32A30">
      <w:pPr>
        <w:jc w:val="center"/>
      </w:pPr>
    </w:p>
    <w:p w:rsidRDefault="00C32A30" w:rsidP="00C32A30" w:rsidR="00C32A30" w:rsidRPr="006100EF">
      <w:pPr>
        <w:jc w:val="both"/>
      </w:pPr>
      <w:r>
        <w:t xml:space="preserve">                                                                                                </w:t>
      </w:r>
      <w:r w:rsidRPr="006100EF">
        <w:t xml:space="preserve">    STEČAJNI SUDAC:</w:t>
      </w:r>
    </w:p>
    <w:p w:rsidRDefault="00C32A30" w:rsidP="00C32A30" w:rsidR="00C32A30" w:rsidRPr="006100EF">
      <w:pPr>
        <w:jc w:val="both"/>
      </w:pPr>
      <w:r w:rsidRPr="006100EF">
        <w:t xml:space="preserve">                                                                                                </w:t>
      </w:r>
      <w:r>
        <w:t xml:space="preserve">   </w:t>
      </w:r>
      <w:r w:rsidRPr="006100EF">
        <w:t xml:space="preserve"> NINO RADIĆ</w:t>
      </w:r>
      <w:r>
        <w:t xml:space="preserve">     v.r.     </w:t>
      </w:r>
    </w:p>
    <w:p w:rsidRDefault="00C32A30" w:rsidP="00C32A30" w:rsidR="00C32A30" w:rsidRPr="006100EF">
      <w:pPr>
        <w:jc w:val="both"/>
      </w:pPr>
    </w:p>
    <w:p w:rsidRDefault="00C32A30" w:rsidP="00C32A30" w:rsidR="00C32A30">
      <w:r>
        <w:t xml:space="preserve">POUKA: Protiv zaključka žalba nije dopuštena ( </w:t>
      </w:r>
      <w:proofErr w:type="spellStart"/>
      <w:r>
        <w:t>čl</w:t>
      </w:r>
      <w:proofErr w:type="spellEnd"/>
      <w:r>
        <w:t xml:space="preserve">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(9) Stečajnog zakona).</w:t>
      </w:r>
      <w:r>
        <w:tab/>
      </w:r>
      <w:r>
        <w:tab/>
      </w:r>
    </w:p>
    <w:p w:rsidRDefault="00C32A30" w:rsidP="00C32A30" w:rsidR="00C32A30">
      <w:r>
        <w:tab/>
        <w:t xml:space="preserve"> </w:t>
      </w:r>
    </w:p>
    <w:p w:rsidRDefault="002C1066" w:rsidP="00F740CC" w:rsidR="00F740CC">
      <w:r>
        <w:t xml:space="preserve">  </w:t>
      </w:r>
      <w:r w:rsidR="0024026F">
        <w:tab/>
      </w:r>
      <w:r w:rsidR="0024026F">
        <w:tab/>
      </w:r>
      <w:r w:rsidR="0024026F">
        <w:tab/>
      </w:r>
      <w:r w:rsidR="0024026F">
        <w:tab/>
      </w:r>
      <w:r w:rsidR="0024026F">
        <w:tab/>
      </w:r>
      <w:r w:rsidR="0024026F">
        <w:tab/>
      </w:r>
      <w:r w:rsidR="0024026F">
        <w:tab/>
        <w:t xml:space="preserve">Za točnost </w:t>
      </w:r>
      <w:proofErr w:type="spellStart"/>
      <w:r w:rsidR="0024026F">
        <w:t>otpravka</w:t>
      </w:r>
      <w:proofErr w:type="spellEnd"/>
      <w:r w:rsidR="0024026F">
        <w:t xml:space="preserve">:Tatjana Slaviček </w:t>
      </w:r>
    </w:p>
    <w:sectPr w:rsidR="00F740C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D1722"/>
    <w:multiLevelType w:val="hybridMultilevel"/>
    <w:tmpl w:val="5B6EFE1A"/>
    <w:lvl w:tplc="A304697C" w:ilvl="0">
      <w:start w:val="4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">
    <w:nsid w:val="1B886DEF"/>
    <w:multiLevelType w:val="hybridMultilevel"/>
    <w:tmpl w:val="397E043C"/>
    <w:lvl w:tplc="3838264A" w:ilvl="0">
      <w:start w:val="8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2">
    <w:nsid w:val="31C34282"/>
    <w:multiLevelType w:val="hybridMultilevel"/>
    <w:tmpl w:val="15CA32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0C401AD"/>
    <w:multiLevelType w:val="hybridMultilevel"/>
    <w:tmpl w:val="981E35B6"/>
    <w:lvl w:tplc="B97C75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E627D97"/>
    <w:multiLevelType w:val="hybridMultilevel"/>
    <w:tmpl w:val="BC78E3E6"/>
    <w:lvl w:tplc="6F266C9A" w:ilvl="0">
      <w:start w:val="3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627B"/>
    <w:rsid w:val="00013CB1"/>
    <w:rsid w:val="000269F3"/>
    <w:rsid w:val="000809B1"/>
    <w:rsid w:val="000A1A2E"/>
    <w:rsid w:val="000B3959"/>
    <w:rsid w:val="0010633B"/>
    <w:rsid w:val="001161AC"/>
    <w:rsid w:val="00171FF5"/>
    <w:rsid w:val="001751D6"/>
    <w:rsid w:val="00184BFD"/>
    <w:rsid w:val="0019465C"/>
    <w:rsid w:val="001C2DEF"/>
    <w:rsid w:val="001C31CE"/>
    <w:rsid w:val="001C502F"/>
    <w:rsid w:val="001D0451"/>
    <w:rsid w:val="001D74A6"/>
    <w:rsid w:val="00201CB3"/>
    <w:rsid w:val="002033AE"/>
    <w:rsid w:val="00234D02"/>
    <w:rsid w:val="0024026F"/>
    <w:rsid w:val="002C1066"/>
    <w:rsid w:val="002C2406"/>
    <w:rsid w:val="002C7FEF"/>
    <w:rsid w:val="002D57C3"/>
    <w:rsid w:val="003B37AB"/>
    <w:rsid w:val="004054EC"/>
    <w:rsid w:val="004520CC"/>
    <w:rsid w:val="00485A5A"/>
    <w:rsid w:val="004C4FAC"/>
    <w:rsid w:val="004D3110"/>
    <w:rsid w:val="005549B6"/>
    <w:rsid w:val="00585EE7"/>
    <w:rsid w:val="005869F7"/>
    <w:rsid w:val="00590AF9"/>
    <w:rsid w:val="005A35CA"/>
    <w:rsid w:val="005E7CD4"/>
    <w:rsid w:val="00625CAD"/>
    <w:rsid w:val="00633D8E"/>
    <w:rsid w:val="00636142"/>
    <w:rsid w:val="00697F2A"/>
    <w:rsid w:val="006D4C27"/>
    <w:rsid w:val="006D733E"/>
    <w:rsid w:val="006E5987"/>
    <w:rsid w:val="00726A2E"/>
    <w:rsid w:val="007654EF"/>
    <w:rsid w:val="00793BC4"/>
    <w:rsid w:val="007D24E3"/>
    <w:rsid w:val="007E0E89"/>
    <w:rsid w:val="0081268E"/>
    <w:rsid w:val="00815CB2"/>
    <w:rsid w:val="00881F63"/>
    <w:rsid w:val="008E6D46"/>
    <w:rsid w:val="00940732"/>
    <w:rsid w:val="00944343"/>
    <w:rsid w:val="00946171"/>
    <w:rsid w:val="00962397"/>
    <w:rsid w:val="00970F70"/>
    <w:rsid w:val="009D3108"/>
    <w:rsid w:val="00A2424A"/>
    <w:rsid w:val="00A2477E"/>
    <w:rsid w:val="00A51D67"/>
    <w:rsid w:val="00A76D33"/>
    <w:rsid w:val="00B04284"/>
    <w:rsid w:val="00B623AB"/>
    <w:rsid w:val="00B73627"/>
    <w:rsid w:val="00BD1C06"/>
    <w:rsid w:val="00BE1AF4"/>
    <w:rsid w:val="00BF640B"/>
    <w:rsid w:val="00C04F6E"/>
    <w:rsid w:val="00C277D8"/>
    <w:rsid w:val="00C32703"/>
    <w:rsid w:val="00C32A30"/>
    <w:rsid w:val="00C452E0"/>
    <w:rsid w:val="00C65844"/>
    <w:rsid w:val="00D3285E"/>
    <w:rsid w:val="00D74315"/>
    <w:rsid w:val="00D8034F"/>
    <w:rsid w:val="00E0736B"/>
    <w:rsid w:val="00E266C1"/>
    <w:rsid w:val="00E27799"/>
    <w:rsid w:val="00E4309B"/>
    <w:rsid w:val="00E63936"/>
    <w:rsid w:val="00E82657"/>
    <w:rsid w:val="00E83A03"/>
    <w:rsid w:val="00F058EA"/>
    <w:rsid w:val="00F51F7D"/>
    <w:rsid w:val="00F72267"/>
    <w:rsid w:val="00F740CC"/>
    <w:rsid w:val="00FE627B"/>
    <w:rsid w:val="00FF5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627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0B3959"/>
    <w:rPr>
      <w:b/>
      <w:bCs/>
    </w:rPr>
  </w:style>
  <w:style w:styleId="Tekstbalonia" w:type="paragraph">
    <w:name w:val="Balloon Text"/>
    <w:basedOn w:val="Normal"/>
    <w:link w:val="TekstbaloniaChar"/>
    <w:rsid w:val="003B3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B37A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4C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4C2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4C2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4C2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4C2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627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0B3959"/>
    <w:rPr>
      <w:b/>
      <w:bCs/>
    </w:rPr>
  </w:style>
  <w:style w:styleId="Tekstbalonia" w:type="paragraph">
    <w:name w:val="Balloon Text"/>
    <w:basedOn w:val="Normal"/>
    <w:link w:val="TekstbaloniaChar"/>
    <w:rsid w:val="003B3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B37A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4C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4C2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4C2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4C2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4C2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496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St-15/2012-80</izvorni_sadrzaj>
    <derivirana_varijabla naziv="DomainObject.Oznaka_1">St-15/2012-80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2012.</izvorni_sadrzaj>
    <derivirana_varijabla naziv="DomainObject.Predmet.DatumOsnivanja_1">5.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St-15/2012</izvorni_sadrzaj>
    <derivirana_varijabla naziv="DomainObject.Predmet.OznakaBroj_1">St-15/2012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GAJ H.S.-KRAPINA d.o.o. za građevinarstvo, trgovinu i usluge</izvorni_sadrzaj>
    <derivirana_varijabla naziv="DomainObject.Predmet.ProtustrankaFormated_1">  GAJ H.S.-KRAPINA d.o.o. za građevinarstvo, trgovinu i usluge</derivirana_varijabla>
  </DomainObject.Predmet.ProtustrankaFormated>
  <DomainObject.Predmet.ProtustrankaFormatedOIB>
    <izvorni_sadrzaj>  GAJ H.S.-KRAPINA d.o.o. za građevinarstvo, trgovinu i usluge, OIB 34008016040</izvorni_sadrzaj>
    <derivirana_varijabla naziv="DomainObject.Predmet.ProtustrankaFormatedOIB_1">  GAJ H.S.-KRAPINA d.o.o. za građevinarstvo, trgovinu i usluge, OIB 34008016040</derivirana_varijabla>
  </DomainObject.Predmet.ProtustrankaFormatedOIB>
  <DomainObject.Predmet.ProtustrankaFormatedWithAdress>
    <izvorni_sadrzaj> GAJ H.S.-KRAPINA d.o.o. za građevinarstvo, trgovinu i usluge, VELIKA VES 111/C, 49000 Krapina</izvorni_sadrzaj>
    <derivirana_varijabla naziv="DomainObject.Predmet.ProtustrankaFormatedWithAdress_1"> GAJ H.S.-KRAPINA d.o.o. za građevinarstvo, trgovinu i usluge, VELIKA VES 111/C, 49000 Krapina</derivirana_varijabla>
  </DomainObject.Predmet.ProtustrankaFormatedWithAdress>
  <DomainObject.Predmet.ProtustrankaFormatedWithAdressOIB>
    <izvorni_sadrzaj> GAJ H.S.-KRAPINA d.o.o. za građevinarstvo, trgovinu i usluge, OIB 34008016040, VELIKA VES 111/C, 49000 Krapina</izvorni_sadrzaj>
    <derivirana_varijabla naziv="DomainObject.Predmet.ProtustrankaFormatedWithAdressOIB_1"> GAJ H.S.-KRAPINA d.o.o. za građevinarstvo, trgovinu i usluge, OIB 34008016040, VELIKA VES 111/C, 49000 Krapina</derivirana_varijabla>
  </DomainObject.Predmet.ProtustrankaFormatedWithAdressOIB>
  <DomainObject.Predmet.ProtustrankaWithAdress>
    <izvorni_sadrzaj>GAJ H.S.-KRAPINA d.o.o. za građevinarstvo, trgovinu i usluge VELIKA VES 111/C, 49000 Krapina</izvorni_sadrzaj>
    <derivirana_varijabla naziv="DomainObject.Predmet.ProtustrankaWithAdress_1">GAJ H.S.-KRAPINA d.o.o. za građevinarstvo, trgovinu i usluge VELIKA VES 111/C, 49000 Krapina</derivirana_varijabla>
  </DomainObject.Predmet.ProtustrankaWithAdress>
  <DomainObject.Predmet.ProtustrankaWithAdressOIB>
    <izvorni_sadrzaj>GAJ H.S.-KRAPINA d.o.o. za građevinarstvo, trgovinu i usluge, OIB 34008016040, VELIKA VES 111/C, 49000 Krapina</izvorni_sadrzaj>
    <derivirana_varijabla naziv="DomainObject.Predmet.ProtustrankaWithAdressOIB_1">GAJ H.S.-KRAPINA d.o.o. za građevinarstvo, trgovinu i usluge, OIB 34008016040, VELIKA VES 111/C, 49000 Krapina</derivirana_varijabla>
  </DomainObject.Predmet.ProtustrankaWithAdressOIB>
  <DomainObject.Predmet.ProtustrankaNazivFormated>
    <izvorni_sadrzaj>GAJ H.S.-KRAPINA d.o.o. za građevinarstvo, trgovinu i usluge</izvorni_sadrzaj>
    <derivirana_varijabla naziv="DomainObject.Predmet.ProtustrankaNazivFormated_1">GAJ H.S.-KRAPINA d.o.o. za građevinarstvo, trgovinu i usluge</derivirana_varijabla>
  </DomainObject.Predmet.ProtustrankaNazivFormated>
  <DomainObject.Predmet.ProtustrankaNazivFormatedOIB>
    <izvorni_sadrzaj>GAJ H.S.-KRAPINA d.o.o. za građevinarstvo, trgovinu i usluge, OIB 34008016040</izvorni_sadrzaj>
    <derivirana_varijabla naziv="DomainObject.Predmet.ProtustrankaNazivFormatedOIB_1">GAJ H.S.-KRAPINA d.o.o. za građevinarstvo, trgovinu i usluge, OIB 34008016040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KRAPINA zastupanog po punomoćniku ŽUPANIJSKO DRŽAVNO ODVJETNIŠTVO</izvorni_sadrzaj>
    <derivirana_varijabla naziv="DomainObject.Predmet.StrankaFormated_1">  MINISTARSTVO FINANCIJA, POREZNA UPRAVA, PODRUČNI URED KRAPINA zastupanog po punomoćniku ŽUPANIJSKO DRŽAVNO ODVJETNIŠTVO</derivirana_varijabla>
  </DomainObject.Predmet.StrankaFormated>
  <DomainObject.Predmet.StrankaFormatedOIB>
    <izvorni_sadrzaj>  MINISTARSTVO FINANCIJA, POREZNA UPRAVA, PODRUČNI URED KRAPINA, OIB 18683136487 zastupanog po punomoćniku ŽUPANIJSKO DRŽAVNO ODVJETNIŠTVO</izvorni_sadrzaj>
    <derivirana_varijabla naziv="DomainObject.Predmet.StrankaFormatedOIB_1">  MINISTARSTVO FINANCIJA, POREZNA UPRAVA, PODRUČNI URED KRAPINA, OIB 18683136487 zastupanog po punomoćniku ŽUPANIJSKO DRŽAVNO ODVJETNIŠTVO</derivirana_varijabla>
  </DomainObject.Predmet.StrankaFormatedOIB>
  <DomainObject.Predmet.StrankaFormatedWithAdress>
    <izvorni_sadrzaj> MINISTARSTVO FINANCIJA, POREZNA UPRAVA, PODRUČNI URED KRAPINA, Ivana Rendića 5, 49000 Krapina zastupanog po punomoćniku ŽUPANIJSKO DRŽAVNO ODVJETNIŠTVO</izvorni_sadrzaj>
    <derivirana_varijabla naziv="DomainObject.Predmet.StrankaFormatedWithAdress_1"> MINISTARSTVO FINANCIJA, POREZNA UPRAVA, PODRUČNI URED KRAPINA, Ivana Rendića 5, 49000 Krapina zastupanog po punomoćniku ŽUPANIJSKO DRŽAVNO ODVJETNIŠTVO</derivirana_varijabla>
  </DomainObject.Predmet.StrankaFormatedWithAdress>
  <DomainObject.Predmet.StrankaFormatedWithAdressOIB>
    <izvorni_sadrzaj> MINISTARSTVO FINANCIJA, POREZNA UPRAVA, PODRUČNI URED KRAPINA, OIB 18683136487, Ivana Rendića 5, 49000 Krapina zastupanog po punomoćniku ŽUPANIJSKO DRŽAVNO ODVJETNIŠTVO</izvorni_sadrzaj>
    <derivirana_varijabla naziv="DomainObject.Predmet.StrankaFormatedWithAdressOIB_1"> MINISTARSTVO FINANCIJA, POREZNA UPRAVA, PODRUČNI URED KRAPINA, OIB 18683136487, Ivana Rendića 5, 49000 Krapina zastupanog po punomoćniku ŽUPANIJSKO DRŽAVNO ODVJETNIŠTVO</derivirana_varijabla>
  </DomainObject.Predmet.StrankaFormatedWithAdressOIB>
  <DomainObject.Predmet.StrankaWithAdress>
    <izvorni_sadrzaj>MINISTARSTVO FINANCIJA, POREZNA UPRAVA, PODRUČNI URED KRAPINA Ivana Rendića 5,49000 Krapina</izvorni_sadrzaj>
    <derivirana_varijabla naziv="DomainObject.Predmet.StrankaWithAdress_1">MINISTARSTVO FINANCIJA, POREZNA UPRAVA, PODRUČNI URED KRAPINA Ivana Rendića 5,49000 Krapina</derivirana_varijabla>
  </DomainObject.Predmet.StrankaWithAdress>
  <DomainObject.Predmet.StrankaWithAdressOIB>
    <izvorni_sadrzaj>MINISTARSTVO FINANCIJA, POREZNA UPRAVA, PODRUČNI URED KRAPINA, OIB 18683136487, Ivana Rendića 5,49000 Krapina</izvorni_sadrzaj>
    <derivirana_varijabla naziv="DomainObject.Predmet.StrankaWithAdressOIB_1">MINISTARSTVO FINANCIJA, POREZNA UPRAVA, PODRUČNI URED KRAPINA, OIB 18683136487, Ivana Rendića 5,49000 Krapina</derivirana_varijabla>
  </DomainObject.Predmet.StrankaWithAdressOIB>
  <DomainObject.Predmet.StrankaNazivFormated>
    <izvorni_sadrzaj>MINISTARSTVO FINANCIJA, POREZNA UPRAVA, PODRUČNI URED KRAPINA</izvorni_sadrzaj>
    <derivirana_varijabla naziv="DomainObject.Predmet.StrankaNazivFormated_1">MINISTARSTVO FINANCIJA, POREZNA UPRAVA, PODRUČNI URED KRAPINA</derivirana_varijabla>
  </DomainObject.Predmet.StrankaNazivFormated>
  <DomainObject.Predmet.StrankaNazivFormatedOIB>
    <izvorni_sadrzaj>MINISTARSTVO FINANCIJA, POREZNA UPRAVA, PODRUČNI URED KRAPINA, OIB 18683136487</izvorni_sadrzaj>
    <derivirana_varijabla naziv="DomainObject.Predmet.StrankaNazivFormatedOIB_1">MINISTARSTVO FINANCIJA, POREZNA UPRAVA, PODRUČNI URED KRAPINA,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MINISTARSTVO FINANCIJA, POREZNA UPRAVA, PODRUČNI URED KRAPINA zastupanog po punomoćniku ŽUPANIJSKO DRŽAVNO ODVJETNIŠTVO</item>
    </izvorni_sadrzaj>
    <derivirana_varijabla naziv="DomainObject.Predmet.StrankaListFormated_1">
      <item>MINISTARSTVO FINANCIJA, POREZNA UPRAVA, PODRUČNI URED KRAPINA zastupanog po punomoćniku ŽUPANIJSKO DRŽAVNO ODVJETNIŠTVO</item>
    </derivirana_varijabla>
  </DomainObject.Predmet.StrankaListFormated>
  <DomainObject.Predmet.StrankaListFormatedOIB>
    <izvorni_sadrzaj>
      <item>MINISTARSTVO FINANCIJA, POREZNA UPRAVA, PODRUČNI URED KRAPINA, OIB 18683136487 zastupanog po punomoćniku ŽUPANIJSKO DRŽAVNO ODVJETNIŠTVO</item>
    </izvorni_sadrzaj>
    <derivirana_varijabla naziv="DomainObject.Predmet.StrankaListFormatedOIB_1">
      <item>MINISTARSTVO FINANCIJA, POREZNA UPRAVA, PODRUČNI URED KRAPINA, OIB 18683136487 zastupanog po punomoćniku ŽUPANIJSKO DRŽAVNO ODVJETNIŠTVO</item>
    </derivirana_varijabla>
  </DomainObject.Predmet.StrankaListFormatedOIB>
  <DomainObject.Predmet.StrankaListFormatedWithAdress>
    <izvorni_sadrzaj>
      <item>MINISTARSTVO FINANCIJA, POREZNA UPRAVA, PODRUČNI URED KRAPINA, Ivana Rendića 5, 49000 Krapina zastupanog po punomoćniku ŽUPANIJSKO DRŽAVNO ODVJETNIŠTVO</item>
    </izvorni_sadrzaj>
    <derivirana_varijabla naziv="DomainObject.Predmet.StrankaListFormatedWithAdress_1">
      <item>MINISTARSTVO FINANCIJA, POREZNA UPRAVA, PODRUČNI URED KRAPINA, Ivana Rendića 5, 49000 Krapina zastupanog po punomoćniku ŽUPANIJSKO DRŽAVNO ODVJETNIŠTVO</item>
    </derivirana_varijabla>
  </DomainObject.Predmet.StrankaListFormatedWithAdress>
  <DomainObject.Predmet.StrankaListFormatedWithAdressOIB>
    <izvorni_sadrzaj>
      <item>MINISTARSTVO FINANCIJA, POREZNA UPRAVA, PODRUČNI URED KRAPINA, OIB 18683136487, Ivana Rendića 5, 49000 Krapina zastupanog po punomoćniku ŽUPANIJSKO DRŽAVNO ODVJETNIŠTVO</item>
    </izvorni_sadrzaj>
    <derivirana_varijabla naziv="DomainObject.Predmet.StrankaListFormatedWithAdressOIB_1">
      <item>MINISTARSTVO FINANCIJA, POREZNA UPRAVA, PODRUČNI URED KRAPINA, OIB 18683136487, Ivana Rendića 5, 49000 Krapina zastupanog po punomoćniku ŽUPANIJSKO DRŽAVNO ODVJETNIŠTVO</item>
    </derivirana_varijabla>
  </DomainObject.Predmet.StrankaListFormatedWithAdressOIB>
  <DomainObject.Predmet.StrankaListNazivFormated>
    <izvorni_sadrzaj>
      <item>MINISTARSTVO FINANCIJA, POREZNA UPRAVA, PODRUČNI URED KRAPINA</item>
    </izvorni_sadrzaj>
    <derivirana_varijabla naziv="DomainObject.Predmet.StrankaListNazivFormated_1">
      <item>MINISTARSTVO FINANCIJA, POREZNA UPRAVA, PODRUČNI URED KRAPINA</item>
    </derivirana_varijabla>
  </DomainObject.Predmet.StrankaListNazivFormated>
  <DomainObject.Predmet.StrankaListNazivFormatedOIB>
    <izvorni_sadrzaj>
      <item>MINISTARSTVO FINANCIJA, POREZNA UPRAVA, PODRUČNI URED KRAPINA, OIB 18683136487</item>
    </izvorni_sadrzaj>
    <derivirana_varijabla naziv="DomainObject.Predmet.StrankaListNazivFormatedOIB_1">
      <item>MINISTARSTVO FINANCIJA, POREZNA UPRAVA, PODRUČNI URED KRAPINA, OIB 18683136487</item>
    </derivirana_varijabla>
  </DomainObject.Predmet.StrankaListNazivFormatedOIB>
  <DomainObject.Predmet.ProtuStrankaListFormated>
    <izvorni_sadrzaj>
      <item>GAJ H.S.-KRAPINA d.o.o. za građevinarstvo, trgovinu i usluge</item>
    </izvorni_sadrzaj>
    <derivirana_varijabla naziv="DomainObject.Predmet.ProtuStrankaListFormated_1">
      <item>GAJ H.S.-KRAPINA d.o.o. za građevinarstvo, trgovinu i usluge</item>
    </derivirana_varijabla>
  </DomainObject.Predmet.ProtuStrankaListFormated>
  <DomainObject.Predmet.ProtuStrankaListFormatedOIB>
    <izvorni_sadrzaj>
      <item>GAJ H.S.-KRAPINA d.o.o. za građevinarstvo, trgovinu i usluge, OIB 34008016040</item>
    </izvorni_sadrzaj>
    <derivirana_varijabla naziv="DomainObject.Predmet.ProtuStrankaListFormatedOIB_1">
      <item>GAJ H.S.-KRAPINA d.o.o. za građevinarstvo, trgovinu i usluge, OIB 34008016040</item>
    </derivirana_varijabla>
  </DomainObject.Predmet.ProtuStrankaListFormatedOIB>
  <DomainObject.Predmet.ProtuStrankaListFormatedWithAdress>
    <izvorni_sadrzaj>
      <item>GAJ H.S.-KRAPINA d.o.o. za građevinarstvo, trgovinu i usluge, VELIKA VES 111/C, 49000 Krapina</item>
    </izvorni_sadrzaj>
    <derivirana_varijabla naziv="DomainObject.Predmet.ProtuStrankaListFormatedWithAdress_1">
      <item>GAJ H.S.-KRAPINA d.o.o. za građevinarstvo, trgovinu i usluge, VELIKA VES 111/C, 49000 Krapina</item>
    </derivirana_varijabla>
  </DomainObject.Predmet.ProtuStrankaListFormatedWithAdress>
  <DomainObject.Predmet.ProtuStrankaListFormatedWithAdressOIB>
    <izvorni_sadrzaj>
      <item>GAJ H.S.-KRAPINA d.o.o. za građevinarstvo, trgovinu i usluge, OIB 34008016040, VELIKA VES 111/C, 49000 Krapina</item>
    </izvorni_sadrzaj>
    <derivirana_varijabla naziv="DomainObject.Predmet.ProtuStrankaListFormatedWithAdressOIB_1">
      <item>GAJ H.S.-KRAPINA d.o.o. za građevinarstvo, trgovinu i usluge, OIB 34008016040, VELIKA VES 111/C, 49000 Krapina</item>
    </derivirana_varijabla>
  </DomainObject.Predmet.ProtuStrankaListFormatedWithAdressOIB>
  <DomainObject.Predmet.ProtuStrankaListNazivFormated>
    <izvorni_sadrzaj>
      <item>GAJ H.S.-KRAPINA d.o.o. za građevinarstvo, trgovinu i usluge</item>
    </izvorni_sadrzaj>
    <derivirana_varijabla naziv="DomainObject.Predmet.ProtuStrankaListNazivFormated_1">
      <item>GAJ H.S.-KRAPINA d.o.o. za građevinarstvo, trgovinu i usluge</item>
    </derivirana_varijabla>
  </DomainObject.Predmet.ProtuStrankaListNazivFormated>
  <DomainObject.Predmet.ProtuStrankaListNazivFormatedOIB>
    <izvorni_sadrzaj>
      <item>GAJ H.S.-KRAPINA d.o.o. za građevinarstvo, trgovinu i usluge, OIB 34008016040</item>
    </izvorni_sadrzaj>
    <derivirana_varijabla naziv="DomainObject.Predmet.ProtuStrankaListNazivFormatedOIB_1">
      <item>GAJ H.S.-KRAPINA d.o.o. za građevinarstvo, trgovinu i usluge, OIB 34008016040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KRAPINA</item>
      <item>Branko Smrtić</item>
    </izvorni_sadrzaj>
    <derivirana_varijabla naziv="DomainObject.Predmet.OstaliListFormated_1">
      <item>ŽUPANIJSKO DRŽAVNO ODVJETNIŠTVO punomoćnik sudionika u postupku MINISTARSTVO FINANCIJA, POREZNA UPRAVA, PODRUČNI URED KRAPINA</item>
      <item>Branko Smrtić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KRAPINA</item>
      <item>Branko Smrtić, OIB 26761829990</item>
    </izvorni_sadrzaj>
    <derivirana_varijabla naziv="DomainObject.Predmet.OstaliListFormatedOIB_1">
      <item>ŽUPANIJSKO DRŽAVNO ODVJETNIŠTVO punomoćnik sudionika u postupku MINISTARSTVO FINANCIJA, POREZNA UPRAVA, PODRUČNI URED KRAPINA</item>
      <item>Branko Smrtić, OIB 26761829990</item>
    </derivirana_varijabla>
  </DomainObject.Predmet.OstaliListFormatedOIB>
  <DomainObject.Predmet.OstaliListFormatedWithAdress>
    <izvorni_sadrzaj>
      <item>ŽUPANIJSKO DRŽAVNO ODVJETNIŠTVO, 10000 Zagreb punomoćnik sudionika u postupku MINISTARSTVO FINANCIJA, POREZNA UPRAVA, PODRUČNI URED KRAPINA</item>
      <item>Branko Smrtić, Antuna Mihanovića 116, 48350 Miholjanec</item>
    </izvorni_sadrzaj>
    <derivirana_varijabla naziv="DomainObject.Predmet.OstaliListFormatedWithAdress_1">
      <item>ŽUPANIJSKO DRŽAVNO ODVJETNIŠTVO, 10000 Zagreb punomoćnik sudionika u postupku MINISTARSTVO FINANCIJA, POREZNA UPRAVA, PODRUČNI URED KRAPINA</item>
      <item>Branko Smrtić, Antuna Mihanovića 116, 48350 Miholjanec</item>
    </derivirana_varijabla>
  </DomainObject.Predmet.OstaliListFormatedWithAdress>
  <DomainObject.Predmet.OstaliListFormatedWithAdressOIB>
    <izvorni_sadrzaj>
      <item>ŽUPANIJSKO DRŽAVNO ODVJETNIŠTVO, 10000 Zagreb punomoćnik sudionika u postupku MINISTARSTVO FINANCIJA, POREZNA UPRAVA, PODRUČNI URED KRAPINA</item>
      <item>Branko Smrtić, OIB 26761829990, Antuna Mihanovića 116, 48350 Miholjanec</item>
    </izvorni_sadrzaj>
    <derivirana_varijabla naziv="DomainObject.Predmet.OstaliListFormatedWithAdressOIB_1">
      <item>ŽUPANIJSKO DRŽAVNO ODVJETNIŠTVO, 10000 Zagreb punomoćnik sudionika u postupku MINISTARSTVO FINANCIJA, POREZNA UPRAVA, PODRUČNI URED KRAPINA</item>
      <item>Branko Smrtić, OIB 26761829990, Antuna Mihanovića 116, 48350 Miholjanec</item>
    </derivirana_varijabla>
  </DomainObject.Predmet.OstaliListFormatedWithAdressOIB>
  <DomainObject.Predmet.OstaliListNazivFormated>
    <izvorni_sadrzaj>
      <item>ŽUPANIJSKO DRŽAVNO ODVJETNIŠTVO</item>
      <item>Branko Smrtić</item>
    </izvorni_sadrzaj>
    <derivirana_varijabla naziv="DomainObject.Predmet.OstaliListNazivFormated_1">
      <item>ŽUPANIJSKO DRŽAVNO ODVJETNIŠTVO</item>
      <item>Branko Smrtić</item>
    </derivirana_varijabla>
  </DomainObject.Predmet.OstaliListNazivFormated>
  <DomainObject.Predmet.OstaliListNazivFormatedOIB>
    <izvorni_sadrzaj>
      <item>ŽUPANIJSKO DRŽAVNO ODVJETNIŠTVO</item>
      <item>Branko Smrtić, OIB 26761829990</item>
    </izvorni_sadrzaj>
    <derivirana_varijabla naziv="DomainObject.Predmet.OstaliListNazivFormatedOIB_1">
      <item>ŽUPANIJSKO DRŽAVNO ODVJETNIŠTVO</item>
      <item>Branko Smrtić, OIB 26761829990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>St-15/2012-80</izvorni_sadrzaj>
    <derivirana_varijabla naziv="DomainObject.PoslovniBrojDokumenta_1">St-15/2012-80</derivirana_varijabla>
  </DomainObject.PoslovniBrojDokumenta>
  <DomainObject.Predmet.StrankaIDrugi>
    <izvorni_sadrzaj>MINISTARSTVO FINANCIJA, POREZNA UPRAVA, PODRUČNI URED KRAPINA</izvorni_sadrzaj>
    <derivirana_varijabla naziv="DomainObject.Predmet.StrankaIDrugi_1">MINISTARSTVO FINANCIJA, POREZNA UPRAVA, PODRUČNI URED KRAPINA</derivirana_varijabla>
  </DomainObject.Predmet.StrankaIDrugi>
  <DomainObject.Predmet.ProtustrankaIDrugi>
    <izvorni_sadrzaj>GAJ H.S.-KRAPINA d.o.o. za građevinarstvo, trgovinu i usluge</izvorni_sadrzaj>
    <derivirana_varijabla naziv="DomainObject.Predmet.ProtustrankaIDrugi_1">GAJ H.S.-KRAPINA d.o.o. za građevinarstvo, trgovinu i usluge</derivirana_varijabla>
  </DomainObject.Predmet.ProtustrankaIDrugi>
  <DomainObject.Predmet.StrankaIDrugiAdressOIB>
    <izvorni_sadrzaj>MINISTARSTVO FINANCIJA, POREZNA UPRAVA, PODRUČNI URED KRAPINA, OIB 18683136487, Ivana Rendića 5, 49000 Krapina</izvorni_sadrzaj>
    <derivirana_varijabla naziv="DomainObject.Predmet.StrankaIDrugiAdressOIB_1">MINISTARSTVO FINANCIJA, POREZNA UPRAVA, PODRUČNI URED KRAPINA, OIB 18683136487, Ivana Rendića 5, 49000 Krapina</derivirana_varijabla>
  </DomainObject.Predmet.StrankaIDrugiAdressOIB>
  <DomainObject.Predmet.ProtustrankaIDrugiAdressOIB>
    <izvorni_sadrzaj>GAJ H.S.-KRAPINA d.o.o. za građevinarstvo, trgovinu i usluge, OIB 34008016040, VELIKA VES 111/C, 49000 Krapina</izvorni_sadrzaj>
    <derivirana_varijabla naziv="DomainObject.Predmet.ProtustrankaIDrugiAdressOIB_1">GAJ H.S.-KRAPINA d.o.o. za građevinarstvo, trgovinu i usluge, OIB 34008016040, VELIKA VES 111/C,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GAJ H.S.-KRAPINA d.o.o. za građevinarstvo, trgovinu i usluge</item>
      <item>ŽUPANIJSKO DRŽAVNO ODVJETNIŠTVO</item>
      <item>MINISTARSTVO FINANCIJA, POREZNA UPRAVA, PODRUČNI URED KRAPINA</item>
      <item>Branko Smrtić</item>
    </izvorni_sadrzaj>
    <derivirana_varijabla naziv="DomainObject.Predmet.SudioniciListNaziv_1">
      <item>GAJ H.S.-KRAPINA d.o.o. za građevinarstvo, trgovinu i usluge</item>
      <item>ŽUPANIJSKO DRŽAVNO ODVJETNIŠTVO</item>
      <item>MINISTARSTVO FINANCIJA, POREZNA UPRAVA, PODRUČNI URED KRAPINA</item>
      <item>Branko Smrtić</item>
    </derivirana_varijabla>
  </DomainObject.Predmet.SudioniciListNaziv>
  <DomainObject.Predmet.SudioniciListAdressOIB>
    <izvorni_sadrzaj>
      <item>GAJ H.S.-KRAPINA d.o.o. za građevinarstvo, trgovinu i usluge, OIB 34008016040, VELIKA VES 111/C,49000 Krapina</item>
      <item>ŽUPANIJSKO DRŽAVNO ODVJETNIŠTVO, 10000 Zagreb</item>
      <item>MINISTARSTVO FINANCIJA, POREZNA UPRAVA, PODRUČNI URED KRAPINA, OIB 18683136487, Ivana Rendića 5,49000 Krapina</item>
      <item>Branko Smrtić, OIB 26761829990, Antuna Mihanovića 116,48350 Miholjanec</item>
    </izvorni_sadrzaj>
    <derivirana_varijabla naziv="DomainObject.Predmet.SudioniciListAdressOIB_1">
      <item>GAJ H.S.-KRAPINA d.o.o. za građevinarstvo, trgovinu i usluge, OIB 34008016040, VELIKA VES 111/C,49000 Krapina</item>
      <item>ŽUPANIJSKO DRŽAVNO ODVJETNIŠTVO, 10000 Zagreb</item>
      <item>MINISTARSTVO FINANCIJA, POREZNA UPRAVA, PODRUČNI URED KRAPINA, OIB 18683136487, Ivana Rendića 5,49000 Krapina</item>
      <item>Branko Smrtić, OIB 26761829990, Antuna Mihanovića 116,48350 Miholjanec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34008016040</item>
      <item>, OIB null</item>
      <item>, OIB 18683136487</item>
      <item>, OIB 26761829990</item>
    </izvorni_sadrzaj>
    <derivirana_varijabla naziv="DomainObject.Predmet.SudioniciListNazivOIB_1">
      <item>, OIB 34008016040</item>
      <item>, OIB null</item>
      <item>, OIB 18683136487</item>
      <item>, OIB 26761829990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Smrtić, OIB 26761829990, A. Mihanovića 116 Virje Miholjanec</item>
    </izvorni_sadrzaj>
    <derivirana_varijabla naziv="DomainObject.Predmet.StecajniUpraviteljiListAddressOIB_1">
      <item>Branko Smrtić, OIB 26761829990, A. Mihanovića 116 Virje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5DBC5A-EBA9-44AF-91DD-859B1C256D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755</properties:Words>
  <properties:Characters>3986</properties:Characters>
  <properties:Lines>83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2017-01-23T08:27:00Z</dcterms:created>
  <dc:creator>nradic</dc:creator>
  <cp:lastModifiedBy>Tatjana Slaviček</cp:lastModifiedBy>
  <cp:lastPrinted>2017-01-23T08:31:00Z</cp:lastPrinted>
  <dcterms:modified xmlns:xsi="http://www.w3.org/2001/XMLSchema-instance" xsi:type="dcterms:W3CDTF">2017-01-23T13:46:00Z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St-15/2012-80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