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6708425" w14:paraId="6708425" w:rsidRDefault="00CB32B1"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CB32B1">
            <w:rPr>
              <w:rStyle w:val="eSPISCCParagraphDefaultFont"/>
              <w:rFonts w:eastAsiaTheme="minorHAnsi"/>
            </w:rPr>
            <w:t>REPUBLIKA HRVATSKA</w:t>
          </w:r>
        </w:sdtContent>
      </w:sdt>
    </w:p>
    <w:p w:rsidRDefault="00CB32B1"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CB32B1">
            <w:rPr>
              <w:rStyle w:val="eSPISCCParagraphDefaultFont"/>
              <w:rFonts w:eastAsiaTheme="minorHAnsi"/>
            </w:rPr>
            <w:t>Trgovački sud u Splitu - Stalna služba u Dubrovniku</w:t>
          </w:r>
        </w:sdtContent>
      </w:sdt>
      <w:r w:rsidR="00AE649C" w:rsidRPr="006C43C5">
        <w:t xml:space="preserve"> </w:t>
      </w:r>
      <w:r w:rsidR="00AE649C" w:rsidRPr="006C43C5">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ZTJvRG9jLnhtbFBLAQItABQABgAIAAAAIQCdVg3a3gAAAAoBAAAPAAAAAAAAAAAAAAAAAM0EAABkcnMvZG93bnJldi54bWxQSwUGAAAAAAQABADzAAAA2AUAAAAA">
            <v:textbox inset="0,0,0,0">
              <w:txbxContent>
                <w:sdt>
                  <w:sdtPr>
                    <w:alias w:val="Grb Republike Hrvatske"/>
                    <w:tag w:val="eSPIS_GrbRH"/>
                    <w:id w:val="51893063"/>
                    <w:lock w:val="sdtContentLocked"/>
                    <w:picture/>
                  </w:sdtPr>
                  <w:sdtEndPr/>
                  <w:sdtContent>
                    <w:p w:rsidRDefault="006C43C5" w:rsidP="00E67D40" w:rsidR="006C43C5"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B32B1"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CB32B1">
            <w:rPr>
              <w:rStyle w:val="eSPISCCParagraphDefaultFont"/>
            </w:rPr>
            <w:t>Dr. Ante Starčevića 23</w:t>
          </w:r>
        </w:sdtContent>
      </w:sdt>
      <w:r w:rsidR="00AE649C" w:rsidRPr="006C43C5">
        <w:t xml:space="preserve"> </w:t>
      </w:r>
    </w:p>
    <w:p w:rsidRDefault="00CB32B1"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Pr="00CB32B1">
            <w:rPr>
              <w:rStyle w:val="eSPISCCParagraphDefaultFont"/>
            </w:rPr>
            <w:t>20000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CB32B1">
            <w:rPr>
              <w:rStyle w:val="eSPISCCParagraphDefaultFont"/>
            </w:rPr>
            <w:t>Dubrovnik</w:t>
          </w:r>
        </w:sdtContent>
      </w:sdt>
      <w:r w:rsidR="00AE649C" w:rsidRPr="006C43C5">
        <w:t xml:space="preserve"> </w:t>
      </w: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CB32B1" w:rsidP="00F7176F" w:rsidR="00BC4B7C" w:rsidRPr="0072128C">
      <w:pPr>
        <w:keepNext/>
        <w:spacing w:after="0"/>
        <w:ind w:firstLine="567"/>
        <w:jc w:val="both"/>
        <w:rPr>
          <w:noProof/>
          <w:shd w:fill="CCFFCC" w:color="auto" w:val="clear"/>
        </w:rPr>
      </w:pPr>
      <w:sdt>
        <w:sdtPr>
          <w:rPr>
            <w:rStyle w:val="eSPISCCParagraphDefaultFont"/>
            <w:rFonts w:eastAsiaTheme="minorHAnsi"/>
          </w:rPr>
          <w:alias w:val="Naziv suda"/>
          <w:tag w:val="DomainObject.Predmet.Referada.Sud.Naziv_1"/>
          <w:id w:val="-663004229"/>
          <w:placeholder>
            <w:docPart w:val="7085E57A4EA94265A2729880D5E21FDB"/>
          </w:placeholder>
          <w:dataBinding w:storeItemID="{100293BC-3C9C-4740-99C7-73F5E9006100}" w:xpath="/icms/DomainObject.Predmet.Referada.Sud.Naziv/derivirana_varijabla[@naziv='DomainObject.Predmet.Referada.Sud.Naziv_1']"/>
          <w:text/>
        </w:sdtPr>
        <w:sdtEndPr>
          <w:rPr>
            <w:rStyle w:val="eSPISCCParagraphDefaultFont"/>
          </w:rPr>
        </w:sdtEndPr>
        <w:sdtContent>
          <w:r w:rsidRPr="00CB32B1">
            <w:rPr>
              <w:rStyle w:val="eSPISCCParagraphDefaultFont"/>
              <w:rFonts w:eastAsiaTheme="minorHAnsi"/>
            </w:rPr>
            <w:t>Trgovački sud u Splitu</w:t>
          </w:r>
        </w:sdtContent>
      </w:sdt>
      <w:r w:rsidR="00BC4B7C" w:rsidRPr="0072128C">
        <w:t xml:space="preserve"> po ovlaštenom službeniku toga suda </w:t>
      </w:r>
      <w:sdt>
        <w:sdtPr>
          <w:rPr>
            <w:rStyle w:val="eSPISCCParagraphDefaultFont"/>
            <w:rFonts w:eastAsiaTheme="minorHAnsi"/>
          </w:rPr>
          <w:alias w:val="Ovlašteni službenik"/>
          <w:tag w:val="DomainObject.BrojStranica_1"/>
          <w:id w:val="-265699162"/>
          <w:placeholder>
            <w:docPart w:val="694F505779E643E7AFB9936DC9BD47B8"/>
          </w:placeholder>
          <w:text/>
        </w:sdtPr>
        <w:sdtEndPr>
          <w:rPr>
            <w:rStyle w:val="eSPISCCParagraphDefaultFont"/>
          </w:rPr>
        </w:sdtEndPr>
        <w:sdtContent>
          <w:r w:rsidRPr="00CB32B1">
            <w:rPr>
              <w:rStyle w:val="eSPISCCParagraphDefaultFont"/>
              <w:rFonts w:eastAsiaTheme="minorHAnsi"/>
            </w:rPr>
            <w:t>Mara Marčinko</w:t>
          </w:r>
        </w:sdtContent>
      </w:sdt>
      <w:r w:rsidR="00BC4B7C" w:rsidRPr="0072128C">
        <w:t xml:space="preserve"> u pravnoj stvari </w:t>
      </w:r>
      <w:sdt>
        <w:sdtPr>
          <w:rPr>
            <w:rStyle w:val="eSPISCCParagraphDefaultFont"/>
            <w:rFonts w:eastAsiaTheme="minorHAnsi"/>
          </w:rPr>
          <w:alias w:val="Stranka (izaberi s liste)"/>
          <w:tag w:val="UserObject.UlogaStrankaList_1"/>
          <w:id w:val="742923035"/>
          <w:placeholder>
            <w:docPart w:val="B048EED04F3B4E2FBA78D7BAAC1E79AB"/>
          </w:placeholder>
          <w:dataBinding w:storeItemID="{100293BC-3C9C-4740-99C7-73F5E9006100}" w:xpath="/icms/UserObject.UlogaStrankaList/derivirana_varijabla[@naziv='UserObject.UlogaStrankaList_1']/item"/>
          <w:comboBox>
            <w:listItem w:value="tužitelja" w:displayText="tužitelja"/>
            <w:listItem w:value="ovrhovoditelja" w:displayText="ovrhovoditelja"/>
            <w:listItem w:value="podnositelja" w:displayText="podnositelja"/>
            <w:listItem w:value="ostavitelja" w:displayText="ostavitelja"/>
            <w:listItem w:value="predlagatelja" w:displayText="predlagatelja"/>
            <w:listItem w:value="stranke" w:displayText="stranke"/>
            <w:listItem w:value="predlagatelja osiguranja" w:displayText="predlagatelja osiguranja"/>
          </w:comboBox>
        </w:sdtPr>
        <w:sdtEndPr>
          <w:rPr>
            <w:rStyle w:val="eSPISCCParagraphDefaultFont"/>
          </w:rPr>
        </w:sdtEndPr>
        <w:sdtContent>
          <w:r w:rsidR="00BC4B7C" w:rsidRPr="00CB32B1">
            <w:rPr>
              <w:rStyle w:val="eSPISCCParagraphDefaultFont"/>
              <w:rFonts w:eastAsiaTheme="minorHAnsi"/>
            </w:rPr>
            <w:t>tužitelja</w:t>
          </w:r>
        </w:sdtContent>
      </w:sdt>
      <w:r w:rsidR="00BC4B7C" w:rsidRPr="0072128C">
        <w:t xml:space="preserve"> </w:t>
      </w:r>
      <w:sdt>
        <w:sdtPr>
          <w:rPr>
            <w:rStyle w:val="eSPISCCParagraphDefaultFont"/>
            <w:rFonts w:eastAsiaTheme="minorHAnsi"/>
          </w:rPr>
          <w:alias w:val="Tužitelj (naziv, OIB, adresa) zastupan po punomoćniku"/>
          <w:tag w:val="DomainObject.Predmet.StrankaFormatedWithAdressOIB_1"/>
          <w:id w:val="1993830251"/>
          <w:placeholder>
            <w:docPart w:val="2EB0E0B27C5D4E3A864B59DA34467435"/>
          </w:placeholder>
          <w:dataBinding w:storeItemID="{100293BC-3C9C-4740-99C7-73F5E9006100}" w:xpath="/icms/DomainObject.Predmet.StrankaFormatedWithAdressOIB/derivirana_varijabla[@naziv='DomainObject.Predmet.StrankaFormatedWithAdressOIB_1']"/>
          <w:text/>
        </w:sdtPr>
        <w:sdtEndPr>
          <w:rPr>
            <w:rStyle w:val="eSPISCCParagraphDefaultFont"/>
          </w:rPr>
        </w:sdtEndPr>
        <w:sdtContent>
          <w:r w:rsidRPr="00CB32B1">
            <w:rPr>
              <w:rStyle w:val="eSPISCCParagraphDefaultFont"/>
              <w:rFonts w:eastAsiaTheme="minorHAnsi"/>
            </w:rPr>
            <w:t xml:space="preserve">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w:t>
          </w:r>
          <w:r w:rsidRPr="00CB32B1">
            <w:rPr>
              <w:rStyle w:val="eSPISCCParagraphDefaultFont"/>
              <w:rFonts w:eastAsiaTheme="minorHAnsi"/>
            </w:rPr>
            <w:lastRenderedPageBreak/>
            <w:t>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w:t>
          </w:r>
        </w:sdtContent>
      </w:sdt>
      <w:r w:rsidR="00BC4B7C" w:rsidRPr="0072128C">
        <w:t xml:space="preserve">, protiv </w:t>
      </w:r>
      <w:sdt>
        <w:sdtPr>
          <w:rPr>
            <w:rStyle w:val="eSPISCCParagraphDefaultFont"/>
            <w:rFonts w:eastAsiaTheme="minorHAnsi"/>
          </w:rPr>
          <w:alias w:val="Protustranka (izaberi s liste)"/>
          <w:tag w:val="UserObject.UlogaProtuStrankaList_1"/>
          <w:id w:val="530836800"/>
          <w:placeholder>
            <w:docPart w:val="CC0BC35B60DE4B8B985988FA02BEBD95"/>
          </w:placeholder>
          <w:dataBinding w:storeItemID="{100293BC-3C9C-4740-99C7-73F5E9006100}" w:xpath="/icms/UserObject.UlogaProtuStrankaList/derivirana_varijabla[@naziv='UserObject.UlogaProtuStrankaList_1']/item"/>
          <w:comboBox>
            <w:listItem w:value="tuženika" w:displayText="tuženika"/>
            <w:listItem w:value="ovršenika" w:displayText="ovršenika"/>
            <w:listItem w:value="protustranke" w:displayText="protustranke"/>
            <w:listItem w:value="protivnika osiguranja" w:displayText="protivnika osiguranja"/>
            <w:listItem w:value="vjerovnika" w:displayText="vjerovnika"/>
            <w:listItem w:value="dužnika" w:displayText="dužnika"/>
          </w:comboBox>
        </w:sdtPr>
        <w:sdtEndPr>
          <w:rPr>
            <w:rStyle w:val="eSPISCCParagraphDefaultFont"/>
          </w:rPr>
        </w:sdtEndPr>
        <w:sdtContent>
          <w:r w:rsidR="00BC4B7C" w:rsidRPr="00CB32B1">
            <w:rPr>
              <w:rStyle w:val="eSPISCCParagraphDefaultFont"/>
              <w:rFonts w:eastAsiaTheme="minorHAnsi"/>
            </w:rPr>
            <w:t>tuženika</w:t>
          </w:r>
        </w:sdtContent>
      </w:sdt>
      <w:r w:rsidR="00BC4B7C" w:rsidRPr="0072128C">
        <w:t xml:space="preserve"> </w:t>
      </w:r>
      <w:sdt>
        <w:sdtPr>
          <w:rPr>
            <w:rStyle w:val="eSPISCCParagraphDefaultFont"/>
            <w:rFonts w:eastAsiaTheme="minorHAnsi"/>
          </w:rPr>
          <w:alias w:val="Tuženik (naziv, OIB, adresa) zastupan po punomoćniku"/>
          <w:tag w:val="DomainObject.Predmet.ProtustrankaFormatedWithAdressOIB_1"/>
          <w:id w:val="1363857669"/>
          <w:placeholder>
            <w:docPart w:val="1CD52BF102BE4E6DA68E3CBD1E167101"/>
          </w:placeholder>
          <w:dataBinding w:storeItemID="{100293BC-3C9C-4740-99C7-73F5E9006100}" w:xpath="/icms/DomainObject.Predmet.ProtustrankaFormatedWithAdressOIB/derivirana_varijabla[@naziv='DomainObject.Predmet.ProtustrankaFormatedWithAdressOIB_1']"/>
          <w:text/>
        </w:sdtPr>
        <w:sdtEndPr>
          <w:rPr>
            <w:rStyle w:val="eSPISCCParagraphDefaultFont"/>
          </w:rPr>
        </w:sdtEndPr>
        <w:sdtContent>
          <w:r w:rsidRPr="00CB32B1">
            <w:rPr>
              <w:rStyle w:val="eSPISCCParagraphDefaultFont"/>
              <w:rFonts w:eastAsiaTheme="minorHAnsi"/>
            </w:rPr>
            <w:t xml:space="preserve"> MONTMONTAŽA-GREBEN d.o.o. za gradnju i popravak brodova i čamaca, OIB 68547761103, Obala 4 50, 20270 Vela Luka</w:t>
          </w:r>
        </w:sdtContent>
      </w:sdt>
      <w:r w:rsidR="00BC4B7C" w:rsidRPr="0072128C">
        <w:t xml:space="preserve">, radi </w:t>
      </w:r>
      <w:sdt>
        <w:sdtPr>
          <w:rPr>
            <w:rStyle w:val="eSPISCCParagraphDefaultFont"/>
            <w:rFonts w:eastAsiaTheme="minorHAnsi"/>
          </w:rPr>
          <w:alias w:val="Naziv vrste spora (radi)"/>
          <w:tag w:val="DomainObject.Predmet.VrstaSpora.Naziv_1"/>
          <w:id w:val="1922288942"/>
          <w:placeholder>
            <w:docPart w:val="914335EA1A474AA28B11C1548A959186"/>
          </w:placeholder>
          <w:dataBinding w:storeItemID="{100293BC-3C9C-4740-99C7-73F5E9006100}" w:xpath="/icms/DomainObject.Predmet.VrstaSpora.Naziv/derivirana_varijabla[@naziv='DomainObject.Predmet.VrstaSpora.Naziv_1']"/>
          <w:text/>
        </w:sdtPr>
        <w:sdtEndPr>
          <w:rPr>
            <w:rStyle w:val="eSPISCCParagraphDefaultFont"/>
          </w:rPr>
        </w:sdtEndPr>
        <w:sdtContent>
          <w:r w:rsidRPr="00CB32B1">
            <w:rPr>
              <w:rStyle w:val="eSPISCCParagraphDefaultFont"/>
              <w:rFonts w:eastAsiaTheme="minorHAnsi"/>
            </w:rPr>
            <w:t>Stečaj društva sa ograničenom odgovornošću</w:t>
          </w:r>
        </w:sdtContent>
      </w:sdt>
      <w:r w:rsidR="00BC4B7C" w:rsidRPr="0072128C">
        <w:t xml:space="preserve">, </w:t>
      </w:r>
      <w:sdt>
        <w:sdtPr>
          <w:rPr>
            <w:rStyle w:val="eSPISCCParagraphDefaultFont"/>
            <w:rFonts w:eastAsiaTheme="minorHAnsi"/>
          </w:rPr>
          <w:alias w:val="Datum donošenja odluke"/>
          <w:tag w:val="DomainObject.DatumDonosenjaOdluke_1"/>
          <w:id w:val="962379874"/>
          <w:placeholder>
            <w:docPart w:val="33F5417B1C1C4FDB8F196701E046A28B"/>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Pr="00CB32B1">
            <w:rPr>
              <w:rStyle w:val="eSPISCCParagraphDefaultFont"/>
              <w:rFonts w:eastAsiaTheme="minorHAnsi"/>
            </w:rPr>
            <w:t>14. srpnja 2016.</w:t>
          </w:r>
        </w:sdtContent>
      </w:sdt>
    </w:p>
    <w:p w:rsidRDefault="00BC4B7C" w:rsidP="00BC4B7C" w:rsidR="00BC4B7C">
      <w:pPr>
        <w:pStyle w:val="abcNaslov0"/>
        <w:spacing w:after="0" w:before="0"/>
      </w:pPr>
      <w:r w:rsidRPr="00E574C7">
        <w:t>riješio</w:t>
      </w:r>
      <w:r>
        <w:t xml:space="preserve"> je</w:t>
      </w:r>
    </w:p>
    <w:p w:rsidRDefault="00BC4B7C" w:rsidP="00544921" w:rsidR="00BC4B7C" w:rsidRPr="0072128C">
      <w:pPr>
        <w:keepNext/>
        <w:spacing w:after="0" w:before="240"/>
        <w:ind w:firstLine="708"/>
        <w:jc w:val="both"/>
        <w:rPr>
          <w:rFonts w:cs="Times New Roman" w:eastAsia="Calibri"/>
          <w:noProof/>
          <w:color w:val="000000"/>
          <w:lang w:eastAsia="hr-HR"/>
        </w:rPr>
      </w:pPr>
      <w:r w:rsidRPr="0072128C">
        <w:rPr>
          <w:rFonts w:cs="Times New Roman" w:eastAsia="Calibri"/>
          <w:noProof/>
          <w:color w:val="000000"/>
          <w:lang w:eastAsia="hr-HR"/>
        </w:rPr>
        <w:t>I</w:t>
      </w:r>
      <w:r w:rsidRPr="0072128C">
        <w:rPr>
          <w:rFonts w:cs="Times New Roman" w:eastAsia="Calibri"/>
          <w:noProof/>
          <w:color w:val="000000"/>
          <w:lang w:eastAsia="hr-HR"/>
        </w:rPr>
        <w:tab/>
        <w:t xml:space="preserve">Nalaže se </w:t>
      </w:r>
      <w:sdt>
        <w:sdtPr>
          <w:rPr>
            <w:rStyle w:val="eSPISCCParagraphDefaultFont"/>
            <w:rFonts w:eastAsiaTheme="minorHAnsi"/>
          </w:rPr>
          <w:alias w:val="Stranka koja je dužna platiti sudsku pristojbu"/>
          <w:tag w:val="DomainObject.Predmet.PristojbeSudionikNazivOIB_1"/>
          <w:id w:val="2015260538"/>
          <w:placeholder>
            <w:docPart w:val="740A0AD6D9CC42DA843ECD340B666885"/>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Calibri"/>
          </w:rPr>
        </w:sdtEndPr>
        <w:sdtContent>
          <w:r w:rsidR="00CB32B1" w:rsidRPr="00CB32B1">
            <w:rPr>
              <w:rStyle w:val="eSPISCCParagraphDefaultFont"/>
              <w:rFonts w:eastAsiaTheme="minorHAnsi"/>
            </w:rPr>
            <w:t>TRAST međunarodno otpremništvo, dioničko društvo, OIB 93225891495</w:t>
          </w:r>
        </w:sdtContent>
      </w:sdt>
      <w:r w:rsidR="00EA023A">
        <w:rPr>
          <w:rStyle w:val="PozadinaSvijetloZelena"/>
        </w:rPr>
        <w:t>,</w:t>
      </w:r>
      <w:r w:rsidRPr="0072128C">
        <w:rPr>
          <w:rFonts w:cs="Times New Roman" w:eastAsia="Calibri"/>
          <w:noProof/>
          <w:color w:val="000000"/>
          <w:lang w:eastAsia="hr-HR"/>
        </w:rPr>
        <w:t xml:space="preserve"> u roku od 8 dana po primitku ovog rješenja platiti </w:t>
      </w:r>
      <w:sdt>
        <w:sdtPr>
          <w:rPr>
            <w:rStyle w:val="eSPISCCParagraphDefaultFont"/>
            <w:rFonts w:eastAsiaTheme="minorHAnsi"/>
          </w:rPr>
          <w:alias w:val="Sudska pristojba (tužba/presuda..)"/>
          <w:tag w:val="DomainObject.Predmet.Pristojbe_1"/>
          <w:id w:val="-167026052"/>
          <w:placeholder>
            <w:docPart w:val="11EF8EB3DDE745AEB063AFB50A1F3683"/>
          </w:placeholder>
          <w:dataBinding w:storeItemID="{100293BC-3C9C-4740-99C7-73F5E9006100}" w:xpath="/icms/DomainObject.Predmet.Pristojbe/derivirana_varijabla[@naziv='DomainObject.Predmet.Pristojbe_1']"/>
          <w:text/>
        </w:sdtPr>
        <w:sdtEndPr>
          <w:rPr>
            <w:rStyle w:val="eSPISCCParagraphDefaultFont"/>
            <w:rFonts w:eastAsia="Calibri"/>
          </w:rPr>
        </w:sdtEndPr>
        <w:sdtContent>
          <w:r w:rsidR="00CB32B1" w:rsidRPr="00CB32B1">
            <w:rPr>
              <w:rStyle w:val="eSPISCCParagraphDefaultFont"/>
              <w:rFonts w:eastAsiaTheme="minorHAnsi"/>
            </w:rPr>
            <w:t>sudske pristojbe za Prijava svakog pojedinog potraživanja u iznosu od 500,00 kn, Pristojba na rješenje u iznosu od 100,00 kn, u ukupnom iznosu od 600,00 kn</w:t>
          </w:r>
        </w:sdtContent>
      </w:sdt>
      <w:r w:rsidRPr="0072128C">
        <w:rPr>
          <w:rFonts w:cs="Times New Roman" w:eastAsia="Calibri"/>
          <w:noProof/>
          <w:color w:val="000000"/>
          <w:lang w:eastAsia="hr-HR"/>
        </w:rPr>
        <w:t xml:space="preserve"> (čl. 39. Zakona o sudskim pristojbama „Narodne novine“ br. 74/95, 57/96, 137/02, (26/03), 125/11, 112/12, 157/13</w:t>
      </w:r>
      <w:r w:rsidR="00847A3D">
        <w:rPr>
          <w:rFonts w:cs="Times New Roman" w:eastAsia="Calibri"/>
          <w:noProof/>
          <w:color w:val="000000"/>
          <w:lang w:eastAsia="hr-HR"/>
        </w:rPr>
        <w:t>, 110/15</w:t>
      </w:r>
      <w:r w:rsidRPr="0072128C">
        <w:rPr>
          <w:rFonts w:cs="Times New Roman" w:eastAsia="Calibri"/>
          <w:noProof/>
          <w:color w:val="000000"/>
          <w:lang w:eastAsia="hr-HR"/>
        </w:rPr>
        <w:t>; dalje</w:t>
      </w:r>
      <w:r w:rsidR="00782BC9">
        <w:rPr>
          <w:rFonts w:cs="Times New Roman" w:eastAsia="Calibri"/>
          <w:noProof/>
          <w:color w:val="000000"/>
          <w:lang w:eastAsia="hr-HR"/>
        </w:rPr>
        <w:t xml:space="preserve"> </w:t>
      </w:r>
      <w:r w:rsidRPr="0072128C">
        <w:rPr>
          <w:rFonts w:cs="Times New Roman" w:eastAsia="Calibri"/>
          <w:noProof/>
          <w:color w:val="000000"/>
          <w:lang w:eastAsia="hr-HR"/>
        </w:rPr>
        <w:t>ZSP).</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w:t>
      </w:r>
      <w:r w:rsidRPr="0072128C">
        <w:rPr>
          <w:rFonts w:cs="Times New Roman" w:eastAsia="Calibri"/>
          <w:noProof/>
          <w:color w:val="000000"/>
          <w:lang w:eastAsia="hr-HR"/>
        </w:rPr>
        <w:tab/>
        <w:t xml:space="preserve">Gornji iznos doznačite – uplatite kod banke ili pošte u korist računa prihoda Državnog proračuna Republike Hrvatske broj </w:t>
      </w:r>
      <w:sdt>
        <w:sdtPr>
          <w:rPr>
            <w:rStyle w:val="eSPISCCParagraphDefaultFont"/>
            <w:rFonts w:eastAsiaTheme="minorHAnsi"/>
          </w:rPr>
          <w:alias w:val="Broj računa za uplatu"/>
          <w:tag w:val="DomainObject.Predmet.PristojbeBrojRacuna_1"/>
          <w:id w:val="334968505"/>
          <w:placeholder>
            <w:docPart w:val="164942D676074B178D83847281D03FD6"/>
          </w:placeholder>
          <w:dataBinding w:storeItemID="{100293BC-3C9C-4740-99C7-73F5E9006100}" w:xpath="/icms/DomainObject.Predmet.PristojbeBrojRacuna/derivirana_varijabla[@naziv='DomainObject.Predmet.PristojbeBrojRacuna_1']"/>
          <w:text/>
        </w:sdtPr>
        <w:sdtEndPr>
          <w:rPr>
            <w:rStyle w:val="eSPISCCParagraphDefaultFont"/>
            <w:rFonts w:eastAsia="Calibri"/>
          </w:rPr>
        </w:sdtEndPr>
        <w:sdtContent>
          <w:r w:rsidR="00CB32B1" w:rsidRPr="00CB32B1">
            <w:rPr>
              <w:rStyle w:val="eSPISCCParagraphDefaultFont"/>
              <w:rFonts w:eastAsiaTheme="minorHAnsi"/>
            </w:rPr>
            <w:t>HR1210010051863000160</w:t>
          </w:r>
        </w:sdtContent>
      </w:sdt>
      <w:r w:rsidRPr="0072128C">
        <w:rPr>
          <w:rFonts w:cs="Times New Roman" w:eastAsia="Calibri"/>
          <w:noProof/>
          <w:color w:val="000000"/>
          <w:lang w:eastAsia="hr-HR"/>
        </w:rPr>
        <w:t xml:space="preserve">,  pozivom na broj </w:t>
      </w:r>
      <w:sdt>
        <w:sdtPr>
          <w:rPr>
            <w:rStyle w:val="eSPISCCParagraphDefaultFont"/>
            <w:rFonts w:eastAsiaTheme="minorHAnsi"/>
          </w:rPr>
          <w:alias w:val="Poziv na broj sa modelom"/>
          <w:tag w:val="DomainObject.Predmet.PristojbePNB_1"/>
          <w:id w:val="593667224"/>
          <w:placeholder>
            <w:docPart w:val="32E95BD87CB24343A1DFEB6586680F72"/>
          </w:placeholder>
          <w:dataBinding w:storeItemID="{100293BC-3C9C-4740-99C7-73F5E9006100}" w:xpath="/icms/DomainObject.Predmet.PristojbePNB/derivirana_varijabla[@naziv='DomainObject.Predmet.PristojbePNB_1']"/>
          <w:text/>
        </w:sdtPr>
        <w:sdtEndPr>
          <w:rPr>
            <w:rStyle w:val="eSPISCCParagraphDefaultFont"/>
            <w:rFonts w:eastAsia="Calibri"/>
          </w:rPr>
        </w:sdtEndPr>
        <w:sdtContent>
          <w:r w:rsidR="00CB32B1" w:rsidRPr="00CB32B1">
            <w:rPr>
              <w:rStyle w:val="eSPISCCParagraphDefaultFont"/>
              <w:rFonts w:eastAsiaTheme="minorHAnsi"/>
            </w:rPr>
            <w:t>HR635045-3566-10025336142</w:t>
          </w:r>
        </w:sdtContent>
      </w:sdt>
      <w:r w:rsidRPr="0072128C">
        <w:rPr>
          <w:rFonts w:cs="Times New Roman" w:eastAsia="Calibri"/>
          <w:noProof/>
          <w:color w:val="000000"/>
          <w:lang w:eastAsia="hr-HR"/>
        </w:rPr>
        <w:t xml:space="preserve"> opis plaćanja:</w:t>
      </w:r>
      <w:sdt>
        <w:sdtPr>
          <w:rPr>
            <w:rStyle w:val="eSPISCCParagraphDefaultFont"/>
            <w:rFonts w:eastAsiaTheme="minorHAnsi"/>
          </w:rPr>
          <w:alias w:val="Opis plaćanja"/>
          <w:tag w:val="DomainObject.Predmet.PristojbeOpisPlacanja_1"/>
          <w:id w:val="-1574344702"/>
          <w:placeholder>
            <w:docPart w:val="AC5B5B62DE254B41987379C40C9D2E5F"/>
          </w:placeholder>
          <w:dataBinding w:storeItemID="{100293BC-3C9C-4740-99C7-73F5E9006100}" w:xpath="/icms/DomainObject.Predmet.PristojbeOpisPlacanja/derivirana_varijabla[@naziv='DomainObject.Predmet.PristojbeOpisPlacanja_1']"/>
          <w:text/>
        </w:sdtPr>
        <w:sdtEndPr>
          <w:rPr>
            <w:rStyle w:val="eSPISCCParagraphDefaultFont"/>
            <w:rFonts w:eastAsia="Calibri"/>
          </w:rPr>
        </w:sdtEndPr>
        <w:sdtContent>
          <w:r w:rsidR="00CB32B1" w:rsidRPr="00CB32B1">
            <w:rPr>
              <w:rStyle w:val="eSPISCCParagraphDefaultFont"/>
              <w:rFonts w:eastAsiaTheme="minorHAnsi"/>
            </w:rPr>
            <w:t>Pristojbe iz predmeta St-448/2016, TS ST</w:t>
          </w:r>
        </w:sdtContent>
      </w:sdt>
      <w:r w:rsidRPr="0072128C">
        <w:rPr>
          <w:rFonts w:cs="Times New Roman" w:eastAsia="Calibri"/>
          <w:noProof/>
          <w:color w:val="000000"/>
          <w:lang w:eastAsia="hr-HR"/>
        </w:rPr>
        <w:t>.</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III</w:t>
      </w:r>
      <w:r w:rsidRPr="0072128C">
        <w:rPr>
          <w:rFonts w:cs="Times New Roman" w:eastAsia="Calibri"/>
          <w:noProof/>
          <w:color w:val="000000"/>
          <w:lang w:eastAsia="hr-HR"/>
        </w:rPr>
        <w:tab/>
        <w:t>Izvornu potvrdu o doznaci – uplati prilijepiti na poleđini ovog rješenja, a nakon toga vratiti rješenje ovom sudu u gore navedenom roku.</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IV</w:t>
      </w:r>
      <w:r w:rsidRPr="0072128C">
        <w:rPr>
          <w:rFonts w:cs="Times New Roman" w:eastAsia="Calibri"/>
          <w:noProof/>
          <w:color w:val="000000"/>
          <w:lang w:eastAsia="hr-HR"/>
        </w:rPr>
        <w:tab/>
        <w:t>Ako pristojbeni obveznik ne plati pristojbu u ostavljenom roku ili o tome bez odgađanja ne obavijesti sud, nalaže se Financijskoj agenciji provesti ovrhu na novčanim sredstvima pristojbenog obveznika sa svih njegovih računa i oročenih novčanih sredstava prema odredbama zakona koji uređuje provedbu ovrhe na novčanim sredstvima (čl. 39. st. 5. i čl. 40. st. 1. ZSP-a).</w:t>
      </w:r>
    </w:p>
    <w:p w:rsidRDefault="00BC4B7C" w:rsidP="00F7176F" w:rsidR="00BC4B7C">
      <w:pPr>
        <w:spacing w:after="0"/>
        <w:jc w:val="both"/>
      </w:pPr>
      <w:r w:rsidRPr="0072128C">
        <w:t>V</w:t>
      </w:r>
      <w:r w:rsidRPr="0072128C">
        <w:tab/>
        <w:t xml:space="preserve">Nalaže se Financijskoj agenciji da novčani iznos za koji je određena ovrha prenese s računa pristojbenog obveznika i oročenih novčanih sredstava pristojbenog obveznika na račun prihoda </w:t>
      </w:r>
      <w:r w:rsidR="00A83B6E">
        <w:t>D</w:t>
      </w:r>
      <w:r w:rsidRPr="0072128C">
        <w:t xml:space="preserve">ržavnog proračuna Republike Hrvatske iz točke II ovoga rješenja, osim primanja i naknada iz čl. 172. Ovršnog zakona („Narodne </w:t>
      </w:r>
      <w:r w:rsidR="00A83B6E">
        <w:t>n</w:t>
      </w:r>
      <w:r w:rsidR="00847A3D">
        <w:t xml:space="preserve">ovine“ br. 112/12, </w:t>
      </w:r>
      <w:r w:rsidRPr="0072128C">
        <w:t>25/13,</w:t>
      </w:r>
      <w:r w:rsidR="00847A3D">
        <w:t xml:space="preserve"> 93/14</w:t>
      </w:r>
      <w:r w:rsidR="00782BC9">
        <w:t>;</w:t>
      </w:r>
      <w:r w:rsidRPr="0072128C">
        <w:t xml:space="preserve"> dalje OZ) i iznosa koji su izuzeti od ovrhe po čl. 173. OZ.</w:t>
      </w:r>
    </w:p>
    <w:p w:rsidRDefault="00F7176F" w:rsidP="00F7176F" w:rsidR="00F7176F">
      <w:pPr>
        <w:spacing w:after="0"/>
        <w:jc w:val="both"/>
      </w:pPr>
    </w:p>
    <w:p w:rsidRDefault="00BC4B7C" w:rsidP="00BC4B7C" w:rsidR="00BC4B7C">
      <w:pPr>
        <w:spacing w:after="0"/>
        <w:jc w:val="center"/>
        <w:rPr>
          <w:rStyle w:val="PozadinaSvijetloZelena"/>
        </w:rPr>
      </w:pPr>
      <w:r w:rsidRPr="0072128C">
        <w:rPr>
          <w:rFonts w:eastAsia="Times New Roman"/>
          <w:lang w:eastAsia="hr-HR"/>
        </w:rPr>
        <w:t xml:space="preserve">U </w:t>
      </w:r>
      <w:sdt>
        <w:sdtPr>
          <w:rPr>
            <w:rStyle w:val="eSPISCCParagraphDefaultFont"/>
            <w:rFonts w:eastAsiaTheme="minorHAnsi"/>
          </w:rPr>
          <w:alias w:val="Naselje suda"/>
          <w:tag w:val="DomainObject.Predmet.Sud.Adresa.NaseljeLokativ_1"/>
          <w:id w:val="-1992637799"/>
          <w:placeholder>
            <w:docPart w:val="D74721B539A7408B98EF1BCA906A44E8"/>
          </w:placeholder>
          <w:dataBinding w:storeItemID="{100293BC-3C9C-4740-99C7-73F5E9006100}" w:xpath="/icms/DomainObject.Predmet.Sud.Adresa.NaseljeLokativ/derivirana_varijabla[@naziv='DomainObject.Predmet.Sud.Adresa.NaseljeLokativ_1']"/>
          <w:text/>
        </w:sdtPr>
        <w:sdtEndPr>
          <w:rPr>
            <w:rStyle w:val="eSPISCCParagraphDefaultFont"/>
            <w:rFonts w:eastAsia="Times New Roman"/>
          </w:rPr>
        </w:sdtEndPr>
        <w:sdtContent>
          <w:r w:rsidR="00CB32B1" w:rsidRPr="00CB32B1">
            <w:rPr>
              <w:rStyle w:val="eSPISCCParagraphDefaultFont"/>
              <w:rFonts w:eastAsiaTheme="minorHAnsi"/>
            </w:rPr>
            <w:t>Dubrovniku</w:t>
          </w:r>
        </w:sdtContent>
      </w:sdt>
      <w:r w:rsidRPr="0072128C">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ACD66E8DC4AE4B3AA73B04BF0E39987A"/>
          </w:placeholder>
          <w:dataBinding w:storeItemID="{100293BC-3C9C-4740-99C7-73F5E9006100}" w:xpath="/icms/DomainObject.Datum/derivirana_varijabla[@naziv='DomainObject.Datum_1']"/>
          <w:date>
            <w:dateFormat w:val="d. MMMM yyyy."/>
            <w:lid w:val="hr-HR"/>
            <w:storeMappedDataAs w:val="dateTime"/>
            <w:calendar w:val="gregorian"/>
          </w:date>
        </w:sdtPr>
        <w:sdtEndPr>
          <w:rPr>
            <w:rStyle w:val="eSPISCCParagraphDefaultFont"/>
            <w:rFonts w:eastAsia="Times New Roman"/>
          </w:rPr>
        </w:sdtEndPr>
        <w:sdtContent>
          <w:r w:rsidR="00CB32B1" w:rsidRPr="00CB32B1">
            <w:rPr>
              <w:rStyle w:val="eSPISCCParagraphDefaultFont"/>
              <w:rFonts w:eastAsiaTheme="minorHAnsi"/>
            </w:rPr>
            <w:t>14. srpnja 2016.</w:t>
          </w:r>
        </w:sdtContent>
      </w:sdt>
    </w:p>
    <w:p w:rsidRDefault="00544921" w:rsidP="00BC4B7C" w:rsidR="00544921" w:rsidRPr="0072128C">
      <w:pPr>
        <w:spacing w:after="0"/>
        <w:jc w:val="center"/>
        <w:rPr>
          <w:rFonts w:eastAsia="Times New Roman"/>
          <w:lang w:eastAsia="hr-HR"/>
        </w:rPr>
      </w:pPr>
    </w:p>
    <w:p w:rsidRDefault="00BC4B7C" w:rsidP="00544921" w:rsidR="00BC4B7C" w:rsidRPr="0072128C">
      <w:pPr>
        <w:keepNext/>
        <w:spacing w:after="0"/>
        <w:ind w:left="5387"/>
        <w:contextualSpacing/>
        <w:rPr>
          <w:noProof/>
        </w:rPr>
      </w:pPr>
      <w:r w:rsidRPr="0072128C">
        <w:rPr>
          <w:noProof/>
        </w:rPr>
        <w:t>Ovlašteni službenik</w:t>
      </w:r>
    </w:p>
    <w:p w:rsidRDefault="00BC4B7C" w:rsidP="00544921" w:rsidR="00BC4B7C" w:rsidRPr="0072128C">
      <w:pPr>
        <w:spacing w:after="0"/>
        <w:jc w:val="center"/>
      </w:pPr>
      <w:r w:rsidRPr="0072128C">
        <w:t xml:space="preserve">                                                            </w:t>
      </w:r>
      <w:sdt>
        <w:sdtPr>
          <w:rPr>
            <w:rStyle w:val="eSPISCCParagraphDefaultFont"/>
            <w:rFonts w:eastAsiaTheme="minorHAnsi"/>
          </w:rPr>
          <w:alias w:val="Ovlašteni službenik za naplatu sudskih pristojbi"/>
          <w:tag w:val="UserObject.OvlasteniSluzbenikZaNaplatuSudskihPristojbi_1"/>
          <w:id w:val="169689961"/>
          <w:placeholder>
            <w:docPart w:val="15495CE113E14E17996C092AB6B8FB8C"/>
          </w:placeholder>
          <w:dataBinding w:storeItemID="{100293BC-3C9C-4740-99C7-73F5E9006100}" w:xpath="/icms/UserObject.OvlasteniSluzbenikZaNaplatuSudskihPristojbi/derivirana_varijabla[@naziv='UserObject.OvlasteniSluzbenikZaNaplatuSudskihPristojbi_1']"/>
          <w:text/>
        </w:sdtPr>
        <w:sdtEndPr>
          <w:rPr>
            <w:rStyle w:val="eSPISCCParagraphDefaultFont"/>
          </w:rPr>
        </w:sdtEndPr>
        <w:sdtContent>
          <w:r w:rsidR="00CB32B1" w:rsidRPr="00CB32B1">
            <w:rPr>
              <w:rStyle w:val="eSPISCCParagraphDefaultFont"/>
              <w:rFonts w:eastAsiaTheme="minorHAnsi"/>
            </w:rPr>
            <w:t>Mara Marčinko</w:t>
          </w:r>
        </w:sdtContent>
      </w:sdt>
      <w:r w:rsidRPr="0072128C">
        <w:t xml:space="preserve"> </w:t>
      </w:r>
    </w:p>
    <w:p w:rsidRDefault="00BC4B7C" w:rsidP="00F7176F" w:rsidR="00BC4B7C" w:rsidRPr="006C43C5">
      <w:pPr>
        <w:spacing w:after="0"/>
        <w:jc w:val="both"/>
      </w:pPr>
    </w:p>
    <w:p w:rsidRDefault="00BC4B7C" w:rsidP="00A83B6E" w:rsidR="00BC4B7C">
      <w:pPr>
        <w:spacing w:after="0"/>
        <w:ind w:firstLine="708"/>
      </w:pPr>
      <w:r>
        <w:t xml:space="preserve">Uputa o pravnom lijeku: </w:t>
      </w:r>
    </w:p>
    <w:p w:rsidRDefault="00BC4B7C" w:rsidP="00BC4B7C" w:rsidR="00BC4B7C">
      <w:pPr>
        <w:spacing w:after="0"/>
        <w:ind w:firstLine="708"/>
        <w:jc w:val="both"/>
      </w:pPr>
      <w:r>
        <w:t xml:space="preserve">Protiv ovog rješenja dopušten je prigovor. Prigovor se podnosi ovom sudu u 1 primjerku, u roku od 3 dana od dana primitka prijepisa ovog rješenja (čl. 39.a  ZSP-a). </w:t>
      </w: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rsidRPr="0072128C">
      <w:pPr>
        <w:spacing w:after="0"/>
        <w:jc w:val="both"/>
        <w:rPr>
          <w:noProof/>
        </w:rPr>
      </w:pPr>
      <w:r w:rsidRPr="0072128C">
        <w:rPr>
          <w:noProof/>
        </w:rPr>
        <w:t>DNA:</w:t>
      </w:r>
    </w:p>
    <w:p w:rsidRDefault="00BC4B7C" w:rsidP="00BC4B7C" w:rsidR="00BC4B7C" w:rsidRPr="0072128C">
      <w:pPr>
        <w:spacing w:after="0"/>
        <w:jc w:val="both"/>
        <w:rPr>
          <w:noProof/>
        </w:rPr>
      </w:pPr>
      <w:r w:rsidRPr="0072128C">
        <w:rPr>
          <w:noProof/>
        </w:rPr>
        <w:t xml:space="preserve">1.   </w:t>
      </w:r>
      <w:sdt>
        <w:sdtPr>
          <w:rPr>
            <w:rStyle w:val="eSPISCCParagraphDefaultFont"/>
            <w:rFonts w:eastAsiaTheme="minorHAnsi"/>
          </w:rPr>
          <w:alias w:val="Stranka koja je dužna platiti sudsku pristojbu"/>
          <w:tag w:val="DomainObject.Predmet.PristojbeSudionikNazivOIB_1"/>
          <w:id w:val="1584570676"/>
          <w:placeholder>
            <w:docPart w:val="26C0E29AD52A4DA3940B67604B1DDA0E"/>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CB32B1" w:rsidRPr="00CB32B1">
            <w:rPr>
              <w:rStyle w:val="eSPISCCParagraphDefaultFont"/>
              <w:rFonts w:eastAsiaTheme="minorHAnsi"/>
            </w:rPr>
            <w:t>TRAST međunarodno otpremništvo, dioničko društvo, OIB 93225891495</w:t>
          </w:r>
        </w:sdtContent>
      </w:sdt>
      <w:r w:rsidRPr="0072128C">
        <w:rPr>
          <w:noProof/>
        </w:rPr>
        <w:t xml:space="preserve">  </w:t>
      </w:r>
    </w:p>
    <w:p w:rsidRDefault="00BC4B7C" w:rsidP="00BC4B7C" w:rsidR="00BC4B7C" w:rsidRPr="0072128C">
      <w:pPr>
        <w:spacing w:after="0"/>
        <w:jc w:val="both"/>
        <w:rPr>
          <w:noProof/>
        </w:rPr>
      </w:pPr>
      <w:r w:rsidRPr="0072128C">
        <w:rPr>
          <w:noProof/>
        </w:rPr>
        <w:lastRenderedPageBreak/>
        <w:t xml:space="preserve">2.   </w:t>
      </w:r>
      <w:r w:rsidR="00CB32B1">
        <w:rPr>
          <w:noProof/>
        </w:rPr>
        <w:t>FINA PO PRAVOMOĆNOSTI RJEŠENJA</w:t>
      </w:r>
    </w:p>
    <w:p w:rsidRDefault="00BC4B7C" w:rsidP="00BC4B7C" w:rsidR="00BC4B7C" w:rsidRPr="0072128C"/>
    <w:p w:rsidRDefault="00BC4B7C" w:rsidP="00BC4B7C" w:rsidR="00BC4B7C" w:rsidRPr="0072128C">
      <w:pPr>
        <w:spacing w:after="0"/>
      </w:pPr>
      <w:r w:rsidRPr="0072128C">
        <w:t>Rj:</w:t>
      </w:r>
      <w:r w:rsidRPr="0072128C">
        <w:tab/>
      </w:r>
    </w:p>
    <w:p w:rsidRDefault="00BC4B7C" w:rsidP="00BC4B7C" w:rsidR="00BC4B7C" w:rsidRPr="0072128C">
      <w:pPr>
        <w:spacing w:after="0"/>
      </w:pPr>
      <w:r w:rsidRPr="0072128C">
        <w:t xml:space="preserve">1. kal </w:t>
      </w:r>
      <w:sdt>
        <w:sdtPr>
          <w:rPr>
            <w:rStyle w:val="eSPISCCParagraphDefaultFont"/>
            <w:rFonts w:eastAsiaTheme="minorHAnsi"/>
          </w:rPr>
          <w:alias w:val="Broj dana kalendara"/>
          <w:tag w:val="UserObject.Predmet.Kalendar.RokDana_1"/>
          <w:id w:val="-746178715"/>
          <w:placeholder>
            <w:docPart w:val="EA56EC963D034D9CA1D1FD70B0D8E065"/>
          </w:placeholder>
          <w:dataBinding w:storeItemID="{100293BC-3C9C-4740-99C7-73F5E9006100}" w:xpath="/icms/UserObject.Predmet.Kalendar.RokDana/derivirana_varijabla[@naziv='UserObject.Predmet.Kalendar.RokDana_1']"/>
          <w:text/>
        </w:sdtPr>
        <w:sdtEndPr>
          <w:rPr>
            <w:rStyle w:val="eSPISCCParagraphDefaultFont"/>
          </w:rPr>
        </w:sdtEndPr>
        <w:sdtContent>
          <w:r w:rsidR="00CB32B1" w:rsidRPr="00CB32B1">
            <w:rPr>
              <w:rStyle w:val="eSPISCCParagraphDefaultFont"/>
              <w:rFonts w:eastAsiaTheme="minorHAnsi"/>
            </w:rPr>
            <w:t>30</w:t>
          </w:r>
        </w:sdtContent>
      </w:sdt>
      <w:r w:rsidRPr="0072128C">
        <w:t xml:space="preserve">  dana</w:t>
      </w:r>
    </w:p>
    <w:p w:rsidRDefault="00BC4B7C" w:rsidP="00BC4B7C" w:rsidR="00BC4B7C" w:rsidRPr="0072128C">
      <w:pPr>
        <w:spacing w:after="0"/>
      </w:pPr>
      <w:r w:rsidRPr="0072128C">
        <w:t xml:space="preserve">U </w:t>
      </w:r>
      <w:sdt>
        <w:sdtPr>
          <w:rPr>
            <w:rStyle w:val="eSPISCCParagraphDefaultFont"/>
            <w:rFonts w:eastAsiaTheme="minorHAnsi"/>
          </w:rPr>
          <w:alias w:val="Naselje suda"/>
          <w:tag w:val="DomainObject.Predmet.Sud.Adresa.NaseljeLokativ_1"/>
          <w:id w:val="-1100561843"/>
          <w:placeholder>
            <w:docPart w:val="6483E715A490494BABFD757E717ABBBD"/>
          </w:placeholder>
          <w:dataBinding w:storeItemID="{100293BC-3C9C-4740-99C7-73F5E9006100}" w:xpath="/icms/DomainObject.Predmet.Sud.Adresa.NaseljeLokativ/derivirana_varijabla[@naziv='DomainObject.Predmet.Sud.Adresa.NaseljeLokativ_1']"/>
          <w:text/>
        </w:sdtPr>
        <w:sdtEndPr>
          <w:rPr>
            <w:rStyle w:val="eSPISCCParagraphDefaultFont"/>
          </w:rPr>
        </w:sdtEndPr>
        <w:sdtContent>
          <w:r w:rsidR="00CB32B1" w:rsidRPr="00CB32B1">
            <w:rPr>
              <w:rStyle w:val="eSPISCCParagraphDefaultFont"/>
              <w:rFonts w:eastAsiaTheme="minorHAnsi"/>
            </w:rPr>
            <w:t>Dubrovniku</w:t>
          </w:r>
        </w:sdtContent>
      </w:sdt>
      <w:r w:rsidRPr="0072128C">
        <w:t xml:space="preserve">, </w:t>
      </w:r>
      <w:sdt>
        <w:sdtPr>
          <w:rPr>
            <w:rStyle w:val="eSPISCCParagraphDefaultFont"/>
            <w:rFonts w:eastAsiaTheme="minorHAnsi"/>
          </w:rPr>
          <w:alias w:val="Datum pisanja"/>
          <w:tag w:val="DomainObject.DatumDonosenjaOdluke_1"/>
          <w:id w:val="1423527317"/>
          <w:placeholder>
            <w:docPart w:val="612C041FC9434A31B9D94C22A59226D8"/>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00CB32B1" w:rsidRPr="00CB32B1">
            <w:rPr>
              <w:rStyle w:val="eSPISCCParagraphDefaultFont"/>
              <w:rFonts w:eastAsiaTheme="minorHAnsi"/>
            </w:rPr>
            <w:t>14. srpnja 2016.</w:t>
          </w:r>
        </w:sdtContent>
      </w:sdt>
      <w:r w:rsidRPr="0072128C">
        <w:t>.godine.</w:t>
      </w:r>
    </w:p>
    <w:p w:rsidRDefault="00BC4B7C" w:rsidP="00BC4B7C" w:rsidR="00BC4B7C" w:rsidRPr="0072128C">
      <w:pPr>
        <w:spacing w:after="0"/>
        <w:rPr>
          <w:rFonts w:cs="Times New Roman"/>
        </w:rPr>
      </w:pPr>
    </w:p>
    <w:p w:rsidRDefault="00BC4B7C" w:rsidP="00BC4B7C" w:rsidR="00BC4B7C" w:rsidRPr="0072128C">
      <w:pPr>
        <w:spacing w:lineRule="auto" w:line="276" w:after="200"/>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Podaci za uplatu pristojbe</w:t>
      </w:r>
    </w:p>
    <w:p w:rsidRDefault="00CB32B1" w:rsidP="00BC4B7C"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Fonts w:eastAsia="Times New Roman"/>
          </w:rPr>
        </w:sdtEndPr>
        <w:sdtContent>
          <w:r w:rsidRPr="00CB32B1">
            <w:rPr>
              <w:rStyle w:val="eSPISCCParagraphDefaultFont"/>
              <w:rFonts w:eastAsiaTheme="minorHAnsi"/>
            </w:rPr>
            <w:t>Pristojbe iz predmeta St-448/2016, TS ST</w:t>
          </w:r>
        </w:sdtContent>
      </w:sdt>
      <w:r w:rsidR="00BC4B7C" w:rsidRPr="0072128C">
        <w:rPr>
          <w:rFonts w:cs="Times New Roman" w:eastAsia="Times New Roman"/>
          <w:noProof/>
          <w:lang w:eastAsia="hr-HR"/>
        </w:rPr>
        <w:t xml:space="preserve"> </w:t>
      </w:r>
    </w:p>
    <w:p w:rsidRDefault="00CB32B1"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Platitelj:</w:t>
            </w:r>
          </w:p>
        </w:tc>
        <w:tc>
          <w:tcPr>
            <w:tcW w:type="dxa" w:w="4428"/>
          </w:tcPr>
          <w:p w:rsidRDefault="00CB32B1" w:rsidP="008442D2" w:rsidR="00BC4B7C" w:rsidRPr="0072128C">
            <w:pPr>
              <w:tabs>
                <w:tab w:pos="7088" w:val="left"/>
              </w:tabs>
              <w:spacing w:after="0"/>
              <w:ind w:right="108"/>
              <w:contextualSpacing/>
              <w:rPr>
                <w:rFonts w:cs="Times New Roman" w:eastAsia="Times New Roman"/>
                <w:noProof/>
                <w:lang w:eastAsia="hr-HR"/>
              </w:rPr>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Times New Roman"/>
                </w:rPr>
              </w:sdtEndPr>
              <w:sdtContent>
                <w:r w:rsidRPr="00CB32B1">
                  <w:rPr>
                    <w:rStyle w:val="eSPISCCParagraphDefaultFont"/>
                    <w:rFonts w:eastAsiaTheme="minorHAnsi"/>
                  </w:rPr>
                  <w:t>TRAST međunarodno otpremništvo, dioničko društvo, OIB 93225891495</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Primatelj:</w:t>
            </w:r>
          </w:p>
        </w:tc>
        <w:tc>
          <w:tcPr>
            <w:tcW w:type="dxa" w:w="4428"/>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Državni proračun Republike Hrvatske</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Iznos:</w:t>
            </w:r>
          </w:p>
        </w:tc>
        <w:tc>
          <w:tcPr>
            <w:tcW w:type="dxa" w:w="4428"/>
          </w:tcPr>
          <w:p w:rsidRDefault="00CB32B1"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Fonts w:eastAsia="Times New Roman"/>
                </w:rPr>
              </w:sdtEndPr>
              <w:sdtContent>
                <w:r w:rsidRPr="00CB32B1">
                  <w:rPr>
                    <w:rStyle w:val="eSPISCCParagraphDefaultFont"/>
                    <w:rFonts w:eastAsiaTheme="minorHAnsi"/>
                  </w:rPr>
                  <w:t>600,00</w:t>
                </w:r>
              </w:sdtContent>
            </w:sdt>
            <w:r w:rsidR="00BC4B7C" w:rsidRPr="0072128C">
              <w:rPr>
                <w:rFonts w:cs="Times New Roman" w:eastAsia="Times New Roman"/>
                <w:noProof/>
                <w:lang w:eastAsia="hr-HR"/>
              </w:rPr>
              <w:t xml:space="preserve"> kn</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Rok plaćanja</w:t>
            </w:r>
          </w:p>
        </w:tc>
        <w:tc>
          <w:tcPr>
            <w:tcW w:type="dxa" w:w="4428"/>
          </w:tcPr>
          <w:p w:rsidRDefault="00CB32B1" w:rsidP="00CB32B1" w:rsidR="00BC4B7C" w:rsidRPr="0072128C">
            <w:pPr>
              <w:tabs>
                <w:tab w:pos="7088" w:val="left"/>
              </w:tabs>
              <w:spacing w:after="0"/>
              <w:contextualSpacing/>
              <w:rPr>
                <w:rFonts w:cs="Times New Roman" w:eastAsia="Times New Roman"/>
                <w:noProof/>
                <w:shd w:fill="CCFFCC" w:color="auto" w:val="clear"/>
                <w:lang w:eastAsia="hr-HR"/>
              </w:rPr>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eSPISCCParagraphDefaultFont"/>
                  <w:rFonts w:eastAsia="Times New Roman"/>
                </w:rPr>
              </w:sdtEndPr>
              <w:sdtContent>
                <w:r w:rsidRPr="00CB32B1">
                  <w:rPr>
                    <w:rStyle w:val="eSPISCCParagraphDefaultFont"/>
                    <w:rFonts w:eastAsiaTheme="minorHAnsi"/>
                  </w:rPr>
                  <w:t>8 DANA</w:t>
                </w:r>
              </w:sdtContent>
            </w:sdt>
            <w:r w:rsidR="00BC4B7C" w:rsidRPr="0072128C">
              <w:rPr>
                <w:rFonts w:cs="Times New Roman" w:eastAsia="Times New Roman"/>
                <w:noProof/>
                <w:shd w:fill="CCFFCC" w:color="auto" w:val="clear"/>
                <w:lang w:eastAsia="hr-HR"/>
              </w:rPr>
              <w:t xml:space="preserve"> </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IBAN primatelja:</w:t>
            </w:r>
          </w:p>
        </w:tc>
        <w:tc>
          <w:tcPr>
            <w:tcW w:type="dxa" w:w="4428"/>
          </w:tcPr>
          <w:p w:rsidRDefault="00CB32B1"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Fonts w:eastAsia="Times New Roman"/>
                </w:rPr>
              </w:sdtEndPr>
              <w:sdtContent>
                <w:r w:rsidRPr="00CB32B1">
                  <w:rPr>
                    <w:rStyle w:val="eSPISCCParagraphDefaultFont"/>
                    <w:rFonts w:eastAsiaTheme="minorHAnsi"/>
                  </w:rPr>
                  <w:t>HR1210010051863000160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Poziv na broj primatelja:</w:t>
            </w:r>
          </w:p>
        </w:tc>
        <w:tc>
          <w:tcPr>
            <w:tcW w:type="dxa" w:w="4428"/>
          </w:tcPr>
          <w:p w:rsidRDefault="00CB32B1"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Fonts w:eastAsia="Times New Roman"/>
                </w:rPr>
              </w:sdtEndPr>
              <w:sdtContent>
                <w:r w:rsidRPr="00CB32B1">
                  <w:rPr>
                    <w:rStyle w:val="eSPISCCParagraphDefaultFont"/>
                    <w:rFonts w:eastAsiaTheme="minorHAnsi"/>
                  </w:rPr>
                  <w:t>HR635045-3566-10025336142</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Opis plaćanja:</w:t>
            </w:r>
          </w:p>
        </w:tc>
        <w:tc>
          <w:tcPr>
            <w:tcW w:type="dxa" w:w="4428"/>
          </w:tcPr>
          <w:p w:rsidRDefault="00CB32B1"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Fonts w:eastAsia="Times New Roman"/>
                </w:rPr>
              </w:sdtEndPr>
              <w:sdtContent>
                <w:r w:rsidRPr="00CB32B1">
                  <w:rPr>
                    <w:rStyle w:val="eSPISCCParagraphDefaultFont"/>
                    <w:rFonts w:eastAsiaTheme="minorHAnsi"/>
                  </w:rPr>
                  <w:t>Pristojbe iz predmeta St-448/2016, TS ST</w:t>
                </w:r>
              </w:sdtContent>
            </w:sdt>
          </w:p>
        </w:tc>
      </w:tr>
    </w:tbl>
    <w:p w:rsidRDefault="00CB32B1"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94787" cx="2797595"/>
                      <wp:effectExtent b="0" r="3175" t="0" l="0"/>
                      <wp:docPr name="Picture 3"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94787" cx="2797595"/>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CB32B1">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B32B1" w:rsidRPr="00CB32B1">
          <w:rPr>
            <w:rStyle w:val="eSPISCCParagraphDefaultFont"/>
          </w:rPr>
          <w:t xml:space="preserve">ref. 6 SS </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CB32B1" w:rsidRPr="00CB32B1">
          <w:rPr>
            <w:rStyle w:val="eSPISCCParagraphDefaultFont"/>
          </w:rPr>
          <w:t>St-448/2016-74</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2B1"/>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7085E57A4EA94265A2729880D5E21FDB"/>
        <w:category>
          <w:name w:val="Općenito"/>
          <w:gallery w:val="placeholder"/>
        </w:category>
        <w:types>
          <w:type w:val="bbPlcHdr"/>
        </w:types>
        <w:behaviors>
          <w:behavior w:val="content"/>
        </w:behaviors>
        <w:guid w:val="{3B6C8D6B-E2FF-4EC2-8677-47416A9B131C}"/>
      </w:docPartPr>
      <w:docPartBody>
        <w:p w:rsidRDefault="0008432B" w:rsidR="0008432B">
          <w:pPr>
            <w:pStyle w:val="7085E57A4EA94265A2729880D5E21FDB"/>
          </w:pPr>
          <w:r>
            <w:rPr>
              <w:rStyle w:val="Tekstrezerviranogmjesta"/>
              <w:bdr w:frame="true" w:space="0" w:sz="0" w:color="auto" w:val="none"/>
            </w:rPr>
            <w:t>.._.._.._.._.._.._.._..</w:t>
          </w:r>
        </w:p>
      </w:docPartBody>
    </w:docPart>
    <w:docPart>
      <w:docPartPr>
        <w:name w:val="694F505779E643E7AFB9936DC9BD47B8"/>
        <w:category>
          <w:name w:val="Općenito"/>
          <w:gallery w:val="placeholder"/>
        </w:category>
        <w:types>
          <w:type w:val="bbPlcHdr"/>
        </w:types>
        <w:behaviors>
          <w:behavior w:val="content"/>
        </w:behaviors>
        <w:guid w:val="{260A1BD8-433D-4177-AD12-133380A67ADE}"/>
      </w:docPartPr>
      <w:docPartBody>
        <w:p w:rsidRDefault="0008432B" w:rsidR="0008432B">
          <w:pPr>
            <w:pStyle w:val="694F505779E643E7AFB9936DC9BD47B8"/>
          </w:pPr>
          <w:r w:rsidRPr="00567F63">
            <w:rPr>
              <w:rStyle w:val="Tekstrezerviranogmjesta"/>
            </w:rPr>
            <w:t>_______________</w:t>
          </w:r>
        </w:p>
      </w:docPartBody>
    </w:docPart>
    <w:docPart>
      <w:docPartPr>
        <w:name w:val="B048EED04F3B4E2FBA78D7BAAC1E79AB"/>
        <w:category>
          <w:name w:val="Općenito"/>
          <w:gallery w:val="placeholder"/>
        </w:category>
        <w:types>
          <w:type w:val="bbPlcHdr"/>
        </w:types>
        <w:behaviors>
          <w:behavior w:val="content"/>
        </w:behaviors>
        <w:guid w:val="{AE82ECF7-CB29-4D0D-B873-0EA791CB61CB}"/>
      </w:docPartPr>
      <w:docPartBody>
        <w:p w:rsidRDefault="0008432B" w:rsidR="0008432B">
          <w:pPr>
            <w:pStyle w:val="B048EED04F3B4E2FBA78D7BAAC1E79AB"/>
          </w:pPr>
          <w:r w:rsidRPr="00590937">
            <w:rPr>
              <w:rStyle w:val="Tekstrezerviranogmjesta"/>
            </w:rPr>
            <w:t>.._.._.._.._.._.._.._..</w:t>
          </w:r>
        </w:p>
      </w:docPartBody>
    </w:docPart>
    <w:docPart>
      <w:docPartPr>
        <w:name w:val="2EB0E0B27C5D4E3A864B59DA34467435"/>
        <w:category>
          <w:name w:val="Općenito"/>
          <w:gallery w:val="placeholder"/>
        </w:category>
        <w:types>
          <w:type w:val="bbPlcHdr"/>
        </w:types>
        <w:behaviors>
          <w:behavior w:val="content"/>
        </w:behaviors>
        <w:guid w:val="{EC844688-57C7-48B0-AA1D-3EB0A3B1E4F8}"/>
      </w:docPartPr>
      <w:docPartBody>
        <w:p w:rsidRDefault="0008432B" w:rsidR="0008432B">
          <w:pPr>
            <w:pStyle w:val="2EB0E0B27C5D4E3A864B59DA34467435"/>
          </w:pPr>
          <w:r>
            <w:rPr>
              <w:rStyle w:val="Tekstrezerviranogmjesta"/>
              <w:bdr w:frame="true" w:space="0" w:sz="0" w:color="auto" w:val="none"/>
            </w:rPr>
            <w:t>.._.._.._.._.._.._.._..</w:t>
          </w:r>
        </w:p>
      </w:docPartBody>
    </w:docPart>
    <w:docPart>
      <w:docPartPr>
        <w:name w:val="CC0BC35B60DE4B8B985988FA02BEBD95"/>
        <w:category>
          <w:name w:val="Općenito"/>
          <w:gallery w:val="placeholder"/>
        </w:category>
        <w:types>
          <w:type w:val="bbPlcHdr"/>
        </w:types>
        <w:behaviors>
          <w:behavior w:val="content"/>
        </w:behaviors>
        <w:guid w:val="{76D6BCD2-08F9-4053-B825-23FA74D5C48E}"/>
      </w:docPartPr>
      <w:docPartBody>
        <w:p w:rsidRDefault="0008432B" w:rsidR="0008432B">
          <w:pPr>
            <w:pStyle w:val="CC0BC35B60DE4B8B985988FA02BEBD95"/>
          </w:pPr>
          <w:r w:rsidRPr="00590937">
            <w:rPr>
              <w:rStyle w:val="Tekstrezerviranogmjesta"/>
            </w:rPr>
            <w:t>.._.._.._.._.._.._.._..</w:t>
          </w:r>
        </w:p>
      </w:docPartBody>
    </w:docPart>
    <w:docPart>
      <w:docPartPr>
        <w:name w:val="1CD52BF102BE4E6DA68E3CBD1E167101"/>
        <w:category>
          <w:name w:val="Općenito"/>
          <w:gallery w:val="placeholder"/>
        </w:category>
        <w:types>
          <w:type w:val="bbPlcHdr"/>
        </w:types>
        <w:behaviors>
          <w:behavior w:val="content"/>
        </w:behaviors>
        <w:guid w:val="{02E181D2-9783-48B9-A85C-4653E1CD778A}"/>
      </w:docPartPr>
      <w:docPartBody>
        <w:p w:rsidRDefault="0008432B" w:rsidR="0008432B">
          <w:pPr>
            <w:pStyle w:val="1CD52BF102BE4E6DA68E3CBD1E167101"/>
          </w:pPr>
          <w:r>
            <w:rPr>
              <w:rStyle w:val="Tekstrezerviranogmjesta"/>
              <w:bdr w:frame="true" w:space="0" w:sz="0" w:color="auto" w:val="none"/>
            </w:rPr>
            <w:t>.._.._.._.._.._.._.._..</w:t>
          </w:r>
        </w:p>
      </w:docPartBody>
    </w:docPart>
    <w:docPart>
      <w:docPartPr>
        <w:name w:val="914335EA1A474AA28B11C1548A959186"/>
        <w:category>
          <w:name w:val="Općenito"/>
          <w:gallery w:val="placeholder"/>
        </w:category>
        <w:types>
          <w:type w:val="bbPlcHdr"/>
        </w:types>
        <w:behaviors>
          <w:behavior w:val="content"/>
        </w:behaviors>
        <w:guid w:val="{63C22E74-8BE8-45E5-9251-434BE6EA4F3F}"/>
      </w:docPartPr>
      <w:docPartBody>
        <w:p w:rsidRDefault="0008432B" w:rsidR="0008432B">
          <w:pPr>
            <w:pStyle w:val="914335EA1A474AA28B11C1548A959186"/>
          </w:pPr>
          <w:r w:rsidRPr="00C0139E">
            <w:rPr>
              <w:rStyle w:val="Tekstrezerviranogmjesta"/>
            </w:rPr>
            <w:t>.._.._.._.._.._.._.._..</w:t>
          </w:r>
        </w:p>
      </w:docPartBody>
    </w:docPart>
    <w:docPart>
      <w:docPartPr>
        <w:name w:val="33F5417B1C1C4FDB8F196701E046A28B"/>
        <w:category>
          <w:name w:val="Općenito"/>
          <w:gallery w:val="placeholder"/>
        </w:category>
        <w:types>
          <w:type w:val="bbPlcHdr"/>
        </w:types>
        <w:behaviors>
          <w:behavior w:val="content"/>
        </w:behaviors>
        <w:guid w:val="{8712FC00-0AC2-4101-AAAF-5D75AB7C7FC3}"/>
      </w:docPartPr>
      <w:docPartBody>
        <w:p w:rsidRDefault="0008432B" w:rsidR="0008432B">
          <w:pPr>
            <w:pStyle w:val="33F5417B1C1C4FDB8F196701E046A28B"/>
          </w:pPr>
          <w:r>
            <w:rPr>
              <w:rStyle w:val="Tekstrezerviranogmjesta"/>
              <w:bdr w:frame="true" w:space="0" w:sz="0" w:color="auto" w:val="none"/>
            </w:rPr>
            <w:t>__________</w:t>
          </w:r>
        </w:p>
      </w:docPartBody>
    </w:docPart>
    <w:docPart>
      <w:docPartPr>
        <w:name w:val="740A0AD6D9CC42DA843ECD340B666885"/>
        <w:category>
          <w:name w:val="Općenito"/>
          <w:gallery w:val="placeholder"/>
        </w:category>
        <w:types>
          <w:type w:val="bbPlcHdr"/>
        </w:types>
        <w:behaviors>
          <w:behavior w:val="content"/>
        </w:behaviors>
        <w:guid w:val="{D1625436-78C5-4783-B49F-E63C8360F38C}"/>
      </w:docPartPr>
      <w:docPartBody>
        <w:p w:rsidRDefault="0008432B" w:rsidR="0008432B">
          <w:pPr>
            <w:pStyle w:val="740A0AD6D9CC42DA843ECD340B666885"/>
          </w:pPr>
          <w:r w:rsidRPr="00E13EA2">
            <w:rPr>
              <w:rStyle w:val="Tekstrezerviranogmjesta"/>
            </w:rPr>
            <w:t>.._.._.._.._.._.._.._..</w:t>
          </w:r>
        </w:p>
      </w:docPartBody>
    </w:docPart>
    <w:docPart>
      <w:docPartPr>
        <w:name w:val="11EF8EB3DDE745AEB063AFB50A1F3683"/>
        <w:category>
          <w:name w:val="Općenito"/>
          <w:gallery w:val="placeholder"/>
        </w:category>
        <w:types>
          <w:type w:val="bbPlcHdr"/>
        </w:types>
        <w:behaviors>
          <w:behavior w:val="content"/>
        </w:behaviors>
        <w:guid w:val="{B608A082-87BC-4804-A1BE-D2224EAF5665}"/>
      </w:docPartPr>
      <w:docPartBody>
        <w:p w:rsidRDefault="0008432B" w:rsidR="0008432B">
          <w:pPr>
            <w:pStyle w:val="11EF8EB3DDE745AEB063AFB50A1F3683"/>
          </w:pPr>
          <w:r w:rsidRPr="00E13EA2">
            <w:rPr>
              <w:rStyle w:val="Tekstrezerviranogmjesta"/>
            </w:rPr>
            <w:t>.._.._.._.._.._.._.._..</w:t>
          </w:r>
        </w:p>
      </w:docPartBody>
    </w:docPart>
    <w:docPart>
      <w:docPartPr>
        <w:name w:val="164942D676074B178D83847281D03FD6"/>
        <w:category>
          <w:name w:val="Općenito"/>
          <w:gallery w:val="placeholder"/>
        </w:category>
        <w:types>
          <w:type w:val="bbPlcHdr"/>
        </w:types>
        <w:behaviors>
          <w:behavior w:val="content"/>
        </w:behaviors>
        <w:guid w:val="{8183BE24-6281-48A9-B3A2-AFFAF7A820D0}"/>
      </w:docPartPr>
      <w:docPartBody>
        <w:p w:rsidRDefault="0008432B" w:rsidR="0008432B">
          <w:pPr>
            <w:pStyle w:val="164942D676074B178D83847281D03FD6"/>
          </w:pPr>
          <w:r w:rsidRPr="00E13EA2">
            <w:rPr>
              <w:rStyle w:val="Tekstrezerviranogmjesta"/>
            </w:rPr>
            <w:t>.._.._.._.._.._.._.._..</w:t>
          </w:r>
        </w:p>
      </w:docPartBody>
    </w:docPart>
    <w:docPart>
      <w:docPartPr>
        <w:name w:val="32E95BD87CB24343A1DFEB6586680F72"/>
        <w:category>
          <w:name w:val="Općenito"/>
          <w:gallery w:val="placeholder"/>
        </w:category>
        <w:types>
          <w:type w:val="bbPlcHdr"/>
        </w:types>
        <w:behaviors>
          <w:behavior w:val="content"/>
        </w:behaviors>
        <w:guid w:val="{30A047E4-7A15-4DE0-8B78-31711F72D281}"/>
      </w:docPartPr>
      <w:docPartBody>
        <w:p w:rsidRDefault="0008432B" w:rsidR="0008432B">
          <w:pPr>
            <w:pStyle w:val="32E95BD87CB24343A1DFEB6586680F72"/>
          </w:pPr>
          <w:r w:rsidRPr="00E13EA2">
            <w:rPr>
              <w:rStyle w:val="Tekstrezerviranogmjesta"/>
            </w:rPr>
            <w:t>.._.._.._.._.._.._.._..</w:t>
          </w:r>
        </w:p>
      </w:docPartBody>
    </w:docPart>
    <w:docPart>
      <w:docPartPr>
        <w:name w:val="AC5B5B62DE254B41987379C40C9D2E5F"/>
        <w:category>
          <w:name w:val="Općenito"/>
          <w:gallery w:val="placeholder"/>
        </w:category>
        <w:types>
          <w:type w:val="bbPlcHdr"/>
        </w:types>
        <w:behaviors>
          <w:behavior w:val="content"/>
        </w:behaviors>
        <w:guid w:val="{CAE89B8F-0757-41A2-802C-858D5965678F}"/>
      </w:docPartPr>
      <w:docPartBody>
        <w:p w:rsidRDefault="0008432B" w:rsidR="0008432B">
          <w:pPr>
            <w:pStyle w:val="AC5B5B62DE254B41987379C40C9D2E5F"/>
          </w:pPr>
          <w:r w:rsidRPr="00E13EA2">
            <w:rPr>
              <w:rStyle w:val="Tekstrezerviranogmjesta"/>
            </w:rPr>
            <w:t>.._.._.._.._.._.._.._..</w:t>
          </w:r>
        </w:p>
      </w:docPartBody>
    </w:docPart>
    <w:docPart>
      <w:docPartPr>
        <w:name w:val="D74721B539A7408B98EF1BCA906A44E8"/>
        <w:category>
          <w:name w:val="Općenito"/>
          <w:gallery w:val="placeholder"/>
        </w:category>
        <w:types>
          <w:type w:val="bbPlcHdr"/>
        </w:types>
        <w:behaviors>
          <w:behavior w:val="content"/>
        </w:behaviors>
        <w:guid w:val="{257913F9-7F37-405B-8AD7-DC5FECDD5636}"/>
      </w:docPartPr>
      <w:docPartBody>
        <w:p w:rsidRDefault="0008432B" w:rsidR="0008432B">
          <w:pPr>
            <w:pStyle w:val="D74721B539A7408B98EF1BCA906A44E8"/>
          </w:pPr>
          <w:r>
            <w:rPr>
              <w:rStyle w:val="Tekstrezerviranogmjesta"/>
              <w:bdr w:frame="true" w:space="0" w:sz="0" w:color="auto" w:val="none"/>
            </w:rPr>
            <w:t>.._.._.._.._.._.._.._..</w:t>
          </w:r>
        </w:p>
      </w:docPartBody>
    </w:docPart>
    <w:docPart>
      <w:docPartPr>
        <w:name w:val="ACD66E8DC4AE4B3AA73B04BF0E39987A"/>
        <w:category>
          <w:name w:val="Općenito"/>
          <w:gallery w:val="placeholder"/>
        </w:category>
        <w:types>
          <w:type w:val="bbPlcHdr"/>
        </w:types>
        <w:behaviors>
          <w:behavior w:val="content"/>
        </w:behaviors>
        <w:guid w:val="{0A6433D5-B994-4DE6-9E3B-2D69CDA9351E}"/>
      </w:docPartPr>
      <w:docPartBody>
        <w:p w:rsidRDefault="0008432B" w:rsidR="0008432B">
          <w:pPr>
            <w:pStyle w:val="ACD66E8DC4AE4B3AA73B04BF0E39987A"/>
          </w:pPr>
          <w:r>
            <w:rPr>
              <w:rStyle w:val="Tekstrezerviranogmjesta"/>
              <w:bdr w:frame="true" w:space="0" w:sz="0" w:color="auto" w:val="none"/>
            </w:rPr>
            <w:t>__________</w:t>
          </w:r>
        </w:p>
      </w:docPartBody>
    </w:docPart>
    <w:docPart>
      <w:docPartPr>
        <w:name w:val="15495CE113E14E17996C092AB6B8FB8C"/>
        <w:category>
          <w:name w:val="Općenito"/>
          <w:gallery w:val="placeholder"/>
        </w:category>
        <w:types>
          <w:type w:val="bbPlcHdr"/>
        </w:types>
        <w:behaviors>
          <w:behavior w:val="content"/>
        </w:behaviors>
        <w:guid w:val="{F5D4756B-FED6-43DB-92FA-DC2BDEBD7040}"/>
      </w:docPartPr>
      <w:docPartBody>
        <w:p w:rsidRDefault="0008432B" w:rsidR="0008432B">
          <w:pPr>
            <w:pStyle w:val="15495CE113E14E17996C092AB6B8FB8C"/>
          </w:pPr>
          <w:r>
            <w:rPr>
              <w:rStyle w:val="Tekstrezerviranogmjesta"/>
              <w:bdr w:frame="true" w:space="0" w:sz="0" w:color="auto" w:val="none"/>
            </w:rPr>
            <w:t>.._.._.._.._.._.._.._..</w:t>
          </w:r>
        </w:p>
      </w:docPartBody>
    </w:docPart>
    <w:docPart>
      <w:docPartPr>
        <w:name w:val="26C0E29AD52A4DA3940B67604B1DDA0E"/>
        <w:category>
          <w:name w:val="Općenito"/>
          <w:gallery w:val="placeholder"/>
        </w:category>
        <w:types>
          <w:type w:val="bbPlcHdr"/>
        </w:types>
        <w:behaviors>
          <w:behavior w:val="content"/>
        </w:behaviors>
        <w:guid w:val="{65716D86-52C7-43A1-89CE-8903E90A68A8}"/>
      </w:docPartPr>
      <w:docPartBody>
        <w:p w:rsidRDefault="0008432B" w:rsidR="0008432B">
          <w:pPr>
            <w:pStyle w:val="26C0E29AD52A4DA3940B67604B1DDA0E"/>
          </w:pPr>
          <w:r w:rsidRPr="00E13EA2">
            <w:rPr>
              <w:rStyle w:val="Tekstrezerviranogmjesta"/>
            </w:rPr>
            <w:t>.._.._.._.._.._.._.._..</w:t>
          </w:r>
        </w:p>
      </w:docPartBody>
    </w:docPart>
    <w:docPart>
      <w:docPartPr>
        <w:name w:val="EA56EC963D034D9CA1D1FD70B0D8E065"/>
        <w:category>
          <w:name w:val="Općenito"/>
          <w:gallery w:val="placeholder"/>
        </w:category>
        <w:types>
          <w:type w:val="bbPlcHdr"/>
        </w:types>
        <w:behaviors>
          <w:behavior w:val="content"/>
        </w:behaviors>
        <w:guid w:val="{964B3DBC-3979-4977-913A-8735724FAD5C}"/>
      </w:docPartPr>
      <w:docPartBody>
        <w:p w:rsidRDefault="0008432B" w:rsidR="0008432B">
          <w:pPr>
            <w:pStyle w:val="EA56EC963D034D9CA1D1FD70B0D8E065"/>
          </w:pPr>
          <w:r>
            <w:rPr>
              <w:rStyle w:val="Tekstrezerviranogmjesta"/>
              <w:bdr w:frame="true" w:space="0" w:sz="0" w:color="auto" w:val="none"/>
            </w:rPr>
            <w:t>.._.._.._.._.._.._.._..</w:t>
          </w:r>
        </w:p>
      </w:docPartBody>
    </w:docPart>
    <w:docPart>
      <w:docPartPr>
        <w:name w:val="6483E715A490494BABFD757E717ABBBD"/>
        <w:category>
          <w:name w:val="Općenito"/>
          <w:gallery w:val="placeholder"/>
        </w:category>
        <w:types>
          <w:type w:val="bbPlcHdr"/>
        </w:types>
        <w:behaviors>
          <w:behavior w:val="content"/>
        </w:behaviors>
        <w:guid w:val="{C1A45278-38EF-42C6-B7C4-7D1952B33FE5}"/>
      </w:docPartPr>
      <w:docPartBody>
        <w:p w:rsidRDefault="0008432B" w:rsidR="0008432B">
          <w:pPr>
            <w:pStyle w:val="6483E715A490494BABFD757E717ABBBD"/>
          </w:pPr>
          <w:r>
            <w:rPr>
              <w:rStyle w:val="Tekstrezerviranogmjesta"/>
              <w:bdr w:frame="true" w:space="0" w:sz="0" w:color="auto" w:val="none"/>
            </w:rPr>
            <w:t>.._.._.._.._.._.._.._..</w:t>
          </w:r>
        </w:p>
      </w:docPartBody>
    </w:docPart>
    <w:docPart>
      <w:docPartPr>
        <w:name w:val="612C041FC9434A31B9D94C22A59226D8"/>
        <w:category>
          <w:name w:val="Općenito"/>
          <w:gallery w:val="placeholder"/>
        </w:category>
        <w:types>
          <w:type w:val="bbPlcHdr"/>
        </w:types>
        <w:behaviors>
          <w:behavior w:val="content"/>
        </w:behaviors>
        <w:guid w:val="{25235D09-99D0-49A1-9F96-F1792ABADE04}"/>
      </w:docPartPr>
      <w:docPartBody>
        <w:p w:rsidRDefault="0008432B" w:rsidR="0008432B">
          <w:pPr>
            <w:pStyle w:val="612C041FC9434A31B9D94C22A59226D8"/>
          </w:pPr>
          <w:r>
            <w:rPr>
              <w:rStyle w:val="Tekstrezerviranogmjesta"/>
              <w:bdr w:frame="true" w:space="0" w:sz="0" w:color="auto" w:val="none"/>
            </w:rPr>
            <w:t>__________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St-448/2016-74</izvorni_sadrzaj>
    <derivirana_varijabla naziv="DomainObject.Oznaka_1">St-448/2016-74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erivirana_varijabla naziv="Padez">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erivirana_varijabla naziv="Dativ">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erivirana_varijabla naziv="Padez">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erivirana_varijabla naziv="Padez">Mara Marčinko</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St-448/2016-74</izvorni_sadrzaj>
    <derivirana_varijabla naziv="DomainObject.PoslovniBrojDokumenta_1">St-448/2016-74</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erivirana_varijabla naziv="OstaliSudionici">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sudske pristojbe za Prijava svakog pojedinog potraživanja u iznosu od 500,00 kn, Pristojba na rješenje u iznosu od 100,00 kn, u ukupnom iznosu od 600,00 kn</izvorni_sadrzaj>
    <derivirana_varijabla naziv="DomainObject.Predmet.Pristojbe_1">sudske pristojbe za Prijava svakog pojedinog potraživanja u iznosu od 500,00 kn, Pristojba na rješenje u iznosu od 100,00 kn, u ukupnom iznosu od 600,00 kn</derivirana_varijabla>
  </DomainObject.Predmet.Pristojbe>
  <DomainObject.Predmet.PristojbeSudionikNazivOIB>
    <izvorni_sadrzaj>TRAST međunarodno otpremništvo, dioničko društvo, OIB 93225891495</izvorni_sadrzaj>
    <derivirana_varijabla naziv="DomainObject.Predmet.PristojbeSudionikNazivOIB_1">TRAST međunarodno otpremništvo, dioničko društvo, OIB 93225891495</derivirana_varijabla>
  </DomainObject.Predmet.PristojbeSudionikNazivOIB>
  <DomainObject.Predmet.PristojbePNB>
    <izvorni_sadrzaj>HR635045-3566-10025336142</izvorni_sadrzaj>
    <derivirana_varijabla naziv="DomainObject.Predmet.PristojbePNB_1">HR635045-3566-10025336142</derivirana_varijabla>
  </DomainObject.Predmet.PristojbePNB>
  <DomainObject.Predmet.PristojbeIznos>
    <izvorni_sadrzaj>600,00</izvorni_sadrzaj>
    <derivirana_varijabla naziv="DomainObject.Predmet.PristojbeIznos_1">600,00</derivirana_varijabla>
  </DomainObject.Predmet.PristojbeIznos>
  <DomainObject.Predmet.PristojbeOpisPlacanja>
    <izvorni_sadrzaj>Pristojbe iz predmeta St-448/2016, TS ST</izvorni_sadrzaj>
    <derivirana_varijabla naziv="DomainObject.Predmet.PristojbeOpisPlacanja_1">Pristojbe iz predmeta St-448/2016,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derivirana_varijabla>
  </DomainObject.Predmet.SudioniciListNazivOIB>
  <DomainObject.Barcode>
    <izvorni_sadrzaj>iVBORw0KGgoAAAANSUhEUgAABVUAAAFTAQAAAAAR99EcAAAEjElEQVR42u3dQY7bOhCEYQI6gI+k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</izvorni_sadrzaj>
    <derivirana_varijabla naziv="DomainObject.Barcode_1">iVBORw0KGgoAAAANSUhEUgAABVUAAAFTAQAAAAAR99EcAAAEjElEQVR42u3dQY7bOhCEYQI6gI+k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</derivirana_varijabla>
  </DomainObject.Barcode>
  <DomainObject.Predmet.PristojbeDatumRokPlacanja>
    <izvorni_sadrzaj/>
    <derivirana_varijabla naziv="DomainObject.Predmet.PristojbeDatumRokPlacanja_1">8 DANA</derivirana_varijabla>
  </DomainObject.Predmet.PristojbeDatumRokPlacanja>
  <DomainObject.Predmet.PristojbeNazivVrste>
    <izvorni_sadrzaj>Pristojbe iz predmeta St-448/2016, TS ST</izvorni_sadrzaj>
    <derivirana_varijabla naziv="DomainObject.Predmet.PristojbeNazivVrste_1">Pristojbe iz predmeta St-448/2016, TS ST</derivirana_varijabla>
  </DomainObject.Predmet.PristojbeNazivVrste>
  <UserObject.Predmet.Kalendar.RokDana>
    <izvorni_sadrzaj/>
    <derivirana_varijabla naziv="UserObject.Predmet.Kalendar.RokDana_1">30</derivirana_varijabla>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BA0A84-7CE6-4EDA-9817-018CDB5D53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962</properties:Words>
  <properties:Characters>5673</properties:Characters>
  <properties:Lines>128</properties:Lines>
  <properties:Paragraphs>43</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6675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Mara Marčinko</cp:lastModifiedBy>
  <cp:lastPrinted>2016-07-14T09:11:00Z</cp:lastPrinted>
  <dcterms:modified xmlns:xsi="http://www.w3.org/2001/XMLSchema-instance" xsi:type="dcterms:W3CDTF">2016-07-14T09:12:00Z</dcterms:modified>
  <cp:revision>11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St-448/2016-74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ies>
</file>