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ab5d9" w14:paraId="84ab5d9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1632E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="005F1595"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5F29A3">
        <w:rPr>
          <w:rFonts w:cs="Times New Roman" w:hAnsi="Times New Roman" w:ascii="Times New Roman"/>
        </w:rPr>
        <w:t>2380/16-3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5F29A3" w:rsidRPr="005F29A3">
        <w:rPr>
          <w:rFonts w:cs="Times New Roman" w:hAnsi="Times New Roman" w:ascii="Times New Roman"/>
        </w:rPr>
        <w:t>ŠTEDNO-KREDITNA ZADRUGA MENS - u likvidaciji</w:t>
      </w:r>
      <w:r w:rsidR="005F29A3">
        <w:rPr>
          <w:rFonts w:cs="Times New Roman" w:hAnsi="Times New Roman" w:ascii="Times New Roman"/>
        </w:rPr>
        <w:t xml:space="preserve">, Zagreb, Šeferova 10 </w:t>
      </w:r>
      <w:r w:rsidR="002F1FFA">
        <w:rPr>
          <w:rFonts w:cs="Times New Roman" w:hAnsi="Times New Roman" w:ascii="Times New Roman"/>
        </w:rPr>
        <w:t xml:space="preserve">MBS: </w:t>
      </w:r>
      <w:r w:rsidR="005F29A3" w:rsidRPr="005F29A3">
        <w:rPr>
          <w:rFonts w:cs="Times New Roman" w:hAnsi="Times New Roman" w:ascii="Times New Roman"/>
        </w:rPr>
        <w:t>080043453</w:t>
      </w:r>
      <w:r w:rsidR="002F1FFA">
        <w:rPr>
          <w:rFonts w:cs="Times New Roman" w:hAnsi="Times New Roman" w:ascii="Times New Roman"/>
        </w:rPr>
        <w:t xml:space="preserve"> OIB: </w:t>
      </w:r>
      <w:r w:rsidR="005F29A3" w:rsidRPr="005F29A3">
        <w:rPr>
          <w:rFonts w:cs="Times New Roman" w:hAnsi="Times New Roman" w:ascii="Times New Roman"/>
        </w:rPr>
        <w:t>26216109465</w:t>
      </w:r>
      <w:r w:rsidR="003054BD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5276E7">
        <w:rPr>
          <w:rFonts w:cs="Times New Roman" w:hAnsi="Times New Roman" w:ascii="Times New Roman"/>
        </w:rPr>
        <w:t>26</w:t>
      </w:r>
      <w:r w:rsidR="00030365">
        <w:rPr>
          <w:rFonts w:cs="Times New Roman" w:hAnsi="Times New Roman" w:ascii="Times New Roman"/>
        </w:rPr>
        <w:t xml:space="preserve">. srpnja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47664B" w:rsidRPr="0047664B">
        <w:rPr>
          <w:rFonts w:cs="Times New Roman" w:hAnsi="Times New Roman" w:ascii="Times New Roman"/>
        </w:rPr>
        <w:t xml:space="preserve"> </w:t>
      </w:r>
      <w:r w:rsidR="005F29A3" w:rsidRPr="005F29A3">
        <w:rPr>
          <w:rFonts w:cs="Times New Roman" w:hAnsi="Times New Roman" w:ascii="Times New Roman"/>
        </w:rPr>
        <w:t>ŠTEDNO-KREDITNA ZADRUGA MENS - u likvidaciji</w:t>
      </w:r>
      <w:r w:rsidR="005F29A3">
        <w:rPr>
          <w:rFonts w:cs="Times New Roman" w:hAnsi="Times New Roman" w:ascii="Times New Roman"/>
        </w:rPr>
        <w:t xml:space="preserve">, Zagreb, Šeferova 10 MBS: </w:t>
      </w:r>
      <w:r w:rsidR="005F29A3" w:rsidRPr="005F29A3">
        <w:rPr>
          <w:rFonts w:cs="Times New Roman" w:hAnsi="Times New Roman" w:ascii="Times New Roman"/>
        </w:rPr>
        <w:t>080043453</w:t>
      </w:r>
      <w:r w:rsidR="005F29A3">
        <w:rPr>
          <w:rFonts w:cs="Times New Roman" w:hAnsi="Times New Roman" w:ascii="Times New Roman"/>
        </w:rPr>
        <w:t xml:space="preserve"> OIB: </w:t>
      </w:r>
      <w:r w:rsidR="005F29A3" w:rsidRPr="005F29A3">
        <w:rPr>
          <w:rFonts w:cs="Times New Roman" w:hAnsi="Times New Roman" w:ascii="Times New Roman"/>
        </w:rPr>
        <w:t>26216109465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2. Naređuje se </w:t>
      </w:r>
      <w:r w:rsidR="005F29A3">
        <w:rPr>
          <w:rFonts w:cs="Times New Roman" w:hAnsi="Times New Roman" w:ascii="Times New Roman"/>
        </w:rPr>
        <w:t xml:space="preserve">likvidatoru dužnika Žaneti Rodić, Zagreb, Tomićeva 4 </w:t>
      </w:r>
      <w:r w:rsidR="002F1FFA">
        <w:rPr>
          <w:rFonts w:cs="Times New Roman" w:hAnsi="Times New Roman" w:ascii="Times New Roman"/>
        </w:rPr>
        <w:t xml:space="preserve">OIB: </w:t>
      </w:r>
      <w:r w:rsidR="005F29A3">
        <w:rPr>
          <w:rFonts w:cs="Times New Roman" w:hAnsi="Times New Roman" w:ascii="Times New Roman"/>
        </w:rPr>
        <w:t xml:space="preserve">47297745948 </w:t>
      </w:r>
      <w:r w:rsidR="003054BD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5F29A3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21</w:t>
      </w:r>
      <w:r w:rsidR="00030365">
        <w:rPr>
          <w:rFonts w:cs="Times New Roman" w:hAnsi="Times New Roman" w:ascii="Times New Roman"/>
        </w:rPr>
        <w:t>. rujna</w:t>
      </w:r>
      <w:r w:rsidR="00E45B7D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2F1FFA">
        <w:rPr>
          <w:rFonts w:cs="Times New Roman" w:hAnsi="Times New Roman" w:ascii="Times New Roman"/>
        </w:rPr>
        <w:t>09,4</w:t>
      </w:r>
      <w:r w:rsidR="003054BD">
        <w:rPr>
          <w:rFonts w:cs="Times New Roman" w:hAnsi="Times New Roman" w:ascii="Times New Roman"/>
        </w:rPr>
        <w:t>0</w:t>
      </w:r>
      <w:r w:rsidR="00157B93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8C1603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5F29A3" w:rsidRPr="005F29A3">
        <w:rPr>
          <w:rFonts w:cs="Times New Roman" w:hAnsi="Times New Roman" w:ascii="Times New Roman"/>
        </w:rPr>
        <w:t>ŠTEDNO-KREDITNA ZADRUGA MENS - u likvidaciji</w:t>
      </w:r>
      <w:r w:rsidR="005F29A3">
        <w:rPr>
          <w:rFonts w:cs="Times New Roman" w:hAnsi="Times New Roman" w:ascii="Times New Roman"/>
        </w:rPr>
        <w:t xml:space="preserve">, Zagreb, Šeferova 10 MBS: </w:t>
      </w:r>
      <w:r w:rsidR="005F29A3" w:rsidRPr="005F29A3">
        <w:rPr>
          <w:rFonts w:cs="Times New Roman" w:hAnsi="Times New Roman" w:ascii="Times New Roman"/>
        </w:rPr>
        <w:t>080043453</w:t>
      </w:r>
      <w:r w:rsidR="005F29A3">
        <w:rPr>
          <w:rFonts w:cs="Times New Roman" w:hAnsi="Times New Roman" w:ascii="Times New Roman"/>
        </w:rPr>
        <w:t xml:space="preserve"> OIB: </w:t>
      </w:r>
      <w:r w:rsidR="005F29A3" w:rsidRPr="005F29A3">
        <w:rPr>
          <w:rFonts w:cs="Times New Roman" w:hAnsi="Times New Roman" w:ascii="Times New Roman"/>
        </w:rPr>
        <w:t>26216109465</w:t>
      </w:r>
      <w:r w:rsidR="005F29A3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temeljem čl. </w:t>
      </w:r>
      <w:r w:rsidR="00B002D4">
        <w:rPr>
          <w:rFonts w:cs="Times New Roman" w:hAnsi="Times New Roman" w:ascii="Times New Roman"/>
        </w:rPr>
        <w:t xml:space="preserve">444 st. 2 </w:t>
      </w:r>
      <w:r w:rsidR="00EB1CF8" w:rsidRPr="009815EF">
        <w:rPr>
          <w:rFonts w:cs="Times New Roman" w:hAnsi="Times New Roman" w:ascii="Times New Roman"/>
        </w:rPr>
        <w:t xml:space="preserve">Stečajnog zakona (NN 71/15), a koji je zaprimljen na sudu </w:t>
      </w:r>
      <w:r w:rsidR="002F1FFA">
        <w:rPr>
          <w:rFonts w:cs="Times New Roman" w:hAnsi="Times New Roman" w:ascii="Times New Roman"/>
        </w:rPr>
        <w:t>29</w:t>
      </w:r>
      <w:r w:rsidR="00030365">
        <w:rPr>
          <w:rFonts w:cs="Times New Roman" w:hAnsi="Times New Roman" w:ascii="Times New Roman"/>
        </w:rPr>
        <w:t>. ožujka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B5185A">
        <w:rPr>
          <w:rFonts w:cs="Times New Roman" w:hAnsi="Times New Roman" w:ascii="Times New Roman"/>
        </w:rPr>
        <w:t>zdoblju od 120 dana te da ima 1</w:t>
      </w:r>
      <w:r w:rsidR="00030365">
        <w:rPr>
          <w:rFonts w:cs="Times New Roman" w:hAnsi="Times New Roman" w:ascii="Times New Roman"/>
        </w:rPr>
        <w:t xml:space="preserve"> </w:t>
      </w:r>
      <w:r w:rsidR="00B5185A">
        <w:rPr>
          <w:rFonts w:cs="Times New Roman" w:hAnsi="Times New Roman" w:ascii="Times New Roman"/>
        </w:rPr>
        <w:t xml:space="preserve">zaposlenog 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5276E7">
        <w:rPr>
          <w:rFonts w:cs="Times New Roman" w:hAnsi="Times New Roman" w:ascii="Times New Roman"/>
        </w:rPr>
        <w:t>26</w:t>
      </w:r>
      <w:r w:rsidR="00030365">
        <w:rPr>
          <w:rFonts w:cs="Times New Roman" w:hAnsi="Times New Roman" w:ascii="Times New Roman"/>
        </w:rPr>
        <w:t>. srpnja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FD1A8D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FD1A8D" w:rsidR="00FD1A8D" w:rsidRPr="00FD1A8D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FD1A8D">
        <w:rPr>
          <w:rFonts w:cs="Times New Roman" w:hAnsi="Times New Roman" w:ascii="Times New Roman"/>
        </w:rPr>
        <w:t>Za točnost otpravka-ovl.službenik</w:t>
      </w:r>
    </w:p>
    <w:p w:rsidRDefault="00FD1A8D" w:rsidP="00FD1A8D" w:rsidR="00FD1A8D" w:rsidRPr="00FD1A8D">
      <w:pPr>
        <w:ind w:firstLine="708" w:left="4956"/>
        <w:rPr>
          <w:rFonts w:cs="Times New Roman" w:hAnsi="Times New Roman" w:ascii="Times New Roman"/>
        </w:rPr>
      </w:pPr>
      <w:r w:rsidRPr="00FD1A8D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1A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5F29A3">
      <w:rPr>
        <w:rFonts w:cs="Times New Roman" w:hAnsi="Times New Roman" w:ascii="Times New Roman"/>
      </w:rPr>
      <w:t>2380/16-3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61A23"/>
    <w:rsid w:val="0008230D"/>
    <w:rsid w:val="000A5AEC"/>
    <w:rsid w:val="000E5779"/>
    <w:rsid w:val="0011212C"/>
    <w:rsid w:val="00136955"/>
    <w:rsid w:val="0014066B"/>
    <w:rsid w:val="00157B93"/>
    <w:rsid w:val="001D2C73"/>
    <w:rsid w:val="00245FC5"/>
    <w:rsid w:val="002536F1"/>
    <w:rsid w:val="002F1FFA"/>
    <w:rsid w:val="003054BD"/>
    <w:rsid w:val="00310E11"/>
    <w:rsid w:val="0036711B"/>
    <w:rsid w:val="003827FA"/>
    <w:rsid w:val="003A5889"/>
    <w:rsid w:val="0047664B"/>
    <w:rsid w:val="004A5CC8"/>
    <w:rsid w:val="004B2C43"/>
    <w:rsid w:val="0051632E"/>
    <w:rsid w:val="00520846"/>
    <w:rsid w:val="005276E7"/>
    <w:rsid w:val="00530459"/>
    <w:rsid w:val="005527E9"/>
    <w:rsid w:val="005529DD"/>
    <w:rsid w:val="00563DA7"/>
    <w:rsid w:val="005E5B68"/>
    <w:rsid w:val="005F1595"/>
    <w:rsid w:val="005F29A3"/>
    <w:rsid w:val="00604219"/>
    <w:rsid w:val="00631D91"/>
    <w:rsid w:val="0064234C"/>
    <w:rsid w:val="00653B08"/>
    <w:rsid w:val="006E60B8"/>
    <w:rsid w:val="006F7797"/>
    <w:rsid w:val="007211FF"/>
    <w:rsid w:val="00775A37"/>
    <w:rsid w:val="007F7106"/>
    <w:rsid w:val="008C1603"/>
    <w:rsid w:val="008D4645"/>
    <w:rsid w:val="00900D13"/>
    <w:rsid w:val="00947923"/>
    <w:rsid w:val="00961707"/>
    <w:rsid w:val="00987DEC"/>
    <w:rsid w:val="009F313C"/>
    <w:rsid w:val="00AD0DB4"/>
    <w:rsid w:val="00B002D4"/>
    <w:rsid w:val="00B5185A"/>
    <w:rsid w:val="00B560C9"/>
    <w:rsid w:val="00BF0E29"/>
    <w:rsid w:val="00C04838"/>
    <w:rsid w:val="00C569DF"/>
    <w:rsid w:val="00D46BC3"/>
    <w:rsid w:val="00D5190F"/>
    <w:rsid w:val="00D64440"/>
    <w:rsid w:val="00D70AF4"/>
    <w:rsid w:val="00D76787"/>
    <w:rsid w:val="00D8106B"/>
    <w:rsid w:val="00DA470E"/>
    <w:rsid w:val="00E055D0"/>
    <w:rsid w:val="00E45B7D"/>
    <w:rsid w:val="00E615BA"/>
    <w:rsid w:val="00E74D24"/>
    <w:rsid w:val="00EB1CF8"/>
    <w:rsid w:val="00EE66B4"/>
    <w:rsid w:val="00F86209"/>
    <w:rsid w:val="00FD1A8D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1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A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A8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A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A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1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A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A8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A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A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2380</izvorni_sadrzaj>
    <derivirana_varijabla naziv="DomainObject.Predmet.Broj_1">2380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St-2380/2016</izvorni_sadrzaj>
    <derivirana_varijabla naziv="DomainObject.Predmet.OznakaBroj_1">St-2380/2016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MENS - u likvidaciji</izvorni_sadrzaj>
    <derivirana_varijabla naziv="DomainObject.Predmet.ProtustrankaFormated_1">  ŠTEDNO-KREDITNA ZADRUGA MENS - u likvidaciji</derivirana_varijabla>
  </DomainObject.Predmet.ProtustrankaFormated>
  <DomainObject.Predmet.ProtustrankaFormatedOIB>
    <izvorni_sadrzaj>  ŠTEDNO-KREDITNA ZADRUGA MENS - u likvidaciji, OIB 26216109465</izvorni_sadrzaj>
    <derivirana_varijabla naziv="DomainObject.Predmet.ProtustrankaFormatedOIB_1">  ŠTEDNO-KREDITNA ZADRUGA MENS - u likvidaciji, OIB 26216109465</derivirana_varijabla>
  </DomainObject.Predmet.ProtustrankaFormatedOIB>
  <DomainObject.Predmet.ProtustrankaFormatedWithAdress>
    <izvorni_sadrzaj> ŠTEDNO-KREDITNA ZADRUGA MENS - u likvidaciji, Šeferova 10, 10000 Zagreb</izvorni_sadrzaj>
    <derivirana_varijabla naziv="DomainObject.Predmet.ProtustrankaFormatedWithAdress_1"> ŠTEDNO-KREDITNA ZADRUGA MENS - u likvidaciji, Šeferova 10, 10000 Zagreb</derivirana_varijabla>
  </DomainObject.Predmet.ProtustrankaFormatedWithAdress>
  <DomainObject.Predmet.ProtustrankaFormatedWithAdressOIB>
    <izvorni_sadrzaj> ŠTEDNO-KREDITNA ZADRUGA MENS - u likvidaciji, OIB 26216109465, Šeferova 10, 10000 Zagreb</izvorni_sadrzaj>
    <derivirana_varijabla naziv="DomainObject.Predmet.ProtustrankaFormatedWithAdressOIB_1"> ŠTEDNO-KREDITNA ZADRUGA MENS - u likvidaciji, OIB 26216109465, Šeferova 10, 10000 Zagreb</derivirana_varijabla>
  </DomainObject.Predmet.ProtustrankaFormatedWithAdressOIB>
  <DomainObject.Predmet.ProtustrankaWithAdress>
    <izvorni_sadrzaj>ŠTEDNO-KREDITNA ZADRUGA MENS - u likvidaciji Šeferova 10, 10000 Zagreb</izvorni_sadrzaj>
    <derivirana_varijabla naziv="DomainObject.Predmet.ProtustrankaWithAdress_1">ŠTEDNO-KREDITNA ZADRUGA MENS - u likvidaciji Šeferova 10, 10000 Zagreb</derivirana_varijabla>
  </DomainObject.Predmet.ProtustrankaWithAdress>
  <DomainObject.Predmet.ProtustrankaWithAdressOIB>
    <izvorni_sadrzaj>ŠTEDNO-KREDITNA ZADRUGA MENS - u likvidaciji, OIB 26216109465, Šeferova 10, 10000 Zagreb</izvorni_sadrzaj>
    <derivirana_varijabla naziv="DomainObject.Predmet.ProtustrankaWithAdressOIB_1">ŠTEDNO-KREDITNA ZADRUGA MENS - u likvidaciji, OIB 26216109465, Šeferova 10, 10000 Zagreb</derivirana_varijabla>
  </DomainObject.Predmet.ProtustrankaWithAdressOIB>
  <DomainObject.Predmet.ProtustrankaNazivFormated>
    <izvorni_sadrzaj>ŠTEDNO-KREDITNA ZADRUGA MENS - u likvidaciji</izvorni_sadrzaj>
    <derivirana_varijabla naziv="DomainObject.Predmet.ProtustrankaNazivFormated_1">ŠTEDNO-KREDITNA ZADRUGA MENS - u likvidaciji</derivirana_varijabla>
  </DomainObject.Predmet.ProtustrankaNazivFormated>
  <DomainObject.Predmet.ProtustrankaNazivFormatedOIB>
    <izvorni_sadrzaj>ŠTEDNO-KREDITNA ZADRUGA MENS - u likvidaciji, OIB 26216109465</izvorni_sadrzaj>
    <derivirana_varijabla naziv="DomainObject.Predmet.ProtustrankaNazivFormatedOIB_1">ŠTEDNO-KREDITNA ZADRUGA MENS - u likvidaciji, OIB 26216109465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ŠTEDNO-KREDITNA ZADRUGA MENS - u likvidaciji</item>
    </izvorni_sadrzaj>
    <derivirana_varijabla naziv="DomainObject.Predmet.ProtuStrankaListFormated_1">
      <item>ŠTEDNO-KREDITNA ZADRUGA MENS - u likvidaciji</item>
    </derivirana_varijabla>
  </DomainObject.Predmet.ProtuStrankaListFormated>
  <DomainObject.Predmet.ProtuStrankaListFormatedOIB>
    <izvorni_sadrzaj>
      <item>ŠTEDNO-KREDITNA ZADRUGA MENS - u likvidaciji, OIB 26216109465</item>
    </izvorni_sadrzaj>
    <derivirana_varijabla naziv="DomainObject.Predmet.ProtuStrankaListFormatedOIB_1">
      <item>ŠTEDNO-KREDITNA ZADRUGA MENS - u likvidaciji, OIB 26216109465</item>
    </derivirana_varijabla>
  </DomainObject.Predmet.ProtuStrankaListFormatedOIB>
  <DomainObject.Predmet.ProtuStrankaListFormatedWithAdress>
    <izvorni_sadrzaj>
      <item>ŠTEDNO-KREDITNA ZADRUGA MENS - u likvidaciji, Šeferova 10, 10000 Zagreb</item>
    </izvorni_sadrzaj>
    <derivirana_varijabla naziv="DomainObject.Predmet.ProtuStrankaListFormatedWithAdress_1">
      <item>ŠTEDNO-KREDITNA ZADRUGA MENS - u likvidaciji, Šeferova 10, 10000 Zagreb</item>
    </derivirana_varijabla>
  </DomainObject.Predmet.ProtuStrankaListFormatedWithAdress>
  <DomainObject.Predmet.ProtuStrankaListFormatedWithAdressOIB>
    <izvorni_sadrzaj>
      <item>ŠTEDNO-KREDITNA ZADRUGA MENS - u likvidaciji, OIB 26216109465, Šeferova 10, 10000 Zagreb</item>
    </izvorni_sadrzaj>
    <derivirana_varijabla naziv="DomainObject.Predmet.ProtuStrankaListFormatedWithAdressOIB_1">
      <item>ŠTEDNO-KREDITNA ZADRUGA MENS - u likvidaciji, OIB 26216109465, Šeferova 10, 10000 Zagreb</item>
    </derivirana_varijabla>
  </DomainObject.Predmet.ProtuStrankaListFormatedWithAdressOIB>
  <DomainObject.Predmet.ProtuStrankaListNazivFormated>
    <izvorni_sadrzaj>
      <item>ŠTEDNO-KREDITNA ZADRUGA MENS - u likvidaciji</item>
    </izvorni_sadrzaj>
    <derivirana_varijabla naziv="DomainObject.Predmet.ProtuStrankaListNazivFormated_1">
      <item>ŠTEDNO-KREDITNA ZADRUGA MENS - u likvidaciji</item>
    </derivirana_varijabla>
  </DomainObject.Predmet.ProtuStrankaListNazivFormated>
  <DomainObject.Predmet.ProtuStrankaListNazivFormatedOIB>
    <izvorni_sadrzaj>
      <item>ŠTEDNO-KREDITNA ZADRUGA MENS - u likvidaciji, OIB 26216109465</item>
    </izvorni_sadrzaj>
    <derivirana_varijabla naziv="DomainObject.Predmet.ProtuStrankaListNazivFormatedOIB_1">
      <item>ŠTEDNO-KREDITNA ZADRUGA MENS - u likvidaciji, OIB 26216109465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ŠTEDNO-KREDITNA ZADRUGA MENS - u likvidaciji</izvorni_sadrzaj>
    <derivirana_varijabla naziv="DomainObject.Predmet.ProtustrankaIDrugi_1">ŠTEDNO-KREDITNA ZADRUGA MENS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ŠTEDNO-KREDITNA ZADRUGA MENS - u likvidaciji, OIB 26216109465, Šeferova 10, 10000 Zagreb</izvorni_sadrzaj>
    <derivirana_varijabla naziv="DomainObject.Predmet.ProtustrankaIDrugiAdressOIB_1">ŠTEDNO-KREDITNA ZADRUGA MENS - u likvidaciji, OIB 26216109465, Šeferova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ŠTEDNO-KREDITNA ZADRUGA MENS - u likvidaciji</item>
    </izvorni_sadrzaj>
    <derivirana_varijabla naziv="DomainObject.Predmet.SudioniciListNaziv_1">
      <item>FINA Regionalni centar Zagreb</item>
      <item>ŠTEDNO-KREDITNA ZADRUGA MENS -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ŠTEDNO-KREDITNA ZADRUGA MENS - u likvidaciji, OIB 26216109465, Šeferova 10,10000 Zagreb</item>
    </izvorni_sadrzaj>
    <derivirana_varijabla naziv="DomainObject.Predmet.SudioniciListAdressOIB_1">
      <item>FINA Regionalni centar Zagreb, OIB 85821130368, Trg svibanjskih žrtava 1995. 1,10000 Zagreb</item>
      <item>ŠTEDNO-KREDITNA ZADRUGA MENS - u likvidaciji, OIB 26216109465, Šeferova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26216109465</item>
    </izvorni_sadrzaj>
    <derivirana_varijabla naziv="DomainObject.Predmet.SudioniciListNazivOIB_1">
      <item>, OIB 85821130368</item>
      <item>, OIB 26216109465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D77F80-E939-4656-B7E8-CB11B3127D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618</properties:Words>
  <properties:Characters>3334</properties:Characters>
  <properties:Lines>86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2016-07-26T12:45:00Z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2016-07-26T12:47:00Z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