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0f280" w14:paraId="d10f280" w:rsidRDefault="001F591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St-</w:t>
      </w:r>
      <w:r w:rsidR="00386F2A">
        <w:rPr>
          <w:lang w:val="hr-HR"/>
        </w:rPr>
        <w:t>1027</w:t>
      </w:r>
      <w:r w:rsidR="0083759D" w:rsidRPr="00F20BF1">
        <w:rPr>
          <w:lang w:val="hr-HR"/>
        </w:rPr>
        <w:t>/1</w:t>
      </w:r>
      <w:r w:rsidR="0083759D">
        <w:rPr>
          <w:lang w:val="hr-HR"/>
        </w:rPr>
        <w:t>5</w:t>
      </w:r>
      <w:r w:rsidR="0083759D" w:rsidRPr="00F20BF1">
        <w:rPr>
          <w:lang w:val="hr-HR"/>
        </w:rPr>
        <w:t>-</w:t>
      </w:r>
      <w:r w:rsidR="00386F2A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</w:t>
      </w:r>
      <w:r w:rsidR="008B1AD9">
        <w:t xml:space="preserve">govački sud u Varaždinu po višoj sudskoj savjetnici </w:t>
      </w:r>
      <w:r w:rsidR="00920620">
        <w:t>toga</w:t>
      </w:r>
      <w:r w:rsidR="00F3209F">
        <w:t xml:space="preserve"> suda</w:t>
      </w:r>
      <w:r w:rsidR="00FD34D7">
        <w:t xml:space="preserve">, </w:t>
      </w:r>
      <w:r w:rsidR="008B1AD9">
        <w:t xml:space="preserve">Ivani Starčević, </w:t>
      </w:r>
      <w:r w:rsidR="00FD34D7">
        <w:t xml:space="preserve">u predmetu u povodu </w:t>
      </w:r>
      <w:r w:rsidR="00920620">
        <w:t>zahtjeva Financijske agencije Regionalni centar Zagreb, Podružnica Varaždin, Augusta Cesarca 2, Varaždin, za pokretanje skraćenog s</w:t>
      </w:r>
      <w:r w:rsidR="009B2489">
        <w:t>tečajnog</w:t>
      </w:r>
      <w:r w:rsidR="00386F2A">
        <w:t xml:space="preserve"> postupka protiv dužnika ZADRUGA LARIS</w:t>
      </w:r>
      <w:r w:rsidR="002E00D7">
        <w:t>,</w:t>
      </w:r>
      <w:r w:rsidR="00386F2A">
        <w:t xml:space="preserve"> OIB: 64709921192</w:t>
      </w:r>
      <w:r w:rsidR="001F5919">
        <w:t xml:space="preserve"> sa sjedištem u</w:t>
      </w:r>
      <w:r w:rsidR="00386F2A">
        <w:t xml:space="preserve"> Borička 12 B, Prugovac, 48362 Kloštar Podravski</w:t>
      </w:r>
      <w:r w:rsidR="00247894">
        <w:t>,</w:t>
      </w:r>
      <w:r w:rsidR="00386F2A">
        <w:t xml:space="preserve"> dana 9</w:t>
      </w:r>
      <w:r w:rsidR="001F5919">
        <w:t>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</w:t>
      </w:r>
      <w:r w:rsidR="00431144">
        <w:rPr>
          <w:lang w:val="hr-HR"/>
        </w:rPr>
        <w:t xml:space="preserve"> duga</w:t>
      </w:r>
      <w:r w:rsidR="00BC28A9">
        <w:rPr>
          <w:lang w:val="hr-HR"/>
        </w:rPr>
        <w:t xml:space="preserve"> dužnika</w:t>
      </w:r>
      <w:r w:rsidR="00386F2A">
        <w:rPr>
          <w:lang w:val="hr-HR"/>
        </w:rPr>
        <w:t xml:space="preserve"> </w:t>
      </w:r>
      <w:r w:rsidR="00386F2A">
        <w:t>ZADRUGA LARIS, OIB: 64709921192 sa sjedištem u Borička 12 B, Prugovac, 48362 Kloštar Podravski</w:t>
      </w:r>
      <w:r>
        <w:t>,</w:t>
      </w:r>
      <w:r w:rsidR="002E00D7">
        <w:t xml:space="preserve"> </w:t>
      </w:r>
      <w:r w:rsidR="00B82432">
        <w:t>iznosi</w:t>
      </w:r>
      <w:r w:rsidR="00386F2A">
        <w:t xml:space="preserve"> 10.691,88 </w:t>
      </w:r>
      <w:r w:rsidR="009B248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180090" w:rsidP="008C6ED6" w:rsidR="0020506B">
      <w:pPr>
        <w:jc w:val="both"/>
      </w:pPr>
      <w:r>
        <w:tab/>
        <w:t>II/ Poziva</w:t>
      </w:r>
      <w:r w:rsidR="00386F2A">
        <w:t xml:space="preserve"> se upravitelj</w:t>
      </w:r>
      <w:r>
        <w:t xml:space="preserve"> </w:t>
      </w:r>
      <w:r w:rsidR="002E00D7">
        <w:t>dužnika</w:t>
      </w:r>
      <w:r w:rsidR="00FD6347">
        <w:t xml:space="preserve"> Ksenija Kuserbanj</w:t>
      </w:r>
      <w:r w:rsidR="00247894">
        <w:t>,</w:t>
      </w:r>
      <w:r w:rsidR="008B1AD9">
        <w:t xml:space="preserve"> OIB:</w:t>
      </w:r>
      <w:r w:rsidR="00FD6347">
        <w:t xml:space="preserve"> 15558372807</w:t>
      </w:r>
      <w:r w:rsidR="00C76D69">
        <w:t>,</w:t>
      </w:r>
      <w:r w:rsidR="00FD6347">
        <w:t xml:space="preserve"> Prugovac, Borička 12/B</w:t>
      </w:r>
      <w:r w:rsidR="00AA036E">
        <w:t xml:space="preserve">, </w:t>
      </w:r>
      <w:r w:rsidR="008B1AD9">
        <w:t xml:space="preserve">da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180090" w:rsidP="008C6ED6" w:rsidR="0020506B">
      <w:pPr>
        <w:jc w:val="both"/>
      </w:pPr>
      <w:r>
        <w:tab/>
        <w:t>III/ Upozorava</w:t>
      </w:r>
      <w:r w:rsidR="00386F2A">
        <w:t xml:space="preserve"> se upravitelj </w:t>
      </w:r>
      <w:r w:rsidR="0020506B">
        <w:t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386F2A">
        <w:rPr>
          <w:lang w:val="hr-HR"/>
        </w:rPr>
        <w:t>Dana 8</w:t>
      </w:r>
      <w:r w:rsidR="00BC28A9">
        <w:rPr>
          <w:lang w:val="hr-HR"/>
        </w:rPr>
        <w:t>. prosinca</w:t>
      </w:r>
      <w:r w:rsidR="00026E12">
        <w:rPr>
          <w:lang w:val="hr-HR"/>
        </w:rPr>
        <w:t xml:space="preserve"> 2015.</w:t>
      </w:r>
      <w:r w:rsidR="00712D93">
        <w:rPr>
          <w:lang w:val="hr-HR"/>
        </w:rPr>
        <w:t xml:space="preserve"> </w:t>
      </w:r>
      <w:r w:rsidR="00026E12">
        <w:rPr>
          <w:lang w:val="hr-HR"/>
        </w:rPr>
        <w:t xml:space="preserve">godine, </w:t>
      </w:r>
      <w:r>
        <w:rPr>
          <w:lang w:val="hr-HR"/>
        </w:rPr>
        <w:t xml:space="preserve">predlagatelj Financijska agencija, </w:t>
      </w:r>
      <w:r w:rsidR="004E6144">
        <w:rPr>
          <w:lang w:val="hr-HR"/>
        </w:rPr>
        <w:t>Regionalni centar Zagreb</w:t>
      </w:r>
      <w:r w:rsidR="00026E12">
        <w:rPr>
          <w:lang w:val="hr-HR"/>
        </w:rPr>
        <w:t>,</w:t>
      </w:r>
      <w:r w:rsidR="004E6144">
        <w:rPr>
          <w:lang w:val="hr-HR"/>
        </w:rPr>
        <w:t xml:space="preserve"> </w:t>
      </w:r>
      <w:r>
        <w:rPr>
          <w:lang w:val="hr-HR"/>
        </w:rPr>
        <w:t>Podružnica Varaždin podnio je prijedlog  za otvaranje stečajnog postupka nad dužnikom</w:t>
      </w:r>
      <w:r w:rsidR="00386F2A">
        <w:rPr>
          <w:lang w:val="hr-HR"/>
        </w:rPr>
        <w:t xml:space="preserve"> </w:t>
      </w:r>
      <w:r w:rsidR="00386F2A">
        <w:t>ZADRUGA LARIS, OIB: 64709921192 sa sjedištem u Borička 12 B, Prugovac, 48362 Kloštar Podravski</w:t>
      </w:r>
      <w:r>
        <w:t>, navodeći da du</w:t>
      </w:r>
      <w:r w:rsidR="006222F7">
        <w:t>žnik</w:t>
      </w:r>
      <w:r w:rsidR="00D20296">
        <w:t xml:space="preserve">, </w:t>
      </w:r>
      <w:r w:rsidR="006222F7">
        <w:t xml:space="preserve">na dan </w:t>
      </w:r>
      <w:r w:rsidR="00D20296">
        <w:t>0</w:t>
      </w:r>
      <w:r w:rsidR="006222F7">
        <w:t>1</w:t>
      </w:r>
      <w:r w:rsidR="00D20296">
        <w:t xml:space="preserve">. rujna </w:t>
      </w:r>
      <w:r>
        <w:t>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386F2A">
        <w:t xml:space="preserve"> 10.691,88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386F2A">
        <w:rPr>
          <w:lang w:val="hr-HR"/>
        </w:rPr>
        <w:t xml:space="preserve">9. </w:t>
      </w:r>
      <w:r w:rsidR="00C76D69">
        <w:rPr>
          <w:lang w:val="hr-HR"/>
        </w:rPr>
        <w:t>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712D93" w:rsidP="00136AA2" w:rsidR="005B010B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</w:t>
      </w:r>
      <w:r w:rsidR="00136AA2"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136AA2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80090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1DD" w:rsidP="007F64E0" w:rsidR="004A41DD">
      <w:r>
        <w:separator/>
      </w:r>
    </w:p>
  </w:endnote>
  <w:endnote w:id="0" w:type="continuationSeparator">
    <w:p w:rsidRDefault="004A41DD" w:rsidP="007F64E0" w:rsidR="004A4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1DD" w:rsidP="007F64E0" w:rsidR="004A41DD">
      <w:r>
        <w:separator/>
      </w:r>
    </w:p>
  </w:footnote>
  <w:footnote w:id="0" w:type="continuationSeparator">
    <w:p w:rsidRDefault="004A41DD" w:rsidP="007F64E0" w:rsidR="004A4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1F5919">
      <w:rPr>
        <w:lang w:val="hr-HR"/>
      </w:rPr>
      <w:t xml:space="preserve">oslovni broj: 8 </w:t>
    </w:r>
    <w:r w:rsidRPr="00F20BF1">
      <w:rPr>
        <w:lang w:val="hr-HR"/>
      </w:rPr>
      <w:t>St-</w:t>
    </w:r>
    <w:r w:rsidR="00386F2A">
      <w:rPr>
        <w:lang w:val="hr-HR"/>
      </w:rPr>
      <w:t>1027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386F2A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94BB2" w:rsidRPr="00194BB2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6E12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3C47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36AA2"/>
    <w:rsid w:val="00161581"/>
    <w:rsid w:val="00162E68"/>
    <w:rsid w:val="00166852"/>
    <w:rsid w:val="00177CBF"/>
    <w:rsid w:val="00180090"/>
    <w:rsid w:val="00185C6D"/>
    <w:rsid w:val="00194BB2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5919"/>
    <w:rsid w:val="001F7BE8"/>
    <w:rsid w:val="00202979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5AF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E7258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4769"/>
    <w:rsid w:val="00346CDB"/>
    <w:rsid w:val="003474B3"/>
    <w:rsid w:val="00347AC9"/>
    <w:rsid w:val="0035052D"/>
    <w:rsid w:val="003673B0"/>
    <w:rsid w:val="003674D2"/>
    <w:rsid w:val="00371807"/>
    <w:rsid w:val="00375494"/>
    <w:rsid w:val="00376B06"/>
    <w:rsid w:val="00384E26"/>
    <w:rsid w:val="00386F2A"/>
    <w:rsid w:val="0039330F"/>
    <w:rsid w:val="0039609C"/>
    <w:rsid w:val="003A526C"/>
    <w:rsid w:val="003A70C5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1638"/>
    <w:rsid w:val="00402CE9"/>
    <w:rsid w:val="0040434B"/>
    <w:rsid w:val="00411615"/>
    <w:rsid w:val="00411EB4"/>
    <w:rsid w:val="00414D8E"/>
    <w:rsid w:val="00425C7A"/>
    <w:rsid w:val="00427D01"/>
    <w:rsid w:val="00431144"/>
    <w:rsid w:val="0044157E"/>
    <w:rsid w:val="00441D83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5A4"/>
    <w:rsid w:val="004A2A5C"/>
    <w:rsid w:val="004A301E"/>
    <w:rsid w:val="004A41DD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3BD5"/>
    <w:rsid w:val="004E376A"/>
    <w:rsid w:val="004E6144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05D6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3195"/>
    <w:rsid w:val="0060686D"/>
    <w:rsid w:val="006117FE"/>
    <w:rsid w:val="00613796"/>
    <w:rsid w:val="006138B3"/>
    <w:rsid w:val="006222F7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7607D"/>
    <w:rsid w:val="0068053D"/>
    <w:rsid w:val="0069084E"/>
    <w:rsid w:val="00692BF3"/>
    <w:rsid w:val="006A23D9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D9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5D0C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49C9"/>
    <w:rsid w:val="00835862"/>
    <w:rsid w:val="00836F30"/>
    <w:rsid w:val="008374EE"/>
    <w:rsid w:val="0083759D"/>
    <w:rsid w:val="00837D5B"/>
    <w:rsid w:val="00845F6C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1AD9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475E"/>
    <w:rsid w:val="009375B5"/>
    <w:rsid w:val="00937974"/>
    <w:rsid w:val="00941A06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2489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3546B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036E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54B"/>
    <w:rsid w:val="00B25788"/>
    <w:rsid w:val="00B416DA"/>
    <w:rsid w:val="00B41B30"/>
    <w:rsid w:val="00B41C3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26F2"/>
    <w:rsid w:val="00B93951"/>
    <w:rsid w:val="00B93E9D"/>
    <w:rsid w:val="00B94314"/>
    <w:rsid w:val="00B94BA6"/>
    <w:rsid w:val="00B95288"/>
    <w:rsid w:val="00BA1F43"/>
    <w:rsid w:val="00BB6A46"/>
    <w:rsid w:val="00BC28A9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6EE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6D69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296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4698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B38E0"/>
    <w:rsid w:val="00DC176B"/>
    <w:rsid w:val="00DC19E3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209F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053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34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4B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B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B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B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B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94B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B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B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B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B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1027</izvorni_sadrzaj>
    <derivirana_varijabla naziv="DomainObject.Predmet.Broj_1">1027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St-1027/2015</izvorni_sadrzaj>
    <derivirana_varijabla naziv="DomainObject.Predmet.OznakaBroj_1">St-1027/2015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LARIS za proizvodnju, trgovinu i usluge</izvorni_sadrzaj>
    <derivirana_varijabla naziv="DomainObject.Predmet.ProtustrankaFormated_1">  ZADRUGA LARIS za proizvodnju, trgovinu i usluge</derivirana_varijabla>
  </DomainObject.Predmet.ProtustrankaFormated>
  <DomainObject.Predmet.ProtustrankaFormatedOIB>
    <izvorni_sadrzaj>  ZADRUGA LARIS za proizvodnju, trgovinu i usluge, OIB 64709921192</izvorni_sadrzaj>
    <derivirana_varijabla naziv="DomainObject.Predmet.ProtustrankaFormatedOIB_1">  ZADRUGA LARIS za proizvodnju, trgovinu i usluge, OIB 64709921192</derivirana_varijabla>
  </DomainObject.Predmet.ProtustrankaFormatedOIB>
  <DomainObject.Predmet.ProtustrankaFormatedWithAdress>
    <izvorni_sadrzaj> ZADRUGA LARIS za proizvodnju, trgovinu i usluge, Borička 12/B, 48350 Prugovac</izvorni_sadrzaj>
    <derivirana_varijabla naziv="DomainObject.Predmet.ProtustrankaFormatedWithAdress_1"> ZADRUGA LARIS za proizvodnju, trgovinu i usluge, Borička 12/B, 48350 Prugovac</derivirana_varijabla>
  </DomainObject.Predmet.ProtustrankaFormatedWithAdress>
  <DomainObject.Predmet.ProtustrankaFormatedWithAdressOIB>
    <izvorni_sadrzaj> ZADRUGA LARIS za proizvodnju, trgovinu i usluge, OIB 64709921192, Borička 12/B, 48350 Prugovac</izvorni_sadrzaj>
    <derivirana_varijabla naziv="DomainObject.Predmet.ProtustrankaFormatedWithAdressOIB_1"> ZADRUGA LARIS za proizvodnju, trgovinu i usluge, OIB 64709921192, Borička 12/B, 48350 Prugovac</derivirana_varijabla>
  </DomainObject.Predmet.ProtustrankaFormatedWithAdressOIB>
  <DomainObject.Predmet.ProtustrankaWithAdress>
    <izvorni_sadrzaj>ZADRUGA LARIS za proizvodnju, trgovinu i usluge Borička 12/B, 48350 Prugovac</izvorni_sadrzaj>
    <derivirana_varijabla naziv="DomainObject.Predmet.ProtustrankaWithAdress_1">ZADRUGA LARIS za proizvodnju, trgovinu i usluge Borička 12/B, 48350 Prugovac</derivirana_varijabla>
  </DomainObject.Predmet.ProtustrankaWithAdress>
  <DomainObject.Predmet.ProtustrankaWithAdressOIB>
    <izvorni_sadrzaj>ZADRUGA LARIS za proizvodnju, trgovinu i usluge, OIB 64709921192, Borička 12/B, 48350 Prugovac</izvorni_sadrzaj>
    <derivirana_varijabla naziv="DomainObject.Predmet.ProtustrankaWithAdressOIB_1">ZADRUGA LARIS za proizvodnju, trgovinu i usluge, OIB 64709921192, Borička 12/B, 48350 Prugovac</derivirana_varijabla>
  </DomainObject.Predmet.ProtustrankaWithAdressOIB>
  <DomainObject.Predmet.ProtustrankaNazivFormated>
    <izvorni_sadrzaj>ZADRUGA LARIS za proizvodnju, trgovinu i usluge</izvorni_sadrzaj>
    <derivirana_varijabla naziv="DomainObject.Predmet.ProtustrankaNazivFormated_1">ZADRUGA LARIS za proizvodnju, trgovinu i usluge</derivirana_varijabla>
  </DomainObject.Predmet.ProtustrankaNazivFormated>
  <DomainObject.Predmet.ProtustrankaNazivFormatedOIB>
    <izvorni_sadrzaj>ZADRUGA LARIS za proizvodnju, trgovinu i usluge, OIB 64709921192</izvorni_sadrzaj>
    <derivirana_varijabla naziv="DomainObject.Predmet.ProtustrankaNazivFormatedOIB_1">ZADRUGA LARIS za proizvodnju, trgovinu i usluge, OIB 64709921192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10691.88</izvorni_sadrzaj>
    <derivirana_varijabla naziv="DomainObject.Predmet.TrenutnaVrijednost_1">10691.88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ZADRUGA LARIS za proizvodnju, trgovinu i usluge</item>
    </izvorni_sadrzaj>
    <derivirana_varijabla naziv="DomainObject.Predmet.ProtuStrankaListFormated_1">
      <item>ZADRUGA LARIS za proizvodnju, trgovinu i usluge</item>
    </derivirana_varijabla>
  </DomainObject.Predmet.ProtuStrankaListFormated>
  <DomainObject.Predmet.ProtuStrankaListFormatedOIB>
    <izvorni_sadrzaj>
      <item>ZADRUGA LARIS za proizvodnju, trgovinu i usluge, OIB 64709921192</item>
    </izvorni_sadrzaj>
    <derivirana_varijabla naziv="DomainObject.Predmet.ProtuStrankaListFormatedOIB_1">
      <item>ZADRUGA LARIS za proizvodnju, trgovinu i usluge, OIB 64709921192</item>
    </derivirana_varijabla>
  </DomainObject.Predmet.ProtuStrankaListFormatedOIB>
  <DomainObject.Predmet.ProtuStrankaListFormatedWithAdress>
    <izvorni_sadrzaj>
      <item>ZADRUGA LARIS za proizvodnju, trgovinu i usluge, Borička 12/B, 48350 Prugovac</item>
    </izvorni_sadrzaj>
    <derivirana_varijabla naziv="DomainObject.Predmet.ProtuStrankaListFormatedWithAdress_1">
      <item>ZADRUGA LARIS za proizvodnju, trgovinu i usluge, Borička 12/B, 48350 Prugovac</item>
    </derivirana_varijabla>
  </DomainObject.Predmet.ProtuStrankaListFormatedWithAdress>
  <DomainObject.Predmet.ProtuStrankaListFormatedWithAdressOIB>
    <izvorni_sadrzaj>
      <item>ZADRUGA LARIS za proizvodnju, trgovinu i usluge, OIB 64709921192, Borička 12/B, 48350 Prugovac</item>
    </izvorni_sadrzaj>
    <derivirana_varijabla naziv="DomainObject.Predmet.ProtuStrankaListFormatedWithAdressOIB_1">
      <item>ZADRUGA LARIS za proizvodnju, trgovinu i usluge, OIB 64709921192, Borička 12/B, 48350 Prugovac</item>
    </derivirana_varijabla>
  </DomainObject.Predmet.ProtuStrankaListFormatedWithAdressOIB>
  <DomainObject.Predmet.ProtuStrankaListNazivFormated>
    <izvorni_sadrzaj>
      <item>ZADRUGA LARIS za proizvodnju, trgovinu i usluge</item>
    </izvorni_sadrzaj>
    <derivirana_varijabla naziv="DomainObject.Predmet.ProtuStrankaListNazivFormated_1">
      <item>ZADRUGA LARIS za proizvodnju, trgovinu i usluge</item>
    </derivirana_varijabla>
  </DomainObject.Predmet.ProtuStrankaListNazivFormated>
  <DomainObject.Predmet.ProtuStrankaListNazivFormatedOIB>
    <izvorni_sadrzaj>
      <item>ZADRUGA LARIS za proizvodnju, trgovinu i usluge, OIB 64709921192</item>
    </izvorni_sadrzaj>
    <derivirana_varijabla naziv="DomainObject.Predmet.ProtuStrankaListNazivFormatedOIB_1">
      <item>ZADRUGA LARIS za proizvodnju, trgovinu i usluge, OIB 64709921192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ZADRUGA LARIS za proizvodnju, trgovinu i usluge</izvorni_sadrzaj>
    <derivirana_varijabla naziv="DomainObject.Predmet.ProtustrankaIDrugi_1">ZADRUGA LARIS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ZADRUGA LARIS za proizvodnju, trgovinu i usluge, OIB 64709921192, Borička 12/B, 48350 Prugovac</izvorni_sadrzaj>
    <derivirana_varijabla naziv="DomainObject.Predmet.ProtustrankaIDrugiAdressOIB_1">ZADRUGA LARIS za proizvodnju, trgovinu i usluge, OIB 64709921192, Borička 12/B, 48350 Prugovac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ZADRUGA LARIS za proizvodnju, trgovinu i usluge</item>
      <item>Sudski registar, Trgovački sud u Varaždinu</item>
      <item>E-oglasna ploča</item>
    </izvorni_sadrzaj>
    <derivirana_varijabla naziv="DomainObject.Predmet.SudioniciListNaziv_1">
      <item>Financijska agencija</item>
      <item>ZADRUGA LARIS za proizvodnju, trgovinu i usluge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ZADRUGA LARIS za proizvodnju, trgovinu i usluge, OIB 64709921192, Borička 12/B,48350 Prugovac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ZADRUGA LARIS za proizvodnju, trgovinu i usluge, OIB 64709921192, Borička 12/B,48350 Prugovac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64709921192</item>
      <item>, OIB null</item>
      <item>, OIB null</item>
    </izvorni_sadrzaj>
    <derivirana_varijabla naziv="DomainObject.Predmet.SudioniciListNazivOIB_1">
      <item>, OIB 85821130368</item>
      <item>, OIB 64709921192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2563</properties:Characters>
  <properties:Lines>73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2015-12-09T13:07:00Z</dcterms:created>
  <dc:creator>user</dc:creator>
  <cp:lastModifiedBy>Maja Marčec</cp:lastModifiedBy>
  <cp:lastPrinted>2015-12-04T07:33:00Z</cp:lastPrinted>
  <dcterms:modified xmlns:xsi="http://www.w3.org/2001/XMLSchema-instance" xsi:type="dcterms:W3CDTF">2015-12-09T13:10:00Z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