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08a7" w14:paraId="2c708a7" w:rsidRDefault="00AE649C" w:rsidP="00FA5B5E" w:rsidR="00AE649C" w:rsidRPr="00B76F3C">
      <w:pPr>
        <w:pStyle w:val="Naslov3"/>
        <w15:collapsed w:val="false"/>
      </w:pPr>
    </w:p>
    <w:p w:rsidRDefault="001C513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  <w:r w:rsidRPr="001C5133">
        <w:rPr>
          <w:rFonts w:cs="Times New Roman" w:eastAsia="Times New Roman"/>
          <w:lang w:eastAsia="hr-HR"/>
        </w:rPr>
        <w:t xml:space="preserve">    5 St-171/2011-152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5133">
        <w:rPr>
          <w:rFonts w:cs="Times New Roman" w:eastAsia="Times New Roman"/>
          <w:lang w:eastAsia="hr-HR"/>
        </w:rPr>
        <w:t>R E P U B L I K A  H R V A T S K A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5133">
        <w:rPr>
          <w:rFonts w:cs="Times New Roman" w:eastAsia="Times New Roman"/>
          <w:lang w:eastAsia="hr-HR"/>
        </w:rPr>
        <w:t>R J E Š E N J E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133">
        <w:rPr>
          <w:rFonts w:cs="Times New Roman" w:eastAsia="Times New Roman"/>
          <w:lang w:eastAsia="hr-HR"/>
        </w:rPr>
        <w:t xml:space="preserve">TRGOVAČKI SUD U BJELOVARU, po stečajnom sucu Mariji Petrina Kubica, u stečajnom postupku nad dužnikom </w:t>
      </w:r>
      <w:r w:rsidRPr="001C5133">
        <w:rPr>
          <w:rFonts w:cs="Times New Roman" w:eastAsia="Times New Roman"/>
          <w:szCs w:val="20"/>
          <w:lang w:eastAsia="hr-HR"/>
        </w:rPr>
        <w:t xml:space="preserve">POLJOPRIVREDNA ZADRUGA SOPJE, </w:t>
      </w:r>
      <w:proofErr w:type="spellStart"/>
      <w:r w:rsidRPr="001C5133">
        <w:rPr>
          <w:rFonts w:cs="Times New Roman" w:eastAsia="Times New Roman"/>
          <w:szCs w:val="20"/>
          <w:lang w:eastAsia="hr-HR"/>
        </w:rPr>
        <w:t>Sopjanska</w:t>
      </w:r>
      <w:proofErr w:type="spellEnd"/>
      <w:r w:rsidRPr="001C5133">
        <w:rPr>
          <w:rFonts w:cs="Times New Roman" w:eastAsia="Times New Roman"/>
          <w:szCs w:val="20"/>
          <w:lang w:eastAsia="hr-HR"/>
        </w:rPr>
        <w:t xml:space="preserve"> Greda, ul. Glavna 3</w:t>
      </w:r>
      <w:r w:rsidRPr="001C5133">
        <w:rPr>
          <w:rFonts w:cs="Times New Roman" w:eastAsia="Times New Roman"/>
          <w:lang w:eastAsia="hr-HR"/>
        </w:rPr>
        <w:t>, OIB: 89508948762, dana 30. ožujka 2016.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C5133">
        <w:rPr>
          <w:rFonts w:cs="Times New Roman" w:eastAsia="Times New Roman"/>
          <w:noProof/>
          <w:lang w:eastAsia="hr-HR"/>
        </w:rPr>
        <w:t>r i j e š i o  j e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1C5133">
        <w:rPr>
          <w:rFonts w:cs="Times New Roman" w:eastAsia="Calibri"/>
        </w:rPr>
        <w:t>I. Određuje se upis u sudski registar stečajne mase iza POLJOPRIVREDNE ZADRUGE SOPJE u stečaju, MBS: 010042004, OIB: 89508948762, sa sjedištem Koprivnica, Dravska 1.</w:t>
      </w:r>
    </w:p>
    <w:p w:rsidRDefault="001C5133" w:rsidP="001C5133" w:rsidR="001C5133" w:rsidRPr="001C5133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1C5133" w:rsidP="001C5133" w:rsidR="001C5133" w:rsidRPr="001C5133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1C5133">
        <w:rPr>
          <w:rFonts w:cs="Times New Roman" w:eastAsia="Calibri"/>
        </w:rPr>
        <w:t xml:space="preserve">II. Određuje se upis stečajnog upravitelja Nenada </w:t>
      </w:r>
      <w:proofErr w:type="spellStart"/>
      <w:r w:rsidRPr="001C5133">
        <w:rPr>
          <w:rFonts w:cs="Times New Roman" w:eastAsia="Calibri"/>
        </w:rPr>
        <w:t>Homara</w:t>
      </w:r>
      <w:proofErr w:type="spellEnd"/>
      <w:r w:rsidRPr="001C5133">
        <w:rPr>
          <w:rFonts w:cs="Times New Roman" w:eastAsia="Calibri"/>
        </w:rPr>
        <w:t xml:space="preserve">, dipl. oec. iz Koprivnice, Dravska 1, </w:t>
      </w:r>
      <w:r w:rsidRPr="001C5133">
        <w:rPr>
          <w:rFonts w:cs="Times New Roman" w:eastAsia="Calibri"/>
          <w:noProof/>
        </w:rPr>
        <w:t>OIB: 11719729882,</w:t>
      </w:r>
      <w:r w:rsidRPr="001C5133">
        <w:rPr>
          <w:rFonts w:cs="Times New Roman" w:eastAsia="Calibri"/>
        </w:rPr>
        <w:t xml:space="preserve"> koji će zastupati stečajnu masu.</w:t>
      </w:r>
    </w:p>
    <w:p w:rsidRDefault="001C5133" w:rsidP="001C5133" w:rsidR="001C5133" w:rsidRPr="001C5133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1C5133" w:rsidP="001C5133" w:rsidR="001C5133" w:rsidRPr="001C5133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1C5133">
        <w:rPr>
          <w:rFonts w:cs="Times New Roman" w:eastAsia="Calibri"/>
        </w:rPr>
        <w:t>III. Upis će izvršiti sudski registar Trgovačkog suda u Bjelovaru.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C5133">
        <w:rPr>
          <w:rFonts w:cs="Times New Roman" w:eastAsia="Times New Roman"/>
          <w:szCs w:val="20"/>
          <w:lang w:eastAsia="hr-HR"/>
        </w:rPr>
        <w:t>Obrazloženje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5133">
        <w:rPr>
          <w:rFonts w:cs="Times New Roman" w:eastAsia="Times New Roman"/>
          <w:szCs w:val="20"/>
          <w:lang w:eastAsia="hr-HR"/>
        </w:rPr>
        <w:t xml:space="preserve">Pravomoćnim rješenjem ovog suda broj St-171/2011-143 od 27. veljače 2015. obustavljen je i zaključen stečajni postupak nad dužnikom POLJOPRIVREDNA ZADRUGA SOPJE te je određeno da će nakon zaključenja stečajnog postupka stečajni upravitelj Nenad </w:t>
      </w:r>
      <w:proofErr w:type="spellStart"/>
      <w:r w:rsidRPr="001C5133">
        <w:rPr>
          <w:rFonts w:cs="Times New Roman" w:eastAsia="Times New Roman"/>
          <w:szCs w:val="20"/>
          <w:lang w:eastAsia="hr-HR"/>
        </w:rPr>
        <w:t>Homar</w:t>
      </w:r>
      <w:proofErr w:type="spellEnd"/>
      <w:r w:rsidRPr="001C5133">
        <w:rPr>
          <w:rFonts w:cs="Times New Roman" w:eastAsia="Times New Roman"/>
          <w:szCs w:val="20"/>
          <w:lang w:eastAsia="hr-HR"/>
        </w:rPr>
        <w:t xml:space="preserve"> iz Koprivnice zastupati stečajnu masu u skladu sa odredbama Stečajnog zakona</w:t>
      </w:r>
      <w:r w:rsidRPr="001C5133">
        <w:rPr>
          <w:rFonts w:cs="Times New Roman" w:eastAsia="Times New Roman"/>
          <w:noProof/>
          <w:szCs w:val="20"/>
          <w:lang w:eastAsia="hr-HR"/>
        </w:rPr>
        <w:t xml:space="preserve"> (</w:t>
      </w:r>
      <w:r w:rsidRPr="001C5133">
        <w:rPr>
          <w:rFonts w:cs="Times New Roman" w:eastAsia="Times New Roman"/>
          <w:noProof/>
          <w:szCs w:val="20"/>
          <w:lang w:eastAsia="hr-HR" w:val="en-GB"/>
        </w:rPr>
        <w:t>Narodne novine br. 44/96, 29/99, 123/03, 82/06, 116/10, 25/12, 133/12 i 71/15, dalje: SZ).</w:t>
      </w:r>
      <w:r w:rsidRPr="001C5133">
        <w:rPr>
          <w:rFonts w:cs="Times New Roman" w:eastAsia="Times New Roman"/>
          <w:lang w:eastAsia="hr-HR"/>
        </w:rPr>
        <w:t xml:space="preserve"> </w:t>
      </w:r>
      <w:r w:rsidRPr="001C5133">
        <w:rPr>
          <w:rFonts w:cs="Times New Roman" w:eastAsia="Times New Roman"/>
          <w:szCs w:val="20"/>
          <w:lang w:eastAsia="hr-HR"/>
        </w:rPr>
        <w:t>Po pravomoćnosti rješenja stečajni dužnik je brisan iz sudskog registra.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5133">
        <w:rPr>
          <w:rFonts w:cs="Times New Roman" w:eastAsia="Times New Roman"/>
          <w:szCs w:val="20"/>
          <w:lang w:eastAsia="hr-HR"/>
        </w:rPr>
        <w:t xml:space="preserve">Podneskom od 7. ožujka 2016. stečajni upravitelj Nenad </w:t>
      </w:r>
      <w:proofErr w:type="spellStart"/>
      <w:r w:rsidRPr="001C5133">
        <w:rPr>
          <w:rFonts w:cs="Times New Roman" w:eastAsia="Times New Roman"/>
          <w:szCs w:val="20"/>
          <w:lang w:eastAsia="hr-HR"/>
        </w:rPr>
        <w:t>Homar</w:t>
      </w:r>
      <w:proofErr w:type="spellEnd"/>
      <w:r w:rsidRPr="001C5133">
        <w:rPr>
          <w:rFonts w:cs="Times New Roman" w:eastAsia="Times New Roman"/>
          <w:szCs w:val="20"/>
          <w:lang w:eastAsia="hr-HR"/>
        </w:rPr>
        <w:t xml:space="preserve"> je naveo da je u parničnom postupku koji se vodi kod ovog suda pod brojem P-106/2013 određen prekid postupka zbog brisanja stečajnog dužnika iz sudskog registra. Predložio je da se primjenom </w:t>
      </w:r>
      <w:r w:rsidRPr="001C5133">
        <w:rPr>
          <w:rFonts w:cs="Times New Roman" w:eastAsia="Times New Roman"/>
          <w:szCs w:val="20"/>
          <w:lang w:eastAsia="hr-HR"/>
        </w:rPr>
        <w:lastRenderedPageBreak/>
        <w:t xml:space="preserve">čl.438. SZ u sudski registar Trgovačkog suda u Bjelovaru upiše stečajna masa sa adresom stečajnog upravitelja Koprivnica, Dravska 1. 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5133">
        <w:rPr>
          <w:rFonts w:cs="Times New Roman" w:eastAsia="Times New Roman"/>
          <w:szCs w:val="20"/>
          <w:lang w:eastAsia="hr-HR"/>
        </w:rPr>
        <w:t xml:space="preserve">Sud je ocijenio prijedlog stečajnog upravitelja osnovanim te je riješio kao u izreci. 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C5133">
        <w:rPr>
          <w:rFonts w:cs="Times New Roman" w:eastAsia="Times New Roman"/>
          <w:noProof/>
          <w:lang w:eastAsia="hr-HR"/>
        </w:rPr>
        <w:t xml:space="preserve">U Bjelovaru, 30. ožujka 2016. 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1C5133">
        <w:rPr>
          <w:rFonts w:cs="Times New Roman" w:eastAsia="Times New Roman"/>
          <w:noProof/>
          <w:lang w:eastAsia="hr-HR"/>
        </w:rPr>
        <w:t>STEČAJNI SUDAC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1C5133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C5133">
        <w:rPr>
          <w:rFonts w:cs="Times New Roman" w:eastAsia="Times New Roman"/>
          <w:noProof/>
          <w:szCs w:val="20"/>
          <w:lang w:eastAsia="hr-HR"/>
        </w:rPr>
        <w:t xml:space="preserve">      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C513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C5133">
        <w:rPr>
          <w:rFonts w:cs="Times New Roman" w:eastAsia="Times New Roman"/>
          <w:lang w:eastAsia="hr-HR"/>
        </w:rPr>
        <w:t>Rj</w:t>
      </w:r>
      <w:proofErr w:type="spellEnd"/>
      <w:r w:rsidRPr="001C5133">
        <w:rPr>
          <w:rFonts w:cs="Times New Roman" w:eastAsia="Times New Roman"/>
          <w:lang w:eastAsia="hr-HR"/>
        </w:rPr>
        <w:t>.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133">
        <w:rPr>
          <w:rFonts w:cs="Times New Roman" w:eastAsia="Times New Roman"/>
          <w:lang w:eastAsia="hr-HR"/>
        </w:rPr>
        <w:t>DNA:stečajnom upravitelju poštom i putem e-oglasne ploče suda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133">
        <w:rPr>
          <w:rFonts w:cs="Times New Roman" w:eastAsia="Times New Roman"/>
          <w:lang w:eastAsia="hr-HR"/>
        </w:rPr>
        <w:t xml:space="preserve">         sudskom registru ovog suda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133">
        <w:rPr>
          <w:rFonts w:cs="Times New Roman" w:eastAsia="Times New Roman"/>
          <w:lang w:eastAsia="hr-HR"/>
        </w:rPr>
        <w:t xml:space="preserve">         e-oglasna ploča suda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133">
        <w:rPr>
          <w:rFonts w:cs="Times New Roman" w:eastAsia="Times New Roman"/>
          <w:lang w:eastAsia="hr-HR"/>
        </w:rPr>
        <w:t xml:space="preserve">Bj.30.3.2016.         </w:t>
      </w:r>
    </w:p>
    <w:p w:rsidRDefault="001C5133" w:rsidP="001C5133" w:rsidR="001C5133" w:rsidRPr="001C51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1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35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St-171/2011-153</izvorni_sadrzaj>
    <derivirana_varijabla naziv="DomainObject.Oznaka_1">St-171/2011-153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2011.</izvorni_sadrzaj>
    <derivirana_varijabla naziv="DomainObject.Predmet.DatumOsnivanja_1">21.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2015.</izvorni_sadrzaj>
    <derivirana_varijabla naziv="DomainObject.Predmet.DatumRjesavanja_1">27.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St-171/2011</izvorni_sadrzaj>
    <derivirana_varijabla naziv="DomainObject.Predmet.OznakaBroj_1">St-171/2011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SOPJE, SOPJANSKA GREDA</izvorni_sadrzaj>
    <derivirana_varijabla naziv="DomainObject.Predmet.ProtustrankaFormated_1">  POLJOPRIVREDNA ZADRUGA SOPJE, SOPJANSKA GREDA</derivirana_varijabla>
  </DomainObject.Predmet.ProtustrankaFormated>
  <DomainObject.Predmet.ProtustrankaFormatedOIB>
    <izvorni_sadrzaj>  POLJOPRIVREDNA ZADRUGA SOPJE, SOPJANSKA GREDA, OIB 89508948762</izvorni_sadrzaj>
    <derivirana_varijabla naziv="DomainObject.Predmet.ProtustrankaFormatedOIB_1">  POLJOPRIVREDNA ZADRUGA SOPJE, SOPJANSKA GREDA, OIB 89508948762</derivirana_varijabla>
  </DomainObject.Predmet.ProtustrankaFormatedOIB>
  <DomainObject.Predmet.ProtustrankaFormatedWithAdress>
    <izvorni_sadrzaj> POLJOPRIVREDNA ZADRUGA SOPJE, SOPJANSKA GREDA, ul.Glavna br. 3, Sopjanska Greda</izvorni_sadrzaj>
    <derivirana_varijabla naziv="DomainObject.Predmet.ProtustrankaFormatedWithAdress_1"> POLJOPRIVREDNA ZADRUGA SOPJE, SOPJANSKA GREDA, ul.Glavna br. 3, Sopjanska Greda</derivirana_varijabla>
  </DomainObject.Predmet.ProtustrankaFormatedWithAdress>
  <DomainObject.Predmet.ProtustrankaFormatedWithAdressOIB>
    <izvorni_sadrzaj> POLJOPRIVREDNA ZADRUGA SOPJE, SOPJANSKA GREDA, OIB 89508948762, ul.Glavna br. 3, Sopjanska Greda</izvorni_sadrzaj>
    <derivirana_varijabla naziv="DomainObject.Predmet.ProtustrankaFormatedWithAdressOIB_1"> POLJOPRIVREDNA ZADRUGA SOPJE, SOPJANSKA GREDA, OIB 89508948762, ul.Glavna br. 3, Sopjanska Greda</derivirana_varijabla>
  </DomainObject.Predmet.ProtustrankaFormatedWithAdressOIB>
  <DomainObject.Predmet.ProtustrankaWithAdress>
    <izvorni_sadrzaj>POLJOPRIVREDNA ZADRUGA SOPJE, SOPJANSKA GREDA ul.Glavna br. 3, Sopjanska Greda</izvorni_sadrzaj>
    <derivirana_varijabla naziv="DomainObject.Predmet.ProtustrankaWithAdress_1">POLJOPRIVREDNA ZADRUGA SOPJE, SOPJANSKA GREDA ul.Glavna br. 3, Sopjanska Greda</derivirana_varijabla>
  </DomainObject.Predmet.ProtustrankaWithAdress>
  <DomainObject.Predmet.ProtustrankaWithAdressOIB>
    <izvorni_sadrzaj>POLJOPRIVREDNA ZADRUGA SOPJE, SOPJANSKA GREDA, OIB 89508948762, ul.Glavna br. 3, Sopjanska Greda</izvorni_sadrzaj>
    <derivirana_varijabla naziv="DomainObject.Predmet.ProtustrankaWithAdressOIB_1">POLJOPRIVREDNA ZADRUGA SOPJE, SOPJANSKA GREDA, OIB 89508948762, ul.Glavna br. 3, Sopjanska Greda</derivirana_varijabla>
  </DomainObject.Predmet.ProtustrankaWithAdressOIB>
  <DomainObject.Predmet.ProtustrankaNazivFormated>
    <izvorni_sadrzaj>POLJOPRIVREDNA ZADRUGA SOPJE, SOPJANSKA GREDA</izvorni_sadrzaj>
    <derivirana_varijabla naziv="DomainObject.Predmet.ProtustrankaNazivFormated_1">POLJOPRIVREDNA ZADRUGA SOPJE, SOPJANSKA GREDA</derivirana_varijabla>
  </DomainObject.Predmet.ProtustrankaNazivFormated>
  <DomainObject.Predmet.ProtustrankaNazivFormatedOIB>
    <izvorni_sadrzaj>POLJOPRIVREDNA ZADRUGA SOPJE, SOPJANSKA GREDA, OIB 89508948762</izvorni_sadrzaj>
    <derivirana_varijabla naziv="DomainObject.Predmet.ProtustrankaNazivFormatedOIB_1">POLJOPRIVREDNA ZADRUGA SOPJE, SOPJANSKA GREDA, OIB 89508948762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UPRAVA-PODRUČNI URED VIROVITICA zastupanog po punomoćniku ŽDO U BJELOVARU</izvorni_sadrzaj>
    <derivirana_varijabla naziv="DomainObject.Predmet.StrankaFormated_1">  RH MINISTARSTVO FINANCIJA-POREZNA UPRAVA-PODRUČNI URED VIROVITICA zastupanog po punomoćniku ŽDO U BJELOVARU</derivirana_varijabla>
  </DomainObject.Predmet.StrankaFormated>
  <DomainObject.Predmet.StrankaFormatedOIB>
    <izvorni_sadrzaj>  RH MINISTARSTVO FINANCIJA-POREZNA UPRAVA-PODRUČNI URED VIROVITICA zastupanog po punomoćniku ŽDO U BJELOVARU</izvorni_sadrzaj>
    <derivirana_varijabla naziv="DomainObject.Predmet.StrankaFormatedOIB_1">  RH MINISTARSTVO FINANCIJA-POREZNA UPRAVA-PODRUČNI URED VIROVITICA zastupanog po punomoćniku ŽDO U BJELOVARU</derivirana_varijabla>
  </DomainObject.Predmet.StrankaFormatedOIB>
  <DomainObject.Predmet.StrankaFormatedWithAdress>
    <izvorni_sadrzaj> RH MINISTARSTVO FINANCIJA-POREZNA UPRAVA-PODRUČNI URED VIROVITICA zastupanog po punomoćniku ŽDO U BJELOVARU</izvorni_sadrzaj>
    <derivirana_varijabla naziv="DomainObject.Predmet.StrankaFormatedWithAdress_1"> RH MINISTARSTVO FINANCIJA-POREZNA UPRAVA-PODRUČNI URED VIROVITICA zastupanog po punomoćniku ŽDO U BJELOVARU</derivirana_varijabla>
  </DomainObject.Predmet.StrankaFormatedWithAdress>
  <DomainObject.Predmet.StrankaFormatedWithAdressOIB>
    <izvorni_sadrzaj> RH MINISTARSTVO FINANCIJA-POREZNA UPRAVA-PODRUČNI URED VIROVITICA zastupanog po punomoćniku ŽDO U BJELOVARU</izvorni_sadrzaj>
    <derivirana_varijabla naziv="DomainObject.Predmet.StrankaFormatedWithAdressOIB_1"> RH MINISTARSTVO FINANCIJA-POREZNA UPRAVA-PODRUČNI URED VIROVITICA zastupanog po punomoćniku ŽDO U BJELOVARU</derivirana_varijabla>
  </DomainObject.Predmet.StrankaFormatedWithAdressOIB>
  <DomainObject.Predmet.StrankaWithAdress>
    <izvorni_sadrzaj>RH MINISTARSTVO FINANCIJA-POREZNA UPRAVA-PODRUČNI URED VIROVITICA </izvorni_sadrzaj>
    <derivirana_varijabla naziv="DomainObject.Predmet.StrankaWithAdress_1">RH MINISTARSTVO FINANCIJA-POREZNA UPRAVA-PODRUČNI URED VIROVITICA </derivirana_varijabla>
  </DomainObject.Predmet.StrankaWithAdress>
  <DomainObject.Predmet.StrankaWithAdressOIB>
    <izvorni_sadrzaj>RH MINISTARSTVO FINANCIJA-POREZNA UPRAVA-PODRUČNI URED VIROVITICA</izvorni_sadrzaj>
    <derivirana_varijabla naziv="DomainObject.Predmet.StrankaWithAdressOIB_1">RH MINISTARSTVO FINANCIJA-POREZNA UPRAVA-PODRUČNI URED VIROVITICA</derivirana_varijabla>
  </DomainObject.Predmet.StrankaWithAdressOIB>
  <DomainObject.Predmet.StrankaNazivFormated>
    <izvorni_sadrzaj>RH MINISTARSTVO FINANCIJA-POREZNA UPRAVA-PODRUČNI URED VIROVITICA</izvorni_sadrzaj>
    <derivirana_varijabla naziv="DomainObject.Predmet.StrankaNazivFormated_1">RH MINISTARSTVO FINANCIJA-POREZNA UPRAVA-PODRUČNI URED VIROVITICA</derivirana_varijabla>
  </DomainObject.Predmet.StrankaNazivFormated>
  <DomainObject.Predmet.StrankaNazivFormatedOIB>
    <izvorni_sadrzaj>RH MINISTARSTVO FINANCIJA-POREZNA UPRAVA-PODRUČNI URED VIROVITICA</izvorni_sadrzaj>
    <derivirana_varijabla naziv="DomainObject.Predmet.StrankaNazivFormatedOIB_1">RH MINISTARSTVO FINANCIJA-POREZNA UPRAVA-PODRUČNI URED VIROVITICA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FINANCIJA-POREZNA UPRAVA-PODRUČNI URED VIROVITICA zastupanog po punomoćniku ŽDO U BJELOVARU</item>
    </izvorni_sadrzaj>
    <derivirana_varijabla naziv="DomainObject.Predmet.StrankaListFormated_1">
      <item>RH MINISTARSTVO FINANCIJA-POREZNA UPRAVA-PODRUČNI URED VIROVITICA zastupanog po punomoćniku ŽDO U BJELOVARU</item>
    </derivirana_varijabla>
  </DomainObject.Predmet.StrankaListFormated>
  <DomainObject.Predmet.StrankaListFormatedOIB>
    <izvorni_sadrzaj>
      <item>RH MINISTARSTVO FINANCIJA-POREZNA UPRAVA-PODRUČNI URED VIROVITICA zastupanog po punomoćniku ŽDO U BJELOVARU</item>
    </izvorni_sadrzaj>
    <derivirana_varijabla naziv="DomainObject.Predmet.StrankaListFormatedOIB_1">
      <item>RH MINISTARSTVO FINANCIJA-POREZNA UPRAVA-PODRUČNI URED VIROVITICA zastupanog po punomoćniku ŽDO U BJELOVARU</item>
    </derivirana_varijabla>
  </DomainObject.Predmet.StrankaListFormatedOIB>
  <DomainObject.Predmet.StrankaListFormatedWithAdress>
    <izvorni_sadrzaj>
      <item>RH MINISTARSTVO FINANCIJA-POREZNA UPRAVA-PODRUČNI URED VIROVITICA zastupanog po punomoćniku ŽDO U BJELOVARU</item>
    </izvorni_sadrzaj>
    <derivirana_varijabla naziv="DomainObject.Predmet.StrankaListFormatedWithAdress_1">
      <item>RH MINISTARSTVO FINANCIJA-POREZNA UPRAVA-PODRUČNI URED VIROVITICA zastupanog po punomoćniku ŽDO U BJELOVARU</item>
    </derivirana_varijabla>
  </DomainObject.Predmet.StrankaListFormatedWithAdress>
  <DomainObject.Predmet.StrankaListFormatedWithAdressOIB>
    <izvorni_sadrzaj>
      <item>RH MINISTARSTVO FINANCIJA-POREZNA UPRAVA-PODRUČNI URED VIROVITICA zastupanog po punomoćniku ŽDO U BJELOVARU</item>
    </izvorni_sadrzaj>
    <derivirana_varijabla naziv="DomainObject.Predmet.StrankaListFormatedWithAdressOIB_1">
      <item>RH MINISTARSTVO FINANCIJA-POREZNA UPRAVA-PODRUČNI URED VIROVITICA zastupanog po punomoćniku ŽDO U BJELOVARU</item>
    </derivirana_varijabla>
  </DomainObject.Predmet.StrankaListFormatedWithAdressOIB>
  <DomainObject.Predmet.StrankaListNazivFormated>
    <izvorni_sadrzaj>
      <item>RH MINISTARSTVO FINANCIJA-POREZNA UPRAVA-PODRUČNI URED VIROVITICA</item>
    </izvorni_sadrzaj>
    <derivirana_varijabla naziv="DomainObject.Predmet.StrankaListNazivFormated_1">
      <item>RH MINISTARSTVO FINANCIJA-POREZNA UPRAVA-PODRUČNI URED VIROVITICA</item>
    </derivirana_varijabla>
  </DomainObject.Predmet.StrankaListNazivFormated>
  <DomainObject.Predmet.StrankaListNazivFormatedOIB>
    <izvorni_sadrzaj>
      <item>RH MINISTARSTVO FINANCIJA-POREZNA UPRAVA-PODRUČNI URED VIROVITICA</item>
    </izvorni_sadrzaj>
    <derivirana_varijabla naziv="DomainObject.Predmet.StrankaListNazivFormatedOIB_1">
      <item>RH MINISTARSTVO FINANCIJA-POREZNA UPRAVA-PODRUČNI URED VIROVITICA</item>
    </derivirana_varijabla>
  </DomainObject.Predmet.StrankaListNazivFormatedOIB>
  <DomainObject.Predmet.ProtuStrankaListFormated>
    <izvorni_sadrzaj>
      <item>POLJOPRIVREDNA ZADRUGA SOPJE, SOPJANSKA GREDA</item>
    </izvorni_sadrzaj>
    <derivirana_varijabla naziv="DomainObject.Predmet.ProtuStrankaListFormated_1">
      <item>POLJOPRIVREDNA ZADRUGA SOPJE, SOPJANSKA GREDA</item>
    </derivirana_varijabla>
  </DomainObject.Predmet.ProtuStrankaListFormated>
  <DomainObject.Predmet.ProtuStrankaListFormatedOIB>
    <izvorni_sadrzaj>
      <item>POLJOPRIVREDNA ZADRUGA SOPJE, SOPJANSKA GREDA, OIB 89508948762</item>
    </izvorni_sadrzaj>
    <derivirana_varijabla naziv="DomainObject.Predmet.ProtuStrankaListFormatedOIB_1">
      <item>POLJOPRIVREDNA ZADRUGA SOPJE, SOPJANSKA GREDA, OIB 89508948762</item>
    </derivirana_varijabla>
  </DomainObject.Predmet.ProtuStrankaListFormatedOIB>
  <DomainObject.Predmet.ProtuStrankaListFormatedWithAdress>
    <izvorni_sadrzaj>
      <item>POLJOPRIVREDNA ZADRUGA SOPJE, SOPJANSKA GREDA, ul.Glavna br. 3, Sopjanska Greda</item>
    </izvorni_sadrzaj>
    <derivirana_varijabla naziv="DomainObject.Predmet.ProtuStrankaListFormatedWithAdress_1">
      <item>POLJOPRIVREDNA ZADRUGA SOPJE, SOPJANSKA GREDA, ul.Glavna br. 3, Sopjanska Greda</item>
    </derivirana_varijabla>
  </DomainObject.Predmet.ProtuStrankaListFormatedWithAdress>
  <DomainObject.Predmet.ProtuStrankaListFormatedWithAdressOIB>
    <izvorni_sadrzaj>
      <item>POLJOPRIVREDNA ZADRUGA SOPJE, SOPJANSKA GREDA, OIB 89508948762, ul.Glavna br. 3, Sopjanska Greda</item>
    </izvorni_sadrzaj>
    <derivirana_varijabla naziv="DomainObject.Predmet.ProtuStrankaListFormatedWithAdressOIB_1">
      <item>POLJOPRIVREDNA ZADRUGA SOPJE, SOPJANSKA GREDA, OIB 89508948762, ul.Glavna br. 3, Sopjanska Greda</item>
    </derivirana_varijabla>
  </DomainObject.Predmet.ProtuStrankaListFormatedWithAdressOIB>
  <DomainObject.Predmet.ProtuStrankaListNazivFormated>
    <izvorni_sadrzaj>
      <item>POLJOPRIVREDNA ZADRUGA SOPJE, SOPJANSKA GREDA</item>
    </izvorni_sadrzaj>
    <derivirana_varijabla naziv="DomainObject.Predmet.ProtuStrankaListNazivFormated_1">
      <item>POLJOPRIVREDNA ZADRUGA SOPJE, SOPJANSKA GREDA</item>
    </derivirana_varijabla>
  </DomainObject.Predmet.ProtuStrankaListNazivFormated>
  <DomainObject.Predmet.ProtuStrankaListNazivFormatedOIB>
    <izvorni_sadrzaj>
      <item>POLJOPRIVREDNA ZADRUGA SOPJE, SOPJANSKA GREDA, OIB 89508948762</item>
    </izvorni_sadrzaj>
    <derivirana_varijabla naziv="DomainObject.Predmet.ProtuStrankaListNazivFormatedOIB_1">
      <item>POLJOPRIVREDNA ZADRUGA SOPJE, SOPJANSKA GREDA, OIB 89508948762</item>
    </derivirana_varijabla>
  </DomainObject.Predmet.ProtuStrankaListNazivFormatedOIB>
  <DomainObject.Predmet.OstaliListFormated>
    <izvorni_sadrzaj>
      <item>ŽDO U BJELOVARU punomoćnik sudionika u postupku RH MINISTARSTVO FINANCIJA-POREZNA UPRAVA-PODRUČNI URED VIROVITICA</item>
      <item>Ruža Rastija</item>
      <item>FINA BJELOVAR</item>
      <item>Nenad Homar</item>
      <item>Nenad Homar</item>
      <item>Josip Rastija</item>
      <item>ŽITO d.o.o. Osijek</item>
      <item>Croatia osiguranje d.d.</item>
    </izvorni_sadrzaj>
    <derivirana_varijabla naziv="DomainObject.Predmet.OstaliListFormated_1">
      <item>ŽDO U BJELOVARU punomoćnik sudionika u postupku RH MINISTARSTVO FINANCIJA-POREZNA UPRAVA-PODRUČNI URED VIROVITICA</item>
      <item>Ruža Rastija</item>
      <item>FINA BJELOVAR</item>
      <item>Nenad Homar</item>
      <item>Nenad Homar</item>
      <item>Josip Rastija</item>
      <item>ŽITO d.o.o. Osijek</item>
      <item>Croatia osiguranje d.d.</item>
    </derivirana_varijabla>
  </DomainObject.Predmet.OstaliListFormated>
  <DomainObject.Predmet.OstaliListFormatedOIB>
    <izvorni_sadrzaj>
      <item>ŽDO U BJELOVARU punomoćnik sudionika u postupku RH MINISTARSTVO FINANCIJA-POREZNA UPRAVA-PODRUČNI URED VIROVITICA</item>
      <item>Ruža Rastija</item>
      <item>FINA BJELOVAR, OIB 85821130368</item>
      <item>Nenad Homar, OIB 11719729882</item>
      <item>Nenad Homar, OIB 11719729882</item>
      <item>Josip Rastija</item>
      <item>ŽITO d.o.o. Osijek</item>
      <item>Croatia osiguranje d.d.</item>
    </izvorni_sadrzaj>
    <derivirana_varijabla naziv="DomainObject.Predmet.OstaliListFormatedOIB_1">
      <item>ŽDO U BJELOVARU punomoćnik sudionika u postupku RH MINISTARSTVO FINANCIJA-POREZNA UPRAVA-PODRUČNI URED VIROVITICA</item>
      <item>Ruža Rastija</item>
      <item>FINA BJELOVAR, OIB 85821130368</item>
      <item>Nenad Homar, OIB 11719729882</item>
      <item>Nenad Homar, OIB 11719729882</item>
      <item>Josip Rastija</item>
      <item>ŽITO d.o.o. Osijek</item>
      <item>Croatia osiguranje d.d.</item>
    </derivirana_varijabla>
  </DomainObject.Predmet.OstaliListFormatedOIB>
  <DomainObject.Predmet.OstaliListFormatedWithAdress>
    <izvorni_sadrzaj>
      <item>ŽDO U BJELOVARU punomoćnik sudionika u postupku RH MINISTARSTVO FINANCIJA-POREZNA UPRAVA-PODRUČNI URED VIROVITICA</item>
      <item>Ruža Rastija, A. Kovačića 8, 33520 Slatina</item>
      <item>FINA BJELOVAR</item>
      <item>Nenad Homar, Dravska 1, 48000 Koprivnica</item>
      <item>Nenad Homar, Dravska 1, 48000 Koprivnica</item>
      <item>Josip Rastija, Kralja Tomislava 113, 33525 Sopje</item>
      <item>ŽITO d.o.o. Osijek, Đakovština 3, 31000 Osijek</item>
      <item>Croatia osiguranje d.d., Miramarska 22, 10000 Zagreb</item>
    </izvorni_sadrzaj>
    <derivirana_varijabla naziv="DomainObject.Predmet.OstaliListFormatedWithAdress_1">
      <item>ŽDO U BJELOVARU punomoćnik sudionika u postupku RH MINISTARSTVO FINANCIJA-POREZNA UPRAVA-PODRUČNI URED VIROVITICA</item>
      <item>Ruža Rastija, A. Kovačića 8, 33520 Slatina</item>
      <item>FINA BJELOVAR</item>
      <item>Nenad Homar, Dravska 1, 48000 Koprivnica</item>
      <item>Nenad Homar, Dravska 1, 48000 Koprivnica</item>
      <item>Josip Rastija, Kralja Tomislava 113, 33525 Sopje</item>
      <item>ŽITO d.o.o. Osijek, Đakovština 3, 31000 Osijek</item>
      <item>Croatia osiguranje d.d., Miramarska 22, 10000 Zagreb</item>
    </derivirana_varijabla>
  </DomainObject.Predmet.OstaliListFormatedWithAdress>
  <DomainObject.Predmet.OstaliListFormatedWithAdressOIB>
    <izvorni_sadrzaj>
      <item>ŽDO U BJELOVARU punomoćnik sudionika u postupku RH MINISTARSTVO FINANCIJA-POREZNA UPRAVA-PODRUČNI URED VIROVITICA</item>
      <item>Ruža Rastija, A. Kovačića 8, 33520 Slatina</item>
      <item>FINA BJELOVAR, OIB 85821130368</item>
      <item>Nenad Homar, OIB 11719729882, Dravska 1, 48000 Koprivnica</item>
      <item>Nenad Homar, OIB 11719729882, Dravska 1, 48000 Koprivnica</item>
      <item>Josip Rastija, Kralja Tomislava 113, 33525 Sopje</item>
      <item>ŽITO d.o.o. Osijek, Đakovština 3, 31000 Osijek</item>
      <item>Croatia osiguranje d.d., Miramarska 22, 10000 Zagreb</item>
    </izvorni_sadrzaj>
    <derivirana_varijabla naziv="DomainObject.Predmet.OstaliListFormatedWithAdressOIB_1">
      <item>ŽDO U BJELOVARU punomoćnik sudionika u postupku RH MINISTARSTVO FINANCIJA-POREZNA UPRAVA-PODRUČNI URED VIROVITICA</item>
      <item>Ruža Rastija, A. Kovačića 8, 33520 Slatina</item>
      <item>FINA BJELOVAR, OIB 85821130368</item>
      <item>Nenad Homar, OIB 11719729882, Dravska 1, 48000 Koprivnica</item>
      <item>Nenad Homar, OIB 11719729882, Dravska 1, 48000 Koprivnica</item>
      <item>Josip Rastija, Kralja Tomislava 113, 33525 Sopje</item>
      <item>ŽITO d.o.o. Osijek, Đakovština 3, 31000 Osijek</item>
      <item>Croatia osiguranje d.d., Miramarska 22, 10000 Zagreb</item>
    </derivirana_varijabla>
  </DomainObject.Predmet.OstaliListFormatedWithAdressOIB>
  <DomainObject.Predmet.OstaliListNazivFormated>
    <izvorni_sadrzaj>
      <item>ŽDO U BJELOVARU</item>
      <item>Ruža Rastija</item>
      <item>FINA BJELOVAR</item>
      <item>Nenad Homar</item>
      <item>Nenad Homar</item>
      <item>Josip Rastija</item>
      <item>ŽITO d.o.o. Osijek</item>
      <item>Croatia osiguranje d.d.</item>
    </izvorni_sadrzaj>
    <derivirana_varijabla naziv="DomainObject.Predmet.OstaliListNazivFormated_1">
      <item>ŽDO U BJELOVARU</item>
      <item>Ruža Rastija</item>
      <item>FINA BJELOVAR</item>
      <item>Nenad Homar</item>
      <item>Nenad Homar</item>
      <item>Josip Rastija</item>
      <item>ŽITO d.o.o. Osijek</item>
      <item>Croatia osiguranje d.d.</item>
    </derivirana_varijabla>
  </DomainObject.Predmet.OstaliListNazivFormated>
  <DomainObject.Predmet.OstaliListNazivFormatedOIB>
    <izvorni_sadrzaj>
      <item>ŽDO U BJELOVARU</item>
      <item>Ruža Rastija</item>
      <item>FINA BJELOVAR, OIB 85821130368</item>
      <item>Nenad Homar, OIB 11719729882</item>
      <item>Nenad Homar, OIB 11719729882</item>
      <item>Josip Rastija</item>
      <item>ŽITO d.o.o. Osijek</item>
      <item>Croatia osiguranje d.d.</item>
    </izvorni_sadrzaj>
    <derivirana_varijabla naziv="DomainObject.Predmet.OstaliListNazivFormatedOIB_1">
      <item>ŽDO U BJELOVARU</item>
      <item>Ruža Rastija</item>
      <item>FINA BJELOVAR, OIB 85821130368</item>
      <item>Nenad Homar, OIB 11719729882</item>
      <item>Nenad Homar, OIB 11719729882</item>
      <item>Josip Rastija</item>
      <item>ŽITO d.o.o. Osijek</item>
      <item>Croatia osiguranje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St-171/2011-153</izvorni_sadrzaj>
    <derivirana_varijabla naziv="DomainObject.PoslovniBrojDokumenta_1">St-171/2011-153</derivirana_varijabla>
  </DomainObject.PoslovniBrojDokumenta>
  <DomainObject.Predmet.StrankaIDrugi>
    <izvorni_sadrzaj>RH MINISTARSTVO FINANCIJA-POREZNA UPRAVA-PODRUČNI URED VIROVITICA</izvorni_sadrzaj>
    <derivirana_varijabla naziv="DomainObject.Predmet.StrankaIDrugi_1">RH MINISTARSTVO FINANCIJA-POREZNA UPRAVA-PODRUČNI URED VIROVITICA</derivirana_varijabla>
  </DomainObject.Predmet.StrankaIDrugi>
  <DomainObject.Predmet.ProtustrankaIDrugi>
    <izvorni_sadrzaj>POLJOPRIVREDNA ZADRUGA SOPJE, SOPJANSKA GREDA</izvorni_sadrzaj>
    <derivirana_varijabla naziv="DomainObject.Predmet.ProtustrankaIDrugi_1">POLJOPRIVREDNA ZADRUGA SOPJE, SOPJANSKA GREDA</derivirana_varijabla>
  </DomainObject.Predmet.ProtustrankaIDrugi>
  <DomainObject.Predmet.StrankaIDrugiAdressOIB>
    <izvorni_sadrzaj>RH MINISTARSTVO FINANCIJA-POREZNA UPRAVA-PODRUČNI URED VIROVITICA</izvorni_sadrzaj>
    <derivirana_varijabla naziv="DomainObject.Predmet.StrankaIDrugiAdressOIB_1">RH MINISTARSTVO FINANCIJA-POREZNA UPRAVA-PODRUČNI URED VIROVITICA</derivirana_varijabla>
  </DomainObject.Predmet.StrankaIDrugiAdressOIB>
  <DomainObject.Predmet.ProtustrankaIDrugiAdressOIB>
    <izvorni_sadrzaj>POLJOPRIVREDNA ZADRUGA SOPJE, SOPJANSKA GREDA, OIB 89508948762, ul.Glavna br. 3, Sopjanska Greda</izvorni_sadrzaj>
    <derivirana_varijabla naziv="DomainObject.Predmet.ProtustrankaIDrugiAdressOIB_1">POLJOPRIVREDNA ZADRUGA SOPJE, SOPJANSKA GREDA, OIB 89508948762, ul.Glavna br. 3, Sopjanska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2015.</izvorni_sadrzaj>
    <derivirana_varijabla naziv="DomainObject.Predmet.OdlukaRjesenje.DatumDonosenjaOdluke_1">27. veljače 2015.</derivirana_varijabla>
  </DomainObject.Predmet.OdlukaRjesenje.DatumDonosenjaOdluke>
  <DomainObject.Predmet.OdlukaRjesenje.DatumPravomocnosti>
    <izvorni_sadrzaj>25. ožujka 2015.</izvorni_sadrzaj>
    <derivirana_varijabla naziv="DomainObject.Predmet.OdlukaRjesenje.DatumPravomocnosti_1">25. ožujka 2015.</derivirana_varijabla>
  </DomainObject.Predmet.OdlukaRjesenje.DatumPravomocnosti>
  <DomainObject.Predmet.OdlukaRjesenje.Oznaka>
    <izvorni_sadrzaj>St-171/2011-144</izvorni_sadrzaj>
    <derivirana_varijabla naziv="DomainObject.Predmet.OdlukaRjesenje.Oznaka_1">St-171/2011-144</derivirana_varijabla>
  </DomainObject.Predmet.OdlukaRjesenje.Oznaka>
  <DomainObject.Predmet.SudioniciListNaziv>
    <izvorni_sadrzaj>
      <item>POLJOPRIVREDNA ZADRUGA SOPJE, SOPJANSKA GREDA</item>
      <item>ŽDO U BJELOVARU</item>
      <item>RH MINISTARSTVO FINANCIJA-POREZNA UPRAVA-PODRUČNI URED VIROVITICA</item>
      <item>Ruža Rastija</item>
      <item>FINA BJELOVAR</item>
      <item>Nenad Homar</item>
      <item>Nenad Homar</item>
      <item>Josip Rastija</item>
      <item>ŽITO d.o.o. Osijek</item>
      <item>Croatia osiguranje d.d.</item>
    </izvorni_sadrzaj>
    <derivirana_varijabla naziv="DomainObject.Predmet.SudioniciListNaziv_1">
      <item>POLJOPRIVREDNA ZADRUGA SOPJE, SOPJANSKA GREDA</item>
      <item>ŽDO U BJELOVARU</item>
      <item>RH MINISTARSTVO FINANCIJA-POREZNA UPRAVA-PODRUČNI URED VIROVITICA</item>
      <item>Ruža Rastija</item>
      <item>FINA BJELOVAR</item>
      <item>Nenad Homar</item>
      <item>Nenad Homar</item>
      <item>Josip Rastija</item>
      <item>ŽITO d.o.o. Osijek</item>
      <item>Croatia osiguranje d.d.</item>
    </derivirana_varijabla>
  </DomainObject.Predmet.SudioniciListNaziv>
  <DomainObject.Predmet.SudioniciListAdressOIB>
    <izvorni_sadrzaj>
      <item>POLJOPRIVREDNA ZADRUGA SOPJE, SOPJANSKA GREDA, OIB 89508948762, ul.Glavna br. 3,Sopjanska Greda</item>
      <item>ŽDO U BJELOVARU</item>
      <item>RH MINISTARSTVO FINANCIJA-POREZNA UPRAVA-PODRUČNI URED VIROVITICA</item>
      <item>Ruža Rastija, A. Kovačića 8,33520 Slatina</item>
      <item>FINA BJELOVAR, OIB 85821130368</item>
      <item>Nenad Homar, OIB 11719729882, Dravska 1,48000 Koprivnica</item>
      <item>Nenad Homar, OIB 11719729882, Dravska 1,48000 Koprivnica</item>
      <item>Josip Rastija, Kralja Tomislava 113,33525 Sopje</item>
      <item>ŽITO d.o.o. Osijek, Đakovština 3,31000 Osijek</item>
      <item>Croatia osiguranje d.d., Miramarska 22,10000 Zagreb</item>
    </izvorni_sadrzaj>
    <derivirana_varijabla naziv="DomainObject.Predmet.SudioniciListAdressOIB_1">
      <item>POLJOPRIVREDNA ZADRUGA SOPJE, SOPJANSKA GREDA, OIB 89508948762, ul.Glavna br. 3,Sopjanska Greda</item>
      <item>ŽDO U BJELOVARU</item>
      <item>RH MINISTARSTVO FINANCIJA-POREZNA UPRAVA-PODRUČNI URED VIROVITICA</item>
      <item>Ruža Rastija, A. Kovačića 8,33520 Slatina</item>
      <item>FINA BJELOVAR, OIB 85821130368</item>
      <item>Nenad Homar, OIB 11719729882, Dravska 1,48000 Koprivnica</item>
      <item>Nenad Homar, OIB 11719729882, Dravska 1,48000 Koprivnica</item>
      <item>Josip Rastija, Kralja Tomislava 113,33525 Sopje</item>
      <item>ŽITO d.o.o. Osijek, Đakovština 3,31000 Osijek</item>
      <item>Croatia osiguranje d.d., Miramarska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10097-605D-4106-8DE9-B68B18A0D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1860</properties:Characters>
  <properties:Lines>78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2016-03-31T06:20:00Z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St-171/2011-153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