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66c40" w14:paraId="2c66c40" w:rsidRDefault="00C8668F" w:rsidP="00C8668F" w:rsidR="00C8668F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811033" cx="610282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1404" cx="610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668F" w:rsidP="00C8668F" w:rsidR="00C8668F">
      <w:r>
        <w:t xml:space="preserve">REPUBLIKA HRVATSKA </w:t>
      </w:r>
    </w:p>
    <w:p w:rsidRDefault="00C8668F" w:rsidP="00C8668F" w:rsidR="00C8668F">
      <w:r>
        <w:t xml:space="preserve">TRGOVAČKI SUD U ZAGREBU </w:t>
      </w:r>
      <w:r>
        <w:tab/>
      </w:r>
      <w:r>
        <w:tab/>
      </w:r>
      <w:r>
        <w:tab/>
      </w:r>
      <w:r>
        <w:tab/>
      </w:r>
    </w:p>
    <w:p w:rsidRDefault="00C8668F" w:rsidP="00C8668F" w:rsidR="00C8668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F0376" w:rsidP="009F0376" w:rsidR="009F0376">
      <w:pPr>
        <w:pStyle w:val="Zaglavlje"/>
        <w:jc w:val="right"/>
      </w:pPr>
      <w:r>
        <w:t>34. St-370/2018-3</w:t>
      </w:r>
      <w:r w:rsidR="00A3197A">
        <w:t>9</w:t>
      </w:r>
    </w:p>
    <w:p w:rsidRDefault="003A645B" w:rsidP="00C8668F" w:rsidR="003A645B"/>
    <w:p w:rsidRDefault="00C8668F" w:rsidP="00DC6280" w:rsidR="00C8668F">
      <w:pPr>
        <w:jc w:val="center"/>
      </w:pPr>
      <w:r>
        <w:t>R E P U B L I K A   H R V A</w:t>
      </w:r>
      <w:r w:rsidR="00DC6280">
        <w:t xml:space="preserve"> </w:t>
      </w:r>
      <w:r>
        <w:t>T S K A</w:t>
      </w:r>
    </w:p>
    <w:p w:rsidRDefault="003A645B" w:rsidP="00DC6280" w:rsidR="003A645B">
      <w:pPr>
        <w:jc w:val="center"/>
      </w:pPr>
    </w:p>
    <w:p w:rsidRDefault="00C8668F" w:rsidP="00363373" w:rsidR="006310BB">
      <w:pPr>
        <w:jc w:val="center"/>
      </w:pPr>
      <w:r>
        <w:t xml:space="preserve">R J E Š E N J E </w:t>
      </w:r>
    </w:p>
    <w:p w:rsidRDefault="006310BB" w:rsidP="002C4E7B" w:rsidR="006310BB">
      <w:pPr>
        <w:jc w:val="center"/>
      </w:pPr>
      <w:r>
        <w:t xml:space="preserve">I </w:t>
      </w:r>
    </w:p>
    <w:p w:rsidRDefault="006310BB" w:rsidP="002C4E7B" w:rsidR="006310BB">
      <w:pPr>
        <w:jc w:val="center"/>
      </w:pPr>
      <w:r>
        <w:t>Z</w:t>
      </w:r>
      <w:r w:rsidR="00F61C31">
        <w:t xml:space="preserve"> </w:t>
      </w:r>
      <w:r>
        <w:t>A</w:t>
      </w:r>
      <w:r w:rsidR="00F61C31">
        <w:t xml:space="preserve"> </w:t>
      </w:r>
      <w:r>
        <w:t>K</w:t>
      </w:r>
      <w:r w:rsidR="00F61C31">
        <w:t xml:space="preserve"> </w:t>
      </w:r>
      <w:r>
        <w:t>L</w:t>
      </w:r>
      <w:r w:rsidR="00F61C31">
        <w:t xml:space="preserve"> </w:t>
      </w:r>
      <w:r>
        <w:t>J</w:t>
      </w:r>
      <w:r w:rsidR="00F61C31">
        <w:t xml:space="preserve"> </w:t>
      </w:r>
      <w:r>
        <w:t>U</w:t>
      </w:r>
      <w:r w:rsidR="00F61C31">
        <w:t xml:space="preserve"> </w:t>
      </w:r>
      <w:r>
        <w:t>Č</w:t>
      </w:r>
      <w:r w:rsidR="00F61C31">
        <w:t xml:space="preserve"> </w:t>
      </w:r>
      <w:r>
        <w:t>A</w:t>
      </w:r>
      <w:r w:rsidR="00F61C31">
        <w:t xml:space="preserve"> </w:t>
      </w:r>
      <w:r>
        <w:t>K</w:t>
      </w:r>
    </w:p>
    <w:p w:rsidRDefault="00C8668F" w:rsidP="00C8668F" w:rsidR="00C8668F">
      <w:pPr>
        <w:jc w:val="center"/>
      </w:pPr>
    </w:p>
    <w:p w:rsidRDefault="00C8668F" w:rsidP="006310BB" w:rsidR="006310BB">
      <w:pPr>
        <w:ind w:firstLine="708"/>
        <w:jc w:val="both"/>
      </w:pPr>
      <w:r>
        <w:tab/>
      </w:r>
      <w:r w:rsidR="006310BB">
        <w:t xml:space="preserve">TRGOVAČKI SUD U ZAGREBU po sucu Mirjani Chour Hršak kao stečajnom sucu, u stečajnom postupku nad stečajnim dužnikom </w:t>
      </w:r>
      <w:r w:rsidR="00521654">
        <w:t>Stečajna masa iza EUROPSKO UDRUŽENJE ZA PRIRODNU, ENERGETSKU I DUHOVNU MEDICINU u stečaju, Sveta Nedelja, Srebrnjak 20b, OIB 60447341940</w:t>
      </w:r>
      <w:r w:rsidR="00A36C73">
        <w:t xml:space="preserve">, </w:t>
      </w:r>
      <w:r w:rsidR="006310BB">
        <w:t xml:space="preserve">dana </w:t>
      </w:r>
      <w:r w:rsidR="000F2AF2">
        <w:t>24</w:t>
      </w:r>
      <w:r w:rsidR="002111CA">
        <w:t>.</w:t>
      </w:r>
      <w:r w:rsidR="006310BB">
        <w:t xml:space="preserve"> </w:t>
      </w:r>
      <w:r w:rsidR="00521654">
        <w:t>travnja</w:t>
      </w:r>
      <w:r w:rsidR="00A36C73">
        <w:t xml:space="preserve"> 2019</w:t>
      </w:r>
      <w:r w:rsidR="006310BB">
        <w:t>.</w:t>
      </w:r>
    </w:p>
    <w:p w:rsidRDefault="00C8668F" w:rsidP="006310BB" w:rsidR="00C8668F">
      <w:pPr>
        <w:ind w:firstLine="708"/>
        <w:jc w:val="both"/>
      </w:pPr>
    </w:p>
    <w:p w:rsidRDefault="00C8668F" w:rsidP="00C8668F" w:rsidR="00C8668F">
      <w:pPr>
        <w:jc w:val="center"/>
      </w:pPr>
      <w:r>
        <w:t xml:space="preserve">r i j e š i o    j e </w:t>
      </w:r>
    </w:p>
    <w:p w:rsidRDefault="00A60CEA" w:rsidP="00C8668F" w:rsidR="00A60CEA">
      <w:pPr>
        <w:jc w:val="center"/>
      </w:pPr>
    </w:p>
    <w:p w:rsidRDefault="006310BB" w:rsidP="00D247C0" w:rsidR="00502189">
      <w:pPr>
        <w:ind w:firstLine="708"/>
        <w:jc w:val="both"/>
      </w:pPr>
      <w:r>
        <w:t xml:space="preserve">Daje se suglasnost za završnu diobu namirenje stečajnih vjerovnika u stečajnom postupku nad dužnikom </w:t>
      </w:r>
      <w:r w:rsidR="00521654">
        <w:t>Stečajna masa iza EUROPSKO UDRUŽENJE ZA PRIRODNU, ENERGETSKU I DUHOVNU MEDICINU u stečaju, Sveta Nedelja, Srebrnjak 20b, OIB 60447341940</w:t>
      </w:r>
      <w:r w:rsidR="00B773AB">
        <w:t>.</w:t>
      </w:r>
    </w:p>
    <w:p w:rsidRDefault="00B773AB" w:rsidP="006310BB" w:rsidR="00B773AB">
      <w:pPr>
        <w:jc w:val="both"/>
      </w:pPr>
    </w:p>
    <w:p w:rsidRDefault="00B773AB" w:rsidP="00B773AB" w:rsidR="00B773AB">
      <w:pPr>
        <w:jc w:val="center"/>
      </w:pPr>
      <w:r>
        <w:t>z a k l j u č i o  j e</w:t>
      </w:r>
    </w:p>
    <w:p w:rsidRDefault="00502189" w:rsidP="00502189" w:rsidR="00502189">
      <w:pPr>
        <w:jc w:val="both"/>
      </w:pPr>
    </w:p>
    <w:p w:rsidRDefault="00B773AB" w:rsidP="008F3530" w:rsidR="00F260E9">
      <w:pPr>
        <w:pStyle w:val="Odlomakpopisa"/>
        <w:numPr>
          <w:ilvl w:val="0"/>
          <w:numId w:val="6"/>
        </w:numPr>
        <w:jc w:val="both"/>
      </w:pPr>
      <w:r>
        <w:t>Određuje se završno ročište za dan:</w:t>
      </w:r>
    </w:p>
    <w:p w:rsidRDefault="00B773AB" w:rsidP="008F3530" w:rsidR="00B773AB">
      <w:pPr>
        <w:pStyle w:val="Odlomakpopisa"/>
        <w:ind w:left="1068"/>
        <w:jc w:val="both"/>
      </w:pPr>
    </w:p>
    <w:p w:rsidRDefault="009F0376" w:rsidP="008F3530" w:rsidR="00B773AB" w:rsidRPr="008F3530">
      <w:pPr>
        <w:jc w:val="center"/>
        <w:rPr>
          <w:b/>
        </w:rPr>
      </w:pPr>
      <w:r>
        <w:rPr>
          <w:b/>
        </w:rPr>
        <w:t>12</w:t>
      </w:r>
      <w:r w:rsidR="00B773AB" w:rsidRPr="008F3530">
        <w:rPr>
          <w:b/>
        </w:rPr>
        <w:t xml:space="preserve">. </w:t>
      </w:r>
      <w:r>
        <w:rPr>
          <w:b/>
        </w:rPr>
        <w:t>lipnja</w:t>
      </w:r>
      <w:r w:rsidR="00B773AB" w:rsidRPr="008F3530">
        <w:rPr>
          <w:b/>
        </w:rPr>
        <w:t xml:space="preserve"> 2019. u 9:30 sati</w:t>
      </w:r>
    </w:p>
    <w:p w:rsidRDefault="008F3530" w:rsidP="00B773AB" w:rsidR="008F3530">
      <w:pPr>
        <w:jc w:val="center"/>
      </w:pPr>
    </w:p>
    <w:p w:rsidRDefault="008F3530" w:rsidP="008F3530" w:rsidR="008F3530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006F1">
        <w:t>na Trgovačkom sudu u Zagrebu, soba 39 (II kat) u ulič</w:t>
      </w:r>
      <w:r>
        <w:t xml:space="preserve">noj zgradi ovog suda u Zagrebu, </w:t>
      </w:r>
      <w:r w:rsidRPr="00C006F1">
        <w:t>Petrinjska 8</w:t>
      </w:r>
      <w:r w:rsidR="00952B6D">
        <w:t>.</w:t>
      </w:r>
    </w:p>
    <w:p w:rsidRDefault="00952B6D" w:rsidP="008F3530" w:rsidR="00952B6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F3530" w:rsidP="00952B6D" w:rsidR="008F3530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 xml:space="preserve">Na kojem će se raspraviti o završnom računu stečajnog upravitelja, završnoj diobi, te se podnose prigovori na završni popis. Završni račun stečajnog upravitelja </w:t>
      </w:r>
      <w:r w:rsidR="00291F07">
        <w:t>objavljuje</w:t>
      </w:r>
      <w:r>
        <w:t xml:space="preserve"> se na e-oglasnoj ploči suda. </w:t>
      </w:r>
    </w:p>
    <w:p w:rsidRDefault="00952B6D" w:rsidP="00952B6D" w:rsidR="00952B6D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</w:p>
    <w:p w:rsidRDefault="008F3530" w:rsidP="008F3530" w:rsidR="008F3530">
      <w:pPr>
        <w:overflowPunct w:val="false"/>
        <w:autoSpaceDE w:val="false"/>
        <w:autoSpaceDN w:val="false"/>
        <w:adjustRightInd w:val="false"/>
        <w:jc w:val="center"/>
        <w:textAlignment w:val="baseline"/>
      </w:pPr>
      <w:r>
        <w:t>Obrazloženje</w:t>
      </w:r>
    </w:p>
    <w:p w:rsidRDefault="008F3530" w:rsidP="00291F07" w:rsidR="008F353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B225ED" w:rsidP="009E468C" w:rsidR="008F3530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>Budući da je unovčena sva stečajna masa, odlučeno je kao u izreci</w:t>
      </w:r>
      <w:r w:rsidR="00291F07">
        <w:t xml:space="preserve"> rješenja, </w:t>
      </w:r>
      <w:r w:rsidR="00363373">
        <w:t>primjenom</w:t>
      </w:r>
      <w:r w:rsidR="00291F07">
        <w:t xml:space="preserve"> čl. </w:t>
      </w:r>
      <w:r w:rsidR="000738C9">
        <w:t>282</w:t>
      </w:r>
      <w:r w:rsidR="00291F07">
        <w:t xml:space="preserve">. </w:t>
      </w:r>
      <w:r w:rsidR="00CE231F" w:rsidRPr="00834DA3">
        <w:t>Stečajnog zakona (NN 71/15</w:t>
      </w:r>
      <w:r w:rsidR="00CE231F">
        <w:t xml:space="preserve"> i 104/2017</w:t>
      </w:r>
      <w:r w:rsidR="00CE231F" w:rsidRPr="00834DA3">
        <w:t>)</w:t>
      </w:r>
      <w:r w:rsidR="00952B6D">
        <w:t xml:space="preserve">. </w:t>
      </w:r>
      <w:r w:rsidR="00CE231F">
        <w:t xml:space="preserve"> Temeljem čl. 283. </w:t>
      </w:r>
      <w:r w:rsidR="00291F07">
        <w:t>odl</w:t>
      </w:r>
      <w:r w:rsidR="006C086D">
        <w:t>učeno je kao u izreci zaključka</w:t>
      </w:r>
      <w:r w:rsidR="00291F07">
        <w:t xml:space="preserve">. </w:t>
      </w:r>
    </w:p>
    <w:p w:rsidRDefault="00F260E9" w:rsidP="002C4E7B" w:rsidR="00F260E9">
      <w:pPr>
        <w:jc w:val="both"/>
      </w:pPr>
    </w:p>
    <w:p w:rsidRDefault="009E468C" w:rsidP="00C8668F" w:rsidR="00C8668F">
      <w:pPr>
        <w:jc w:val="center"/>
      </w:pPr>
      <w:r>
        <w:t xml:space="preserve">U </w:t>
      </w:r>
      <w:r w:rsidR="00E15DB4">
        <w:t>Zagreb</w:t>
      </w:r>
      <w:r>
        <w:t>u</w:t>
      </w:r>
      <w:r w:rsidR="00C8668F">
        <w:t xml:space="preserve"> </w:t>
      </w:r>
      <w:r w:rsidR="000F2AF2">
        <w:t>24</w:t>
      </w:r>
      <w:r w:rsidR="009F0376">
        <w:t>. travnja 2019.</w:t>
      </w:r>
    </w:p>
    <w:p w:rsidRDefault="00C8668F" w:rsidP="00C8668F" w:rsidR="00C8668F"/>
    <w:p w:rsidRDefault="00C8668F" w:rsidP="00E15DB4" w:rsidR="00E15DB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15DB4">
        <w:tab/>
      </w:r>
      <w:r w:rsidR="00E15DB4">
        <w:tab/>
      </w:r>
      <w:r w:rsidR="008629E7">
        <w:t>SUDAC</w:t>
      </w:r>
    </w:p>
    <w:p w:rsidRDefault="00E15DB4" w:rsidP="00E15DB4" w:rsidR="00E15DB4">
      <w:pPr>
        <w:jc w:val="right"/>
      </w:pPr>
      <w:r>
        <w:t>MIRJANA CHOUR HRŠAK</w:t>
      </w:r>
      <w:r w:rsidR="00D82293">
        <w:t>, v.r.</w:t>
      </w:r>
    </w:p>
    <w:p w:rsidRDefault="006C2C71" w:rsidP="00E15DB4" w:rsidR="006C2C71">
      <w:pPr>
        <w:jc w:val="right"/>
      </w:pPr>
    </w:p>
    <w:p w:rsidRDefault="00C8668F" w:rsidP="00C8668F" w:rsidR="00C8668F">
      <w:r>
        <w:t>POUKA O PRAVNOM LIJEKU</w:t>
      </w:r>
      <w:r w:rsidR="006C2C71">
        <w:t>:</w:t>
      </w:r>
    </w:p>
    <w:p w:rsidRDefault="00C8668F" w:rsidP="00C90F16" w:rsidR="00521654">
      <w:pPr>
        <w:jc w:val="both"/>
      </w:pPr>
      <w:r>
        <w:lastRenderedPageBreak/>
        <w:t>Protiv ovog rješenja nezadovoljna stranka može uložiti žalbu Visokom trgovačkom sudu Republike Hrvatske u roku od 8 dana po primitku rješenja, a ulaže s</w:t>
      </w:r>
      <w:r w:rsidR="00C90F16">
        <w:t xml:space="preserve">e putem ovog suda u 3 primjerk. </w:t>
      </w:r>
    </w:p>
    <w:p w:rsidRDefault="00C90F16" w:rsidP="00C90F16" w:rsidR="00C90F16" w:rsidRPr="00D962B3">
      <w:pPr>
        <w:jc w:val="both"/>
      </w:pPr>
      <w:r w:rsidRPr="00D962B3">
        <w:t xml:space="preserve">Protiv zaključka žalba nije dopuštena (čl. 19. st. 7.) </w:t>
      </w:r>
    </w:p>
    <w:p w:rsidRDefault="00C8668F" w:rsidP="009B5415" w:rsidR="00C8668F">
      <w:pPr>
        <w:jc w:val="both"/>
      </w:pPr>
    </w:p>
    <w:p w:rsidRDefault="00C8668F" w:rsidP="00E15DB4" w:rsidR="00E15DB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82293" w:rsidP="00D82293" w:rsidR="00D82293">
      <w:pPr>
        <w:autoSpaceDE w:val="false"/>
        <w:autoSpaceDN w:val="false"/>
        <w:adjustRightInd w:val="false"/>
        <w:ind w:hanging="720" w:left="567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Za točnost otpravka-ovlašteni službenik:</w:t>
      </w:r>
    </w:p>
    <w:p w:rsidRDefault="00D82293" w:rsidP="00D82293" w:rsidR="009B5415">
      <w:pPr>
        <w:pStyle w:val="Odlomakpopisa"/>
        <w:ind w:left="5676"/>
      </w:pPr>
      <w:r>
        <w:rPr>
          <w:rFonts w:eastAsiaTheme="minorHAnsi"/>
          <w:lang w:eastAsia="en-US"/>
        </w:rPr>
        <w:t>Natalija Perković</w:t>
      </w:r>
    </w:p>
    <w:sectPr w:rsidSect="009F0376" w:rsidR="009B5415">
      <w:headerReference w:type="default" r:id="rId10"/>
      <w:pgSz w:h="16838" w:w="11906"/>
      <w:pgMar w:gutter="0" w:footer="708" w:header="708" w:left="1418" w:bottom="1418" w:right="1418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1EC9" w:rsidP="00C8668F" w:rsidR="006F1EC9">
      <w:r>
        <w:separator/>
      </w:r>
    </w:p>
  </w:endnote>
  <w:endnote w:id="0" w:type="continuationSeparator">
    <w:p w:rsidRDefault="006F1EC9" w:rsidP="00C8668F" w:rsidR="006F1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1EC9" w:rsidP="00C8668F" w:rsidR="006F1EC9">
      <w:r>
        <w:separator/>
      </w:r>
    </w:p>
  </w:footnote>
  <w:footnote w:id="0" w:type="continuationSeparator">
    <w:p w:rsidRDefault="006F1EC9" w:rsidP="00C8668F" w:rsidR="006F1E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94909717"/>
      <w:docPartObj>
        <w:docPartGallery w:val="Page Numbers (Top of Page)"/>
        <w:docPartUnique/>
      </w:docPartObj>
    </w:sdtPr>
    <w:sdtEndPr/>
    <w:sdtContent>
      <w:p w:rsidRDefault="00252258" w:rsidP="009F0376" w:rsidR="009F0376">
        <w:pPr>
          <w:pStyle w:val="Zaglavlje"/>
          <w:jc w:val="right"/>
        </w:pPr>
        <w:r>
          <w:t xml:space="preserve">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A7ECC">
          <w:rPr>
            <w:noProof/>
          </w:rPr>
          <w:t>2</w:t>
        </w:r>
        <w:r>
          <w:fldChar w:fldCharType="end"/>
        </w:r>
        <w:r>
          <w:t xml:space="preserve">                                     </w:t>
        </w:r>
        <w:r w:rsidR="009F0376">
          <w:t>34. St-370/2018-3</w:t>
        </w:r>
        <w:r w:rsidR="00A3197A">
          <w:t>9</w:t>
        </w:r>
      </w:p>
      <w:p w:rsidRDefault="003A7ECC" w:rsidR="00252258">
        <w:pPr>
          <w:pStyle w:val="Zaglavlje"/>
          <w:jc w:val="center"/>
        </w:pPr>
      </w:p>
    </w:sdtContent>
  </w:sdt>
  <w:p w:rsidRDefault="00C8668F" w:rsidP="00C8668F" w:rsidR="00C8668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8B28DF96"/>
    <w:lvl w:tplc="2F46F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9F19ED"/>
    <w:multiLevelType w:val="hybridMultilevel"/>
    <w:tmpl w:val="7154106A"/>
    <w:lvl w:tplc="39E0A2C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43E32A86"/>
    <w:multiLevelType w:val="hybridMultilevel"/>
    <w:tmpl w:val="18CCB7BC"/>
    <w:lvl w:tplc="F6C80B7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E747934"/>
    <w:multiLevelType w:val="hybridMultilevel"/>
    <w:tmpl w:val="3228A0EA"/>
    <w:lvl w:tplc="39E0A2C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3213BE0"/>
    <w:multiLevelType w:val="hybridMultilevel"/>
    <w:tmpl w:val="DE6C96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4FF2A28"/>
    <w:multiLevelType w:val="hybridMultilevel"/>
    <w:tmpl w:val="7F901AC0"/>
    <w:lvl w:tplc="F5763D3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668F"/>
    <w:rsid w:val="000013D6"/>
    <w:rsid w:val="000434F1"/>
    <w:rsid w:val="00045FAF"/>
    <w:rsid w:val="0005710B"/>
    <w:rsid w:val="000655D5"/>
    <w:rsid w:val="000738C9"/>
    <w:rsid w:val="00096970"/>
    <w:rsid w:val="000B3D80"/>
    <w:rsid w:val="000F2AF2"/>
    <w:rsid w:val="001033F0"/>
    <w:rsid w:val="001045E7"/>
    <w:rsid w:val="00117BC5"/>
    <w:rsid w:val="00193FB6"/>
    <w:rsid w:val="001E1F87"/>
    <w:rsid w:val="002111CA"/>
    <w:rsid w:val="00252258"/>
    <w:rsid w:val="00291F07"/>
    <w:rsid w:val="002A523F"/>
    <w:rsid w:val="002C4E7B"/>
    <w:rsid w:val="002E0CF8"/>
    <w:rsid w:val="002F1388"/>
    <w:rsid w:val="0031357B"/>
    <w:rsid w:val="00363373"/>
    <w:rsid w:val="00380484"/>
    <w:rsid w:val="003A5CA7"/>
    <w:rsid w:val="003A645B"/>
    <w:rsid w:val="003A7ECC"/>
    <w:rsid w:val="003C05E2"/>
    <w:rsid w:val="003E67AA"/>
    <w:rsid w:val="003F3D0A"/>
    <w:rsid w:val="00431B33"/>
    <w:rsid w:val="00437565"/>
    <w:rsid w:val="00453070"/>
    <w:rsid w:val="004613DF"/>
    <w:rsid w:val="00473013"/>
    <w:rsid w:val="0047472A"/>
    <w:rsid w:val="004A164D"/>
    <w:rsid w:val="004E5A94"/>
    <w:rsid w:val="00500553"/>
    <w:rsid w:val="00502189"/>
    <w:rsid w:val="00521654"/>
    <w:rsid w:val="00544B63"/>
    <w:rsid w:val="00586C62"/>
    <w:rsid w:val="005C31AA"/>
    <w:rsid w:val="00610A49"/>
    <w:rsid w:val="00624600"/>
    <w:rsid w:val="006310BB"/>
    <w:rsid w:val="00632C0E"/>
    <w:rsid w:val="00664472"/>
    <w:rsid w:val="00697A50"/>
    <w:rsid w:val="006B087F"/>
    <w:rsid w:val="006C086D"/>
    <w:rsid w:val="006C2C71"/>
    <w:rsid w:val="006C7F44"/>
    <w:rsid w:val="006D5F6C"/>
    <w:rsid w:val="006D616E"/>
    <w:rsid w:val="006F1EC9"/>
    <w:rsid w:val="00702492"/>
    <w:rsid w:val="00712582"/>
    <w:rsid w:val="0073291F"/>
    <w:rsid w:val="00772DA4"/>
    <w:rsid w:val="0078397D"/>
    <w:rsid w:val="007C474E"/>
    <w:rsid w:val="007F726F"/>
    <w:rsid w:val="008064D1"/>
    <w:rsid w:val="00822608"/>
    <w:rsid w:val="00854CB5"/>
    <w:rsid w:val="0085732A"/>
    <w:rsid w:val="008629E7"/>
    <w:rsid w:val="0086702C"/>
    <w:rsid w:val="0087609D"/>
    <w:rsid w:val="00887CC9"/>
    <w:rsid w:val="008C7CD7"/>
    <w:rsid w:val="008E6B30"/>
    <w:rsid w:val="008F3530"/>
    <w:rsid w:val="009035D9"/>
    <w:rsid w:val="009165E4"/>
    <w:rsid w:val="00937CF5"/>
    <w:rsid w:val="00945BF0"/>
    <w:rsid w:val="00945F67"/>
    <w:rsid w:val="009461D1"/>
    <w:rsid w:val="00952B6D"/>
    <w:rsid w:val="0095410A"/>
    <w:rsid w:val="009B5415"/>
    <w:rsid w:val="009E3F86"/>
    <w:rsid w:val="009E468C"/>
    <w:rsid w:val="009F0376"/>
    <w:rsid w:val="00A0552A"/>
    <w:rsid w:val="00A3197A"/>
    <w:rsid w:val="00A36C73"/>
    <w:rsid w:val="00A46A92"/>
    <w:rsid w:val="00A510C5"/>
    <w:rsid w:val="00A54150"/>
    <w:rsid w:val="00A60CEA"/>
    <w:rsid w:val="00A61005"/>
    <w:rsid w:val="00AE4E36"/>
    <w:rsid w:val="00AF40C4"/>
    <w:rsid w:val="00B225ED"/>
    <w:rsid w:val="00B505C4"/>
    <w:rsid w:val="00B63DC2"/>
    <w:rsid w:val="00B773AB"/>
    <w:rsid w:val="00B871CE"/>
    <w:rsid w:val="00BA536C"/>
    <w:rsid w:val="00C32AFB"/>
    <w:rsid w:val="00C60B87"/>
    <w:rsid w:val="00C8668F"/>
    <w:rsid w:val="00C90F16"/>
    <w:rsid w:val="00CA5E34"/>
    <w:rsid w:val="00CD0023"/>
    <w:rsid w:val="00CE231F"/>
    <w:rsid w:val="00CF6257"/>
    <w:rsid w:val="00D0272B"/>
    <w:rsid w:val="00D22EDB"/>
    <w:rsid w:val="00D247C0"/>
    <w:rsid w:val="00D82293"/>
    <w:rsid w:val="00DA5263"/>
    <w:rsid w:val="00DC42EC"/>
    <w:rsid w:val="00DC6280"/>
    <w:rsid w:val="00DD162C"/>
    <w:rsid w:val="00DD19D8"/>
    <w:rsid w:val="00E15DB4"/>
    <w:rsid w:val="00E37745"/>
    <w:rsid w:val="00E509EA"/>
    <w:rsid w:val="00EA14E8"/>
    <w:rsid w:val="00EA5976"/>
    <w:rsid w:val="00EB7BCA"/>
    <w:rsid w:val="00ED46BF"/>
    <w:rsid w:val="00F03380"/>
    <w:rsid w:val="00F03FBC"/>
    <w:rsid w:val="00F260E9"/>
    <w:rsid w:val="00F27AEA"/>
    <w:rsid w:val="00F61C31"/>
    <w:rsid w:val="00F70452"/>
    <w:rsid w:val="00F856F0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668F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60CEA"/>
    <w:pPr>
      <w:keepNext/>
      <w:outlineLvl w:val="0"/>
    </w:pPr>
    <w:rPr>
      <w:sz w:val="36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A60CEA"/>
    <w:pPr>
      <w:keepNext/>
      <w:outlineLvl w:val="1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8668F"/>
    <w:pPr>
      <w:spacing w:after="80"/>
    </w:pPr>
    <w:rPr>
      <w:rFonts w:cs="Times New Roman" w:eastAsia="Times New Roman" w:hAnsi="Calibri" w:ascii="Calibri"/>
      <w:sz w:val="22"/>
    </w:rPr>
  </w:style>
  <w:style w:customStyle="true" w:styleId="Sadrajitablice" w:type="paragraph">
    <w:name w:val="Sadržaji tablice"/>
    <w:basedOn w:val="Normal"/>
    <w:rsid w:val="00C8668F"/>
    <w:pPr>
      <w:suppressAutoHyphens/>
      <w:spacing w:after="80"/>
    </w:pPr>
    <w:rPr>
      <w:rFonts w:hAnsiTheme="minorHAnsi" w:asciiTheme="minorHAnsi" w:eastAsia="Calibr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66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668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668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668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C2C7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A60CEA"/>
    <w:rPr>
      <w:rFonts w:cs="Times New Roman" w:eastAsia="Times New Roman"/>
      <w:sz w:val="36"/>
      <w:szCs w:val="24"/>
    </w:rPr>
  </w:style>
  <w:style w:customStyle="true" w:styleId="Naslov2Char" w:type="character">
    <w:name w:val="Naslov 2 Char"/>
    <w:basedOn w:val="Zadanifontodlomka"/>
    <w:link w:val="Naslov2"/>
    <w:rsid w:val="00A60CEA"/>
    <w:rPr>
      <w:rFonts w:cs="Times New Roman" w:eastAsia="Times New Roman"/>
      <w:b/>
      <w:bCs/>
      <w:szCs w:val="24"/>
    </w:rPr>
  </w:style>
  <w:style w:styleId="Reetkatablice" w:type="table">
    <w:name w:val="Table Grid"/>
    <w:basedOn w:val="Obinatablica"/>
    <w:uiPriority w:val="59"/>
    <w:rsid w:val="00A60CE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22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229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229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229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229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668F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60CEA"/>
    <w:pPr>
      <w:keepNext/>
      <w:outlineLvl w:val="0"/>
    </w:pPr>
    <w:rPr>
      <w:sz w:val="36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A60CEA"/>
    <w:pPr>
      <w:keepNext/>
      <w:outlineLvl w:val="1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8668F"/>
    <w:pPr>
      <w:spacing w:after="80"/>
    </w:pPr>
    <w:rPr>
      <w:rFonts w:ascii="Calibri" w:cs="Times New Roman" w:eastAsia="Times New Roman" w:hAnsi="Calibri"/>
      <w:sz w:val="22"/>
    </w:rPr>
  </w:style>
  <w:style w:customStyle="1" w:styleId="Sadrajitablice" w:type="paragraph">
    <w:name w:val="Sadržaji tablice"/>
    <w:basedOn w:val="Normal"/>
    <w:rsid w:val="00C8668F"/>
    <w:pPr>
      <w:suppressAutoHyphens/>
      <w:spacing w:after="80"/>
    </w:pPr>
    <w:rPr>
      <w:rFonts w:asciiTheme="minorHAnsi" w:eastAsia="Calibri" w:hAnsiTheme="minorHAns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66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668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668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668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C2C7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A60CEA"/>
    <w:rPr>
      <w:rFonts w:cs="Times New Roman" w:eastAsia="Times New Roman"/>
      <w:sz w:val="36"/>
      <w:szCs w:val="24"/>
    </w:rPr>
  </w:style>
  <w:style w:customStyle="1" w:styleId="Naslov2Char" w:type="character">
    <w:name w:val="Naslov 2 Char"/>
    <w:basedOn w:val="Zadanifontodlomka"/>
    <w:link w:val="Naslov2"/>
    <w:rsid w:val="00A60CEA"/>
    <w:rPr>
      <w:rFonts w:cs="Times New Roman" w:eastAsia="Times New Roman"/>
      <w:b/>
      <w:bCs/>
      <w:szCs w:val="24"/>
    </w:rPr>
  </w:style>
  <w:style w:styleId="Reetkatablice" w:type="table">
    <w:name w:val="Table Grid"/>
    <w:basedOn w:val="Obinatablica"/>
    <w:uiPriority w:val="59"/>
    <w:rsid w:val="00A60CE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22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229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229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229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229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7353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6555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361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253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201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559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2019.</izvorni_sadrzaj>
    <derivirana_varijabla naziv="DomainObject.DatumDonosenjaOdluke_1">24.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St-370/2018-39</izvorni_sadrzaj>
    <derivirana_varijabla naziv="DomainObject.Oznaka_1">St-370/2018-39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2018.</izvorni_sadrzaj>
    <derivirana_varijabla naziv="DomainObject.Predmet.DatumOsnivanja_1">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St-370/2018</izvorni_sadrzaj>
    <derivirana_varijabla naziv="DomainObject.Predmet.OznakaBroj_1">St-370/2018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EUROPSKO UDRUŽENJE ZA PRIRODNU, ENERGETSKU I DUHOVNU MEDICINU</izvorni_sadrzaj>
    <derivirana_varijabla naziv="DomainObject.Predmet.ProtustrankaFormated_1">  EUROPSKO UDRUŽENJE ZA PRIRODNU, ENERGETSKU I DUHOVNU MEDICINU</derivirana_varijabla>
  </DomainObject.Predmet.ProtustrankaFormated>
  <DomainObject.Predmet.ProtustrankaFormatedOIB>
    <izvorni_sadrzaj>  EUROPSKO UDRUŽENJE ZA PRIRODNU, ENERGETSKU I DUHOVNU MEDICINU, OIB 99501194109</izvorni_sadrzaj>
    <derivirana_varijabla naziv="DomainObject.Predmet.ProtustrankaFormatedOIB_1">  EUROPSKO UDRUŽENJE ZA PRIRODNU, ENERGETSKU I DUHOVNU MEDICINU, OIB 99501194109</derivirana_varijabla>
  </DomainObject.Predmet.ProtustrankaFormatedOIB>
  <DomainObject.Predmet.ProtustrankaFormatedWithAdress>
    <izvorni_sadrzaj> EUROPSKO UDRUŽENJE ZA PRIRODNU, ENERGETSKU I DUHOVNU MEDICINU, Kosirnikova 80, 10000 Zagreb</izvorni_sadrzaj>
    <derivirana_varijabla naziv="DomainObject.Predmet.ProtustrankaFormatedWithAdress_1"> EUROPSKO UDRUŽENJE ZA PRIRODNU, ENERGETSKU I DUHOVNU MEDICINU, Kosirnikova 80, 10000 Zagreb</derivirana_varijabla>
  </DomainObject.Predmet.ProtustrankaFormatedWithAdress>
  <DomainObject.Predmet.ProtustrankaFormatedWithAdressOIB>
    <izvorni_sadrzaj> EUROPSKO UDRUŽENJE ZA PRIRODNU, ENERGETSKU I DUHOVNU MEDICINU, OIB 99501194109, Kosirnikova 80, 10000 Zagreb</izvorni_sadrzaj>
    <derivirana_varijabla naziv="DomainObject.Predmet.ProtustrankaFormatedWithAdressOIB_1"> EUROPSKO UDRUŽENJE ZA PRIRODNU, ENERGETSKU I DUHOVNU MEDICINU, OIB 99501194109, Kosirnikova 80, 10000 Zagreb</derivirana_varijabla>
  </DomainObject.Predmet.ProtustrankaFormatedWithAdressOIB>
  <DomainObject.Predmet.ProtustrankaWithAdress>
    <izvorni_sadrzaj>EUROPSKO UDRUŽENJE ZA PRIRODNU, ENERGETSKU I DUHOVNU MEDICINU Kosirnikova 80, 10000 Zagreb</izvorni_sadrzaj>
    <derivirana_varijabla naziv="DomainObject.Predmet.ProtustrankaWithAdress_1">EUROPSKO UDRUŽENJE ZA PRIRODNU, ENERGETSKU I DUHOVNU MEDICINU Kosirnikova 80, 10000 Zagreb</derivirana_varijabla>
  </DomainObject.Predmet.ProtustrankaWithAdress>
  <DomainObject.Predmet.ProtustrankaWithAdressOIB>
    <izvorni_sadrzaj>EUROPSKO UDRUŽENJE ZA PRIRODNU, ENERGETSKU I DUHOVNU MEDICINU, OIB 99501194109, Kosirnikova 80, 10000 Zagreb</izvorni_sadrzaj>
    <derivirana_varijabla naziv="DomainObject.Predmet.ProtustrankaWithAdressOIB_1">EUROPSKO UDRUŽENJE ZA PRIRODNU, ENERGETSKU I DUHOVNU MEDICINU, OIB 99501194109, Kosirnikova 80, 10000 Zagreb</derivirana_varijabla>
  </DomainObject.Predmet.ProtustrankaWithAdressOIB>
  <DomainObject.Predmet.ProtustrankaNazivFormated>
    <izvorni_sadrzaj>EUROPSKO UDRUŽENJE ZA PRIRODNU, ENERGETSKU I DUHOVNU MEDICINU</izvorni_sadrzaj>
    <derivirana_varijabla naziv="DomainObject.Predmet.ProtustrankaNazivFormated_1">EUROPSKO UDRUŽENJE ZA PRIRODNU, ENERGETSKU I DUHOVNU MEDICINU</derivirana_varijabla>
  </DomainObject.Predmet.ProtustrankaNazivFormated>
  <DomainObject.Predmet.ProtustrankaNazivFormatedOIB>
    <izvorni_sadrzaj>EUROPSKO UDRUŽENJE ZA PRIRODNU, ENERGETSKU I DUHOVNU MEDICINU, OIB 99501194109</izvorni_sadrzaj>
    <derivirana_varijabla naziv="DomainObject.Predmet.ProtustrankaNazivFormatedOIB_1">EUROPSKO UDRUŽENJE ZA PRIRODNU, ENERGETSKU I DUHOVNU MEDICINU, OIB 99501194109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EUROPSKO UDRUŽENJE ZA PRIRODNU, ENERGETSKU I DUHOVNU MEDICINU</item>
    </izvorni_sadrzaj>
    <derivirana_varijabla naziv="DomainObject.Predmet.ProtuStrankaListFormated_1">
      <item>EUROPSKO UDRUŽENJE ZA PRIRODNU, ENERGETSKU I DUHOVNU MEDICINU</item>
    </derivirana_varijabla>
  </DomainObject.Predmet.ProtuStrankaListFormated>
  <DomainObject.Predmet.ProtuStrankaListFormatedOIB>
    <izvorni_sadrzaj>
      <item>EUROPSKO UDRUŽENJE ZA PRIRODNU, ENERGETSKU I DUHOVNU MEDICINU, OIB 99501194109</item>
    </izvorni_sadrzaj>
    <derivirana_varijabla naziv="DomainObject.Predmet.ProtuStrankaListFormatedOIB_1">
      <item>EUROPSKO UDRUŽENJE ZA PRIRODNU, ENERGETSKU I DUHOVNU MEDICINU, OIB 99501194109</item>
    </derivirana_varijabla>
  </DomainObject.Predmet.ProtuStrankaListFormatedOIB>
  <DomainObject.Predmet.ProtuStrankaListFormatedWithAdress>
    <izvorni_sadrzaj>
      <item>EUROPSKO UDRUŽENJE ZA PRIRODNU, ENERGETSKU I DUHOVNU MEDICINU, Kosirnikova 80, 10000 Zagreb</item>
    </izvorni_sadrzaj>
    <derivirana_varijabla naziv="DomainObject.Predmet.ProtuStrankaListFormatedWithAdress_1">
      <item>EUROPSKO UDRUŽENJE ZA PRIRODNU, ENERGETSKU I DUHOVNU MEDICINU, Kosirnikova 80, 10000 Zagreb</item>
    </derivirana_varijabla>
  </DomainObject.Predmet.ProtuStrankaListFormatedWithAdress>
  <DomainObject.Predmet.ProtuStrankaListFormatedWithAdressOIB>
    <izvorni_sadrzaj>
      <item>EUROPSKO UDRUŽENJE ZA PRIRODNU, ENERGETSKU I DUHOVNU MEDICINU, OIB 99501194109, Kosirnikova 80, 10000 Zagreb</item>
    </izvorni_sadrzaj>
    <derivirana_varijabla naziv="DomainObject.Predmet.ProtuStrankaListFormatedWithAdressOIB_1">
      <item>EUROPSKO UDRUŽENJE ZA PRIRODNU, ENERGETSKU I DUHOVNU MEDICINU, OIB 99501194109, Kosirnikova 80, 10000 Zagreb</item>
    </derivirana_varijabla>
  </DomainObject.Predmet.ProtuStrankaListFormatedWithAdressOIB>
  <DomainObject.Predmet.ProtuStrankaListNazivFormated>
    <izvorni_sadrzaj>
      <item>EUROPSKO UDRUŽENJE ZA PRIRODNU, ENERGETSKU I DUHOVNU MEDICINU</item>
    </izvorni_sadrzaj>
    <derivirana_varijabla naziv="DomainObject.Predmet.ProtuStrankaListNazivFormated_1">
      <item>EUROPSKO UDRUŽENJE ZA PRIRODNU, ENERGETSKU I DUHOVNU MEDICINU</item>
    </derivirana_varijabla>
  </DomainObject.Predmet.ProtuStrankaListNazivFormated>
  <DomainObject.Predmet.ProtuStrankaListNazivFormatedOIB>
    <izvorni_sadrzaj>
      <item>EUROPSKO UDRUŽENJE ZA PRIRODNU, ENERGETSKU I DUHOVNU MEDICINU, OIB 99501194109</item>
    </izvorni_sadrzaj>
    <derivirana_varijabla naziv="DomainObject.Predmet.ProtuStrankaListNazivFormatedOIB_1">
      <item>EUROPSKO UDRUŽENJE ZA PRIRODNU, ENERGETSKU I DUHOVNU MEDICINU, OIB 99501194109</item>
    </derivirana_varijabla>
  </DomainObject.Predmet.ProtuStrankaListNazivFormatedOIB>
  <DomainObject.Predmet.OstaliListFormated>
    <izvorni_sadrzaj>
      <item>MAĐARIĆ &amp; LUI - odvjetničko društvo d.o.o.</item>
      <item>MILAN BARIŠA OBRADOVIĆ</item>
    </izvorni_sadrzaj>
    <derivirana_varijabla naziv="DomainObject.Predmet.OstaliListFormated_1">
      <item>MAĐARIĆ &amp; LUI - odvjetničko društvo d.o.o.</item>
      <item>MILAN BARIŠA OBRADOVIĆ</item>
    </derivirana_varijabla>
  </DomainObject.Predmet.OstaliListFormated>
  <DomainObject.Predmet.OstaliListFormatedOIB>
    <izvorni_sadrzaj>
      <item>MAĐARIĆ &amp; LUI - odvjetničko društvo d.o.o., OIB 27355904472</item>
      <item>MILAN BARIŠA OBRADOVIĆ, OIB 45619494339</item>
    </izvorni_sadrzaj>
    <derivirana_varijabla naziv="DomainObject.Predmet.OstaliListFormatedOIB_1">
      <item>MAĐARIĆ &amp; LUI - odvjetničko društvo d.o.o., OIB 27355904472</item>
      <item>MILAN BARIŠA OBRADOVIĆ, OIB 45619494339</item>
    </derivirana_varijabla>
  </DomainObject.Predmet.OstaliListFormatedOIB>
  <DomainObject.Predmet.OstaliListFormatedWithAdress>
    <izvorni_sadrzaj>
      <item>MAĐARIĆ &amp; LUI - odvjetničko društvo d.o.o., Ilica 191F, 10000 Zagreb</item>
      <item>MILAN BARIŠA OBRADOVIĆ, Srebrnjak 20b, 10431 Sveta Nedelja</item>
    </izvorni_sadrzaj>
    <derivirana_varijabla naziv="DomainObject.Predmet.OstaliListFormatedWithAdress_1">
      <item>MAĐARIĆ &amp; LUI - odvjetničko društvo d.o.o., Ilica 191F, 10000 Zagreb</item>
      <item>MILAN BARIŠA OBRADOVIĆ, Srebrnjak 20b, 10431 Sveta Nedelja</item>
    </derivirana_varijabla>
  </DomainObject.Predmet.OstaliListFormatedWithAdress>
  <DomainObject.Predmet.OstaliListFormatedWithAdressOIB>
    <izvorni_sadrzaj>
      <item>MAĐARIĆ &amp; LUI - odvjetničko društvo d.o.o., OIB 27355904472, Ilica 191F, 10000 Zagreb</item>
      <item>MILAN BARIŠA OBRADOVIĆ, OIB 45619494339, Srebrnjak 20b, 10431 Sveta Nedelja</item>
    </izvorni_sadrzaj>
    <derivirana_varijabla naziv="DomainObject.Predmet.OstaliListFormatedWithAdressOIB_1">
      <item>MAĐARIĆ &amp; LUI - odvjetničko društvo d.o.o., OIB 27355904472, Ilica 191F, 10000 Zagreb</item>
      <item>MILAN BARIŠA OBRADOVIĆ, OIB 45619494339, Srebrnjak 20b, 10431 Sveta Nedelja</item>
    </derivirana_varijabla>
  </DomainObject.Predmet.OstaliListFormatedWithAdressOIB>
  <DomainObject.Predmet.OstaliListNazivFormated>
    <izvorni_sadrzaj>
      <item>MAĐARIĆ &amp; LUI - odvjetničko društvo d.o.o.</item>
      <item>MILAN BARIŠA OBRADOVIĆ</item>
    </izvorni_sadrzaj>
    <derivirana_varijabla naziv="DomainObject.Predmet.OstaliListNazivFormated_1">
      <item>MAĐARIĆ &amp; LUI - odvjetničko društvo d.o.o.</item>
      <item>MILAN BARIŠA OBRADOVIĆ</item>
    </derivirana_varijabla>
  </DomainObject.Predmet.OstaliListNazivFormated>
  <DomainObject.Predmet.OstaliListNazivFormatedOIB>
    <izvorni_sadrzaj>
      <item>MAĐARIĆ &amp; LUI - odvjetničko društvo d.o.o., OIB 27355904472</item>
      <item>MILAN BARIŠA OBRADOVIĆ, OIB 45619494339</item>
    </izvorni_sadrzaj>
    <derivirana_varijabla naziv="DomainObject.Predmet.OstaliListNazivFormatedOIB_1">
      <item>MAĐARIĆ &amp; LUI - odvjetničko društvo d.o.o., OIB 27355904472</item>
      <item>MILAN BARIŠA OBRADOVIĆ, OIB 45619494339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2019.</izvorni_sadrzaj>
    <derivirana_varijabla naziv="DomainObject.Datum_1">25. travnja 2019.</derivirana_varijabla>
  </DomainObject.Datum>
  <DomainObject.PoslovniBrojDokumenta>
    <izvorni_sadrzaj>St-370/2018-39</izvorni_sadrzaj>
    <derivirana_varijabla naziv="DomainObject.PoslovniBrojDokumenta_1">St-370/2018-39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EUROPSKO UDRUŽENJE ZA PRIRODNU, ENERGETSKU I DUHOVNU MEDICINU</izvorni_sadrzaj>
    <derivirana_varijabla naziv="DomainObject.Predmet.ProtustrankaIDrugi_1">EUROPSKO UDRUŽENJE ZA PRIRODNU, ENERGETSKU I DUHOVNU MEDICINU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EUROPSKO UDRUŽENJE ZA PRIRODNU, ENERGETSKU I DUHOVNU MEDICINU, OIB 99501194109, Kosirnikova 80, 10000 Zagreb</izvorni_sadrzaj>
    <derivirana_varijabla naziv="DomainObject.Predmet.ProtustrankaIDrugiAdressOIB_1">EUROPSKO UDRUŽENJE ZA PRIRODNU, ENERGETSKU I DUHOVNU MEDICINU, OIB 99501194109, Kosirnikova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EUROPSKO UDRUŽENJE ZA PRIRODNU, ENERGETSKU I DUHOVNU MEDICINU</item>
      <item>FINA Regionalni centar Zagreb</item>
      <item>MAĐARIĆ &amp; LUI - odvjetničko društvo d.o.o.</item>
      <item>MILAN BARIŠA OBRADOVIĆ</item>
    </izvorni_sadrzaj>
    <derivirana_varijabla naziv="DomainObject.Predmet.SudioniciListNaziv_1">
      <item>EUROPSKO UDRUŽENJE ZA PRIRODNU, ENERGETSKU I DUHOVNU MEDICINU</item>
      <item>FINA Regionalni centar Zagreb</item>
      <item>MAĐARIĆ &amp; LUI - odvjetničko društvo d.o.o.</item>
      <item>MILAN BARIŠA OBRADOVIĆ</item>
    </derivirana_varijabla>
  </DomainObject.Predmet.SudioniciListNaziv>
  <DomainObject.Predmet.SudioniciListAdressOIB>
    <izvorni_sadrzaj>
      <item>EUROPSKO UDRUŽENJE ZA PRIRODNU, ENERGETSKU I DUHOVNU MEDICINU, OIB 99501194109, Kosirnikova 80,10000 Zagreb</item>
      <item>FINA Regionalni centar Zagreb, OIB 85821130368, Trg svibanjskih žrtava 1995. 1,10000 Zagreb</item>
      <item>MAĐARIĆ &amp; LUI - odvjetničko društvo d.o.o., OIB 27355904472, Ilica 191F,10000 Zagreb</item>
      <item>MILAN BARIŠA OBRADOVIĆ, OIB 45619494339, Srebrnjak 20b,10431 Sveta Nedelja</item>
    </izvorni_sadrzaj>
    <derivirana_varijabla naziv="DomainObject.Predmet.SudioniciListAdressOIB_1">
      <item>EUROPSKO UDRUŽENJE ZA PRIRODNU, ENERGETSKU I DUHOVNU MEDICINU, OIB 99501194109, Kosirnikova 80,10000 Zagreb</item>
      <item>FINA Regionalni centar Zagreb, OIB 85821130368, Trg svibanjskih žrtava 1995. 1,10000 Zagreb</item>
      <item>MAĐARIĆ &amp; LUI - odvjetničko društvo d.o.o., OIB 27355904472, Ilica 191F,10000 Zagreb</item>
      <item>MILAN BARIŠA OBRADOVIĆ, OIB 45619494339, Srebrnjak 20b,10431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99501194109</item>
      <item>, OIB 85821130368</item>
      <item>, OIB 27355904472</item>
      <item>, OIB 45619494339</item>
    </izvorni_sadrzaj>
    <derivirana_varijabla naziv="DomainObject.Predmet.SudioniciListNazivOIB_1">
      <item>, OIB 99501194109</item>
      <item>, OIB 85821130368</item>
      <item>, OIB 27355904472</item>
      <item>, OIB 45619494339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ožujka 2019.</izvorni_sadrzaj>
    <derivirana_varijabla naziv="DomainObject.Predmet.DatumZadnjeOdrzaneSudskeRadnje_1">26. ožujka 2019.</derivirana_varijabla>
  </DomainObject.Predmet.DatumZadnjeOdrzaneSudskeRadnje>
  <DomainObject.PredzadnjaOdlukaIzPredmeta.DatumDonosenjaOdluke>
    <izvorni_sadrzaj>26. ožujka 2019.</izvorni_sadrzaj>
    <derivirana_varijabla naziv="DomainObject.PredzadnjaOdlukaIzPredmeta.DatumDonosenjaOdluke_1">26. ožujka 2019.</derivirana_varijabla>
  </DomainObject.PredzadnjaOdlukaIzPredmeta.DatumDonosenjaOdluke>
  <DomainObject.PredzadnjaOdlukaIzPredmeta.Oznaka>
    <izvorni_sadrzaj>St-370/2018-35</izvorni_sadrzaj>
    <derivirana_varijabla naziv="DomainObject.PredzadnjaOdlukaIzPredmeta.Oznaka_1">St-370/2018-35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291</properties:Words>
  <properties:Characters>1371</properties:Characters>
  <properties:Lines>57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2019-04-18T08:15:00Z</dcterms:created>
  <dc:creator>Vlasta Bogović Milisavljević</dc:creator>
  <cp:lastModifiedBy>Natalija Perković</cp:lastModifiedBy>
  <cp:lastPrinted>2019-04-24T07:46:00Z</cp:lastPrinted>
  <dcterms:modified xmlns:xsi="http://www.w3.org/2001/XMLSchema-instance" xsi:type="dcterms:W3CDTF">2019-04-25T09:56:00Z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St-370/2018-39 / Odluka - Zaključak (St-370-18_završna_dioba_i_ročište.docx)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