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ff9cb" w14:paraId="0aff9cb" w:rsidRDefault="009F05CF" w:rsidP="009F05CF" w:rsidR="009F05CF">
      <w:pPr>
        <w:jc w:val="both"/>
        <w15:collapsed w:val="false"/>
        <w:rPr>
          <w:rStyle w:val="Naglaeno"/>
          <w:b w:val="false"/>
        </w:rPr>
      </w:pPr>
      <w:bookmarkStart w:name="_GoBack" w:id="0"/>
      <w:bookmarkEnd w:id="0"/>
      <w:r>
        <w:rPr>
          <w:noProof/>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9F05CF" w:rsidP="009F05CF" w:rsidR="009F05CF">
      <w:pPr>
        <w:ind w:hanging="720" w:left="360"/>
        <w:jc w:val="both"/>
        <w:rPr>
          <w:rStyle w:val="Naglaeno"/>
          <w:b w:val="false"/>
        </w:rPr>
      </w:pPr>
      <w:r>
        <w:rPr>
          <w:rStyle w:val="Naglaeno"/>
        </w:rPr>
        <w:t xml:space="preserve">   REPUBLIKA HRVATSKA</w:t>
      </w:r>
    </w:p>
    <w:p w:rsidRDefault="009F05CF" w:rsidP="009F05CF" w:rsidR="009F05CF">
      <w:pPr>
        <w:ind w:hanging="720" w:left="360"/>
        <w:jc w:val="both"/>
        <w:rPr>
          <w:rStyle w:val="Naglaeno"/>
          <w:b w:val="false"/>
        </w:rPr>
      </w:pPr>
      <w:r>
        <w:rPr>
          <w:rStyle w:val="Naglaeno"/>
        </w:rPr>
        <w:t>TRGOVAČKI SUD U OSIJEKU</w:t>
      </w:r>
    </w:p>
    <w:p w:rsidRDefault="009F05CF" w:rsidP="009F05CF" w:rsidR="009F05CF">
      <w:pPr>
        <w:jc w:val="both"/>
        <w:rPr>
          <w:rStyle w:val="Naglaeno"/>
          <w:b w:val="false"/>
        </w:rPr>
      </w:pPr>
    </w:p>
    <w:p w:rsidRDefault="009F05CF" w:rsidP="009F05CF" w:rsidR="009F05CF">
      <w:pPr>
        <w:jc w:val="center"/>
      </w:pPr>
      <w:r>
        <w:t>REPUBLIKA HRVATSKA</w:t>
      </w:r>
    </w:p>
    <w:p w:rsidRDefault="009F05CF" w:rsidP="009F05CF" w:rsidR="009F05CF">
      <w:pPr>
        <w:jc w:val="center"/>
      </w:pPr>
      <w:r>
        <w:t>R J E Š E N J E</w:t>
      </w:r>
    </w:p>
    <w:p w:rsidRDefault="009F05CF" w:rsidP="009F05CF" w:rsidR="009F05CF">
      <w:pPr>
        <w:jc w:val="both"/>
      </w:pPr>
    </w:p>
    <w:p w:rsidRDefault="009F05CF" w:rsidP="009F05CF" w:rsidR="009F05CF">
      <w:pPr>
        <w:jc w:val="both"/>
      </w:pPr>
    </w:p>
    <w:p w:rsidRDefault="009F05CF" w:rsidP="009F05CF" w:rsidR="009F05CF">
      <w:pPr>
        <w:ind w:firstLine="708"/>
        <w:jc w:val="both"/>
      </w:pPr>
      <w:r>
        <w:t>Trgovački sud u Osijeku, po stečajnom sucu mr. sc. Borisu Vukoviću</w:t>
      </w:r>
      <w:r>
        <w:rPr>
          <w:color w:val="000000"/>
        </w:rPr>
        <w:t xml:space="preserve">, povodom prijedloga </w:t>
      </w:r>
      <w:r>
        <w:t>predlagatelja Republika Hrvatska, Ministarstvo financija, Porezna uprava Područni ured Slavonija i Baranja, Vukovar, OIB 18683136487, zastupana po Županijskom državnom odvjetništvu u Vukovaru za otvaranje stečajnog postupka nad dužnikom INSTALORAD jednostavno društvo s ograničenom odgovornošću za instalacijske usluge, Štitar, Kralja Tomislava 46, MBS: 030138995, OIB: 30977403435, dana 2. svibnja 2017. godine</w:t>
      </w:r>
    </w:p>
    <w:p w:rsidRDefault="009F05CF" w:rsidP="009F05CF" w:rsidR="009F05CF">
      <w:pPr>
        <w:jc w:val="both"/>
      </w:pPr>
    </w:p>
    <w:p w:rsidRDefault="009F05CF" w:rsidP="009F05CF" w:rsidR="009F05CF">
      <w:pPr>
        <w:jc w:val="both"/>
      </w:pPr>
    </w:p>
    <w:p w:rsidRDefault="009F05CF" w:rsidP="009F05CF" w:rsidR="009F05CF">
      <w:pPr>
        <w:jc w:val="center"/>
      </w:pPr>
      <w:r>
        <w:t>r i j e š i o  j e</w:t>
      </w:r>
    </w:p>
    <w:p w:rsidRDefault="009F05CF" w:rsidP="009F05CF" w:rsidR="009F05CF">
      <w:pPr>
        <w:jc w:val="center"/>
      </w:pPr>
    </w:p>
    <w:p w:rsidRDefault="009F05CF" w:rsidP="009F05CF" w:rsidR="009F05CF">
      <w:pPr>
        <w:jc w:val="center"/>
      </w:pPr>
    </w:p>
    <w:p w:rsidRDefault="009F05CF" w:rsidP="009F05CF" w:rsidR="009F05CF">
      <w:pPr>
        <w:numPr>
          <w:ilvl w:val="0"/>
          <w:numId w:val="15"/>
        </w:numPr>
        <w:jc w:val="both"/>
        <w:rPr>
          <w:bCs/>
        </w:rPr>
      </w:pPr>
      <w:r>
        <w:rPr>
          <w:bCs/>
        </w:rPr>
        <w:t>OTVARA</w:t>
      </w:r>
      <w:r>
        <w:t xml:space="preserve"> se stečajni postupak nad dužnikom: INSTALORAD jednostavno društvo s ograničenom odgovornošću za instalacijske usluge, Štitar, Kralja Tomislava 46, MBS: 030138995, OIB: 30977403435.</w:t>
      </w:r>
    </w:p>
    <w:p w:rsidRDefault="009F05CF" w:rsidP="009F05CF" w:rsidR="009F05CF">
      <w:pPr>
        <w:ind w:left="1065"/>
        <w:jc w:val="both"/>
        <w:rPr>
          <w:bCs/>
        </w:rPr>
      </w:pPr>
    </w:p>
    <w:p w:rsidRDefault="009F05CF" w:rsidP="009F05CF" w:rsidR="009F05CF">
      <w:pPr>
        <w:numPr>
          <w:ilvl w:val="0"/>
          <w:numId w:val="15"/>
        </w:numPr>
        <w:jc w:val="both"/>
      </w:pPr>
      <w:r>
        <w:t>Za stečajnog upravitelja imenuje se Zvonko Tomljanović, Našice, J. Runjanina 7, OIB: 01559486405 automatskom dodjelom – promjenom uloge.</w:t>
      </w:r>
    </w:p>
    <w:p w:rsidRDefault="009F05CF" w:rsidP="009F05CF" w:rsidR="009F05CF">
      <w:pPr>
        <w:ind w:left="705"/>
        <w:jc w:val="both"/>
      </w:pPr>
    </w:p>
    <w:p w:rsidRDefault="009F05CF" w:rsidP="009F05CF" w:rsidR="009F05CF">
      <w:pPr>
        <w:numPr>
          <w:ilvl w:val="0"/>
          <w:numId w:val="15"/>
        </w:numPr>
        <w:jc w:val="both"/>
      </w:pPr>
      <w:r>
        <w:rPr>
          <w:bCs/>
        </w:rPr>
        <w:t>ZAKLJUČUJE</w:t>
      </w:r>
      <w:r>
        <w:t xml:space="preserve"> se stečajni postupak nad dužnikom: INSTALORAD jednostavno društvo s ograničenom odgovornošću za instalacijske usluge, Štitar, Kralja Tomislava 46, MBS: 030138995, OIB: 30977403435.</w:t>
      </w:r>
    </w:p>
    <w:p w:rsidRDefault="009F05CF" w:rsidP="009F05CF" w:rsidR="009F05CF">
      <w:pPr>
        <w:jc w:val="both"/>
      </w:pPr>
    </w:p>
    <w:p w:rsidRDefault="009F05CF" w:rsidP="009F05CF" w:rsidR="009F05CF">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F05CF" w:rsidP="009F05CF" w:rsidR="009F05CF">
      <w:pPr>
        <w:jc w:val="both"/>
      </w:pPr>
    </w:p>
    <w:p w:rsidRDefault="009F05CF" w:rsidP="009F05CF" w:rsidR="009F05CF">
      <w:pPr>
        <w:jc w:val="center"/>
      </w:pPr>
      <w:r>
        <w:t>Obrazloženje</w:t>
      </w:r>
    </w:p>
    <w:p w:rsidRDefault="009F05CF" w:rsidP="009F05CF" w:rsidR="009F05CF">
      <w:pPr>
        <w:jc w:val="both"/>
      </w:pPr>
    </w:p>
    <w:p w:rsidRDefault="009F05CF" w:rsidP="009F05CF" w:rsidR="009F05CF">
      <w:pPr>
        <w:jc w:val="both"/>
      </w:pPr>
    </w:p>
    <w:p w:rsidRDefault="009F05CF" w:rsidP="009F05CF" w:rsidR="009F05CF">
      <w:pPr>
        <w:ind w:firstLine="708"/>
        <w:jc w:val="both"/>
      </w:pPr>
      <w:r>
        <w:t xml:space="preserve">Dana 19.01.2016. godine zaprimljen je na ovome sudu zahtjev FINE Regionalni centar Osijek, Podružnica Osijek, L. </w:t>
      </w:r>
      <w:proofErr w:type="spellStart"/>
      <w:r>
        <w:t>Jagera</w:t>
      </w:r>
      <w:proofErr w:type="spellEnd"/>
      <w:r>
        <w:t xml:space="preserve"> 3, OIB: 85821130368, klasa: 110-07/16-01/04 </w:t>
      </w:r>
      <w:proofErr w:type="spellStart"/>
      <w:r>
        <w:t>Ur</w:t>
      </w:r>
      <w:proofErr w:type="spellEnd"/>
      <w:r>
        <w:t>. broj 04-06-15-1147 od 18.01.2016. godine, za provedbu skraćenog stečajnog postupka nad dužnikom INSTALORAD jednostavno društvo s ograničenom odgovornošću za instalacijske usluge, Štitar, Kralja Tomislava 46, MBS: 030138995, OIB: 30977403435.</w:t>
      </w:r>
    </w:p>
    <w:p w:rsidRDefault="009F05CF" w:rsidP="009F05CF" w:rsidR="009F05CF">
      <w:pPr>
        <w:ind w:firstLine="708"/>
        <w:jc w:val="both"/>
      </w:pPr>
    </w:p>
    <w:p w:rsidRDefault="009F05CF" w:rsidP="009F05CF" w:rsidR="009F05CF">
      <w:pPr>
        <w:ind w:firstLine="708"/>
        <w:jc w:val="both"/>
      </w:pPr>
      <w:r>
        <w:lastRenderedPageBreak/>
        <w:t xml:space="preserve">U zahtjevu je navela da na dan 01.09.2015. godine dužnik u Očevidniku redoslijeda osnova za plaćanje ima evidentirane neizvršene osnove za plaćanje u neprekinutom razdoblju od 202 dana, u ukupnom iznosu od 1.518,45 kn, u koji iznos je uračunata kamata i naknada FINE za provedbe ovrhe na novčanim sredstvima dužnika. Navodi da dužnik </w:t>
      </w:r>
      <w:proofErr w:type="spellStart"/>
      <w:r>
        <w:t>nemazaposlenih</w:t>
      </w:r>
      <w:proofErr w:type="spellEnd"/>
      <w:r>
        <w:t xml:space="preserve"> radnika.</w:t>
      </w:r>
    </w:p>
    <w:p w:rsidRDefault="009F05CF" w:rsidP="009F05CF" w:rsidR="009F05CF">
      <w:pPr>
        <w:jc w:val="both"/>
      </w:pPr>
    </w:p>
    <w:p w:rsidRDefault="009F05CF" w:rsidP="009F05CF" w:rsidR="009F05CF">
      <w:pPr>
        <w:ind w:firstLine="708"/>
        <w:jc w:val="both"/>
      </w:pPr>
      <w:r>
        <w:t>FINA je dostavila popis računa i oročenih novčanih sredstava dužnika na dan 18.01.2016. godine te u svom podnesku od 18.01.2016. godine navodi da dužnik na dan 18.01.2016. godine u Jedinstvenom registru računa ima otvorene sljedeće račune i oročena novčana sredstva HR3624020061100678071 Erste &amp;</w:t>
      </w:r>
      <w:proofErr w:type="spellStart"/>
      <w:r>
        <w:t>Steiermarkischebank</w:t>
      </w:r>
      <w:proofErr w:type="spellEnd"/>
      <w:r>
        <w:t xml:space="preserve"> d.d., te da na temelju čl. 112. st. 5. SZ-a dužnik na ime predujma za namirenje troškova stečajnog postupka nema zaplijenjena novčana sredstva na dan 15.01.2016. godine.</w:t>
      </w:r>
    </w:p>
    <w:p w:rsidRDefault="009F05CF" w:rsidP="009F05CF" w:rsidR="009F05CF">
      <w:pPr>
        <w:ind w:firstLine="708"/>
        <w:jc w:val="both"/>
      </w:pPr>
    </w:p>
    <w:p w:rsidRDefault="009F05CF" w:rsidP="009F05CF" w:rsidR="009F05CF">
      <w:pPr>
        <w:ind w:firstLine="708"/>
        <w:jc w:val="both"/>
      </w:pPr>
      <w:r>
        <w:t>Trgovački sud u Osijeku je dana 29.01.2016. godine objavio oglas na mrežnoj stranici e-Oglasna ploča sudova pod poslovnim brojem St-143/16-3 od 29.01.2016. godine sukladno čl. 430</w:t>
      </w:r>
      <w:r>
        <w:rPr>
          <w:color w:val="000000"/>
        </w:rPr>
        <w:t xml:space="preserve">. Stečajnog zakona (NN 71/15: dalje: SZ-a)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F05CF" w:rsidP="009F05CF" w:rsidR="009F05CF">
      <w:pPr>
        <w:ind w:firstLine="708"/>
        <w:jc w:val="both"/>
      </w:pPr>
    </w:p>
    <w:p w:rsidRDefault="009F05CF" w:rsidP="009F05CF" w:rsidR="009F05CF">
      <w:pPr>
        <w:ind w:firstLine="708"/>
        <w:jc w:val="both"/>
      </w:pPr>
      <w:r>
        <w:t xml:space="preserve">Podneskom zaprimljenim, kod ovog suda dana 22.02.2016. godine, vjerovnik Republika Hrvatska, Ministarstvo financija, Porezna uprava Područni ured Slavonija i Baranja, Vukovar, OIB 18683136487, zastupana po Županijskom državnom odvjetništvu u Vukovaru, podnijela je prijedlog za otvaranjem stečajnog postupka nad dužnikom INSTALORAD jednostavno društvo s ograničenom odgovornošću za instalacijske usluge, Štitar, Kralja Tomislava 46, MBS: 030138995, OIB: 30977403435, uz koji prijedlog je dostavila dokaz o postojanju svoje tražbine i postojanju stečajnog razloga iz članka 6. stav 2. Stečajnog zakona: nesposobnosti za plaćanje. </w:t>
      </w:r>
    </w:p>
    <w:p w:rsidRDefault="009F05CF" w:rsidP="009F05CF" w:rsidR="009F05CF">
      <w:pPr>
        <w:ind w:firstLine="708"/>
        <w:jc w:val="both"/>
      </w:pPr>
    </w:p>
    <w:p w:rsidRDefault="009F05CF" w:rsidP="009F05CF" w:rsidR="009F05CF">
      <w:pPr>
        <w:ind w:firstLine="720"/>
        <w:jc w:val="both"/>
      </w:pPr>
      <w: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9F05CF" w:rsidP="009F05CF" w:rsidR="009F05CF">
      <w:pPr>
        <w:tabs>
          <w:tab w:pos="1134" w:val="left"/>
        </w:tabs>
        <w:jc w:val="both"/>
      </w:pPr>
    </w:p>
    <w:p w:rsidRDefault="009F05CF" w:rsidP="009F05CF" w:rsidR="009F05CF">
      <w:pPr>
        <w:ind w:firstLine="720"/>
        <w:jc w:val="both"/>
      </w:pPr>
      <w:r>
        <w:t>Sud je utvrdio da je predlagatelj ovlašten za podnošenje predmetnoga prijedloga temeljem odredbe čl. 109. st. 2. SZ-a, te je donio rješenje o pokretanju prethodnog postupka i imenovao privremenog stečajnog upravitelja (čl. 115. st. 1. i 2. SZ-a), odredio mu dužnosti (čl. 119. st. 2. i 3. SZ-a) i zakazao ročište (čl. 123. i 128. st. 1. SZ-a).</w:t>
      </w:r>
    </w:p>
    <w:p w:rsidRDefault="009F05CF" w:rsidP="009F05CF" w:rsidR="009F05CF">
      <w:pPr>
        <w:jc w:val="both"/>
      </w:pPr>
    </w:p>
    <w:p w:rsidRDefault="009F05CF" w:rsidP="009F05CF" w:rsidR="009F05CF">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9F05CF" w:rsidP="009F05CF" w:rsidR="009F05CF">
      <w:pPr>
        <w:pStyle w:val="Tijeloteksta"/>
        <w:ind w:firstLine="708"/>
        <w:rPr>
          <w:sz w:val="24"/>
        </w:rPr>
      </w:pPr>
    </w:p>
    <w:p w:rsidRDefault="009F05CF" w:rsidP="009F05CF" w:rsidR="009F05CF">
      <w:pPr>
        <w:pStyle w:val="Tijeloteksta"/>
        <w:ind w:firstLine="708"/>
        <w:rPr>
          <w:bCs/>
          <w:sz w:val="24"/>
        </w:rPr>
      </w:pPr>
      <w:r>
        <w:rPr>
          <w:bCs/>
          <w:sz w:val="24"/>
        </w:rPr>
        <w:t>Nad dužnikom je pokrenut prethodni postupak radi utvrđivanja uvjeta za otvaranje stečajnog postupka, tijekom kojeg je za privremenog stečajnog upravitelja imenovan</w:t>
      </w:r>
      <w:r>
        <w:rPr>
          <w:bCs/>
          <w:sz w:val="24"/>
          <w:lang w:val="hr-HR"/>
        </w:rPr>
        <w:t xml:space="preserve"> </w:t>
      </w:r>
      <w:r>
        <w:rPr>
          <w:sz w:val="24"/>
        </w:rPr>
        <w:t xml:space="preserve">Zvonko </w:t>
      </w:r>
      <w:r>
        <w:rPr>
          <w:sz w:val="24"/>
        </w:rPr>
        <w:lastRenderedPageBreak/>
        <w:t>Tomljanović</w:t>
      </w:r>
      <w:r>
        <w:rPr>
          <w:sz w:val="24"/>
          <w:lang w:val="hr-HR"/>
        </w:rPr>
        <w:t xml:space="preserve"> iz Našica,</w:t>
      </w:r>
      <w:r>
        <w:rPr>
          <w:sz w:val="24"/>
        </w:rPr>
        <w:t xml:space="preserve"> J. Runjanina 7, OIB: 01559486405</w:t>
      </w:r>
      <w:r>
        <w:rPr>
          <w:bCs/>
          <w:sz w:val="24"/>
        </w:rPr>
        <w:t xml:space="preserve">, sa zadatkom da ispita postojanje stečajnih razloga, mogu li se imovinom dužnika pokriti troškovi stečajnog postupka, te kakvi su izgledi za nastavak poslovanja dužnika. </w:t>
      </w:r>
    </w:p>
    <w:p w:rsidRDefault="009F05CF" w:rsidP="009F05CF" w:rsidR="009F05CF">
      <w:pPr>
        <w:pStyle w:val="Tijeloteksta"/>
        <w:rPr>
          <w:bCs/>
          <w:sz w:val="24"/>
        </w:rPr>
      </w:pPr>
    </w:p>
    <w:p w:rsidRDefault="009F05CF" w:rsidP="009F05CF" w:rsidR="009F05CF">
      <w:pPr>
        <w:ind w:firstLine="708"/>
        <w:jc w:val="both"/>
        <w:rPr>
          <w:bCs/>
        </w:rPr>
      </w:pPr>
      <w:r>
        <w:rPr>
          <w:bCs/>
        </w:rPr>
        <w:t xml:space="preserve">Ročište radi očitovanja o prijedlogu za otvaranje stečajnog postupka i rasprave o pretpostavkama za ispitivanje uvjeta otvaranje stečajnog postupka nad dužnikom održano je  28. ožujka 2017. godine u odsutnosti uredno pozvanog dužnika i prisutnosti privremenog stečajnog upravitelja i zamjenice Županijskog državnog odvjetništva u Vukovaru. </w:t>
      </w:r>
    </w:p>
    <w:p w:rsidRDefault="009F05CF" w:rsidP="009F05CF" w:rsidR="009F05CF">
      <w:pPr>
        <w:jc w:val="both"/>
      </w:pPr>
    </w:p>
    <w:p w:rsidRDefault="009F05CF" w:rsidP="009F05CF" w:rsidR="009F05CF">
      <w:pPr>
        <w:ind w:firstLine="708"/>
        <w:jc w:val="both"/>
      </w:pPr>
      <w:r>
        <w:t xml:space="preserve">Iz izvještaja privremenog stečajnog upravitelja i priložene potvrde Financijske agencije utvrđeno je da je na računima i novčanim </w:t>
      </w:r>
      <w:proofErr w:type="spellStart"/>
      <w:r>
        <w:t>sredtvima</w:t>
      </w:r>
      <w:proofErr w:type="spellEnd"/>
      <w:r>
        <w:t xml:space="preserve"> dužnika na dan 24. veljače 2017. evidentirano 743 dana neprekidne blokade </w:t>
      </w:r>
      <w:proofErr w:type="spellStart"/>
      <w:r>
        <w:t>zbod</w:t>
      </w:r>
      <w:proofErr w:type="spellEnd"/>
      <w:r>
        <w:t xml:space="preserve"> nepodmirenih osnova za plaćanje evidentiranih u Očevidniku redoslijeda osnova za plaćanje te da nepodmirene obveze na dan izdavanja potvrde iznose 1.383,34 kn.  Prema potvrdi </w:t>
      </w:r>
      <w:proofErr w:type="spellStart"/>
      <w:r>
        <w:t>Hrvartskog</w:t>
      </w:r>
      <w:proofErr w:type="spellEnd"/>
      <w:r>
        <w:t xml:space="preserve"> zavoda za mirovinsko osiguranje dužnik nema zaposlenih radnika. Dužnik nije predavao financijska izvješća nakon 2014., a podaci o imovini dužnika utvrđeni su uvidom u javno objavljena financijska izvješća dužnika za 2014. godinu.  Prema bilanci dužnika za 2014., vrijednost dugotrajne imovine kod dužnika iskazana je u iznosu od 0 kn a vrijednost kratkotrajne imovine u iznosu od 19.711,00 kn. Kratkotrajnu imovinu dužnika čine potraživanja u iznosu od 770,00 kn  i zalihe u iznosu od 18.941,00 kn, te se može pretpostaviti da budući da je od sastavljanja posljednjih financijskih izvješća proteklo duže vremena da kratkotrajna imovina više nema vrijednost niti približno iskazanoj knjigovodstvenoj vrijednosti.  Dužnik u svom vlasništvu nema nekretnine niti ima u svom vlasništvu vozila. </w:t>
      </w:r>
    </w:p>
    <w:p w:rsidRDefault="009F05CF" w:rsidP="009F05CF" w:rsidR="009F05CF">
      <w:pPr>
        <w:ind w:firstLine="708"/>
        <w:jc w:val="both"/>
      </w:pPr>
    </w:p>
    <w:p w:rsidRDefault="009F05CF" w:rsidP="009F05CF" w:rsidR="009F05CF">
      <w:pPr>
        <w:ind w:firstLine="708"/>
        <w:jc w:val="both"/>
      </w:pPr>
      <w:r>
        <w:t xml:space="preserve">Na temelju podataka navedenih u izvješću privremeni stečajni upravitelj je mišljenja da je stečajni dužnik nesposoban za plaćanje, te budući  da je kod dužnika ispunjen stečajni razlog iz članka 5. Stečajnog zakona (Narodne novine 71/15), a dužnik nema imovine dovoljne ni za namirenje troškova stečajnog postupka, </w:t>
      </w:r>
      <w:proofErr w:type="spellStart"/>
      <w:r>
        <w:t>predlažio</w:t>
      </w:r>
      <w:proofErr w:type="spellEnd"/>
      <w:r>
        <w:t xml:space="preserve"> je stečajnom sucu, sukladno članku 132. Stečajnog zakona donošenje rješenja o otvaranju i zaključenju stečajnog postupka nad dužnikom. </w:t>
      </w:r>
    </w:p>
    <w:p w:rsidRDefault="009F05CF" w:rsidP="009F05CF" w:rsidR="009F05CF">
      <w:pPr>
        <w:ind w:firstLine="708"/>
        <w:jc w:val="both"/>
      </w:pPr>
    </w:p>
    <w:p w:rsidRDefault="009F05CF" w:rsidP="009F05CF" w:rsidR="009F05CF">
      <w:pPr>
        <w:ind w:firstLine="708"/>
        <w:jc w:val="both"/>
      </w:pPr>
      <w:r>
        <w:t xml:space="preserve">Vjerovnik Republika Hrvatska, Ministarstvo financija, Porezna uprava Područni ured Slavonija i Baranja, Vukovar, zastupana po Županijskom državnom odvjetništvu u Vukovaru nije imala primjedbi na izvješće i prijedlog privremenog stečajnog upravitelja. </w:t>
      </w:r>
    </w:p>
    <w:p w:rsidRDefault="009F05CF" w:rsidP="009F05CF" w:rsidR="009F05CF">
      <w:pPr>
        <w:ind w:firstLine="708"/>
        <w:jc w:val="both"/>
      </w:pPr>
    </w:p>
    <w:p w:rsidRDefault="009F05CF" w:rsidP="009F05CF" w:rsidR="009F05CF">
      <w:pPr>
        <w:ind w:firstLine="708"/>
        <w:jc w:val="both"/>
      </w:pPr>
      <w:r>
        <w:rPr>
          <w:bCs/>
        </w:rPr>
        <w:t xml:space="preserve">Sud je izvršio uvid u spis i dokumente u spisu i to: </w:t>
      </w:r>
      <w:r>
        <w:t xml:space="preserve">prijedlog za otvaranje stečajnog postupka predlagatelja Republika Hrvatska, Ministarstvo financija, Porezna uprava Područni ured Slavonija i Baranja, Vukovar zastupane po Županijskom državnom odvjetništvu u Vukovaru od 22.02.2016., izvadak iz sudskog registra za dužnika od 21.02.2017., dopis FINE Vinkovci od 23.02.2017., Izvješće privremenog stečajnog upravitelja od 06.03.2017., Uvjerenje MUP-a PU Vukovarsko-srijemska Policijska postaja Županja od 01.03.2017., Potvrdu HZMO od 01.03.2017., Potvrdu Općinskog suda u Vukovaru Zemljišnoknjižni odjel Županja od 28.02.2017., dopis MUP-a PU Vukovarsko-srijemska Policijska postaja Županja od 03.03.2017., dopis privremenog stečajnog upravitelja od 23.02.2017., Potvrdu FINE Vinkovci o blokadi računa i novčanih sredstava </w:t>
      </w:r>
      <w:proofErr w:type="spellStart"/>
      <w:r>
        <w:t>ovršenika</w:t>
      </w:r>
      <w:proofErr w:type="spellEnd"/>
      <w:r>
        <w:t xml:space="preserve"> od 24.02.2017., Godišnji financijski izvještaj za 2014. godinu Ministarstva financija – Porezne uprave – Područnog ureda u Vukovaru, Uvjerenje Državne geodetske uprave Središnji ured Zagreb od 16.03.2017.</w:t>
      </w:r>
    </w:p>
    <w:p w:rsidRDefault="009F05CF" w:rsidP="009F05CF" w:rsidR="009F05CF">
      <w:pPr>
        <w:jc w:val="both"/>
      </w:pPr>
    </w:p>
    <w:p w:rsidRDefault="009F05CF" w:rsidP="009F05CF" w:rsidR="009F05CF">
      <w:pPr>
        <w:spacing w:after="240"/>
        <w:ind w:firstLine="708"/>
        <w:jc w:val="both"/>
        <w:rPr>
          <w:bCs/>
        </w:rPr>
      </w:pPr>
      <w:r>
        <w:rPr>
          <w:bCs/>
        </w:rPr>
        <w:lastRenderedPageBreak/>
        <w:t xml:space="preserve">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St-2752/16-21 od 31. ožujka 2017. godine, koje rješenje je objavljeno na e-oglasnoj ploči suda 31. ožujka 2017. pozvao osobe koje imaju pravni interes da se provede stečajni postupak nad dužnikom da u roku od 15 dana uplate na sudski depozit kod ovoga suda ukupan iznos od 15.400,00 kn predujma za namirenje troškova prethodnoga i otvorenoga stečajnog postupka, a koje troškove čini: </w:t>
      </w:r>
      <w:r>
        <w:t>trošak izrade pečata 100,00 kn u skladu s prosječnom važećom cijenom takvih usluga na tržištu; trošak zatvaranja žiro računa i otvaranja novog žiro računa 300,00 kn u skladu s prosječnom naknadom prema Cjeniku financijskih institucija za usluge platnog prometa na tržištu u RH; trošak knjigovodstvenog servisa – 6 mjeseci 6.000,00 kn u skladu s prosječnom cijenom takvih usluga na tržištu; nagrada stečajnom upravitelju u bruto iznosu 8.000,00 kn prema čl. 7. Uredbe o kriterijima i načinu obračuna i plaćanja nagrade stečajnim upraviteljima; arhiviranje dokumentacije – (pohrana dokumentacije u skladu sa Zakonom o arhivskom gradivu i arhivima prema Cjeniku u iznosu od 1.000,00 kn.</w:t>
      </w:r>
      <w:r>
        <w:rPr>
          <w:bCs/>
        </w:rPr>
        <w:t xml:space="preserve"> </w:t>
      </w: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9F05CF" w:rsidP="009F05CF" w:rsidR="009F05CF">
      <w:pPr>
        <w:pStyle w:val="Tijeloteksta"/>
        <w:ind w:firstLine="708"/>
        <w:rPr>
          <w:bCs/>
          <w:sz w:val="24"/>
          <w:lang w:val="hr-HR"/>
        </w:rPr>
      </w:pPr>
      <w:r>
        <w:rPr>
          <w:bCs/>
          <w:sz w:val="24"/>
        </w:rPr>
        <w:t xml:space="preserve">Budući da </w:t>
      </w:r>
      <w:r>
        <w:rPr>
          <w:bCs/>
          <w:sz w:val="24"/>
          <w:lang w:val="hr-HR"/>
        </w:rPr>
        <w:t xml:space="preserve">je prije otvaranja stečajnog postupka sud utvrdio da imovina </w:t>
      </w:r>
      <w:r>
        <w:rPr>
          <w:bCs/>
          <w:sz w:val="24"/>
        </w:rPr>
        <w:t>stečajn</w:t>
      </w:r>
      <w:r>
        <w:rPr>
          <w:bCs/>
          <w:sz w:val="24"/>
          <w:lang w:val="hr-HR"/>
        </w:rPr>
        <w:t>og</w:t>
      </w:r>
      <w:r>
        <w:rPr>
          <w:bCs/>
          <w:sz w:val="24"/>
        </w:rPr>
        <w:t xml:space="preserve"> dužnik</w:t>
      </w:r>
      <w:r>
        <w:rPr>
          <w:bCs/>
          <w:sz w:val="24"/>
          <w:lang w:val="hr-HR"/>
        </w:rPr>
        <w:t>a koja bi ušla u stečajnu masu nije dovoljna ni za namirenje troškova</w:t>
      </w:r>
      <w:r>
        <w:rPr>
          <w:bCs/>
          <w:sz w:val="24"/>
        </w:rPr>
        <w:t xml:space="preserve"> stečajnog postupka, temeljem članka 132. stav 2. Stečajnog zakona (Narodne novine 75/15), </w:t>
      </w:r>
      <w:r>
        <w:rPr>
          <w:bCs/>
          <w:sz w:val="24"/>
          <w:lang w:val="hr-HR"/>
        </w:rPr>
        <w:t>odlučeno</w:t>
      </w:r>
      <w:r>
        <w:rPr>
          <w:bCs/>
          <w:sz w:val="24"/>
        </w:rPr>
        <w:t xml:space="preserve"> je kao u izreci</w:t>
      </w:r>
      <w:r>
        <w:rPr>
          <w:bCs/>
          <w:sz w:val="24"/>
          <w:lang w:val="hr-HR"/>
        </w:rPr>
        <w:t>.</w:t>
      </w:r>
    </w:p>
    <w:p w:rsidRDefault="009F05CF" w:rsidP="009F05CF" w:rsidR="009F05CF">
      <w:pPr>
        <w:pStyle w:val="Tijeloteksta"/>
        <w:ind w:firstLine="708"/>
        <w:rPr>
          <w:bCs/>
          <w:sz w:val="24"/>
          <w:lang w:val="hr-HR"/>
        </w:rPr>
      </w:pPr>
    </w:p>
    <w:p w:rsidRDefault="009F05CF" w:rsidP="009F05CF" w:rsidR="009F05CF">
      <w:pPr>
        <w:ind w:firstLine="708"/>
        <w:jc w:val="both"/>
      </w:pPr>
      <w:r>
        <w:t xml:space="preserve">Za stečajnog upravitelja, automatskim odabirom promjenom uloge, imenovan je Zvonko Tomljanović iz Našica, J. Runjanina 7, OIB: 01559486405 s liste A stečajnih upravitelja za područje nadležnosti ovoga suda a sukladno čl. 84 st. 1. u vezi s čl. 85 st. 2 SZ-a te je odlučeno kao u toč.2. izreke. </w:t>
      </w:r>
    </w:p>
    <w:p w:rsidRDefault="009F05CF" w:rsidP="009F05CF" w:rsidR="009F05CF">
      <w:pPr>
        <w:pStyle w:val="Tijeloteksta"/>
        <w:rPr>
          <w:sz w:val="24"/>
          <w:lang w:val="hr-HR"/>
        </w:rPr>
      </w:pPr>
    </w:p>
    <w:p w:rsidRDefault="009F05CF" w:rsidP="009F05CF" w:rsidR="009F05CF">
      <w:pPr>
        <w:pStyle w:val="Tijeloteksta"/>
        <w:jc w:val="center"/>
        <w:rPr>
          <w:sz w:val="24"/>
        </w:rPr>
      </w:pPr>
      <w:r>
        <w:rPr>
          <w:sz w:val="24"/>
        </w:rPr>
        <w:t xml:space="preserve">U Osijeku </w:t>
      </w:r>
      <w:r>
        <w:rPr>
          <w:sz w:val="24"/>
          <w:lang w:val="hr-HR"/>
        </w:rPr>
        <w:t xml:space="preserve">2. svibnja 2017. </w:t>
      </w:r>
    </w:p>
    <w:p w:rsidRDefault="009F05CF" w:rsidP="009F05CF" w:rsidR="009F05CF">
      <w:pPr>
        <w:pStyle w:val="Tijeloteksta"/>
        <w:jc w:val="left"/>
        <w:rPr>
          <w:sz w:val="24"/>
          <w:lang w:val="hr-HR"/>
        </w:rPr>
      </w:pPr>
    </w:p>
    <w:p w:rsidRDefault="009F05CF" w:rsidP="009F05CF" w:rsidR="009F05CF">
      <w:pPr>
        <w:ind w:firstLine="708" w:left="5664"/>
        <w:jc w:val="both"/>
      </w:pPr>
      <w:r>
        <w:t>STEČAJNI SUDAC</w:t>
      </w:r>
    </w:p>
    <w:p w:rsidRDefault="009F05CF" w:rsidP="009F05CF" w:rsidR="009F05CF">
      <w:pPr>
        <w:ind w:left="4956"/>
        <w:jc w:val="center"/>
      </w:pPr>
      <w:r>
        <w:t xml:space="preserve">             mr. sc. Boris Vuković</w:t>
      </w:r>
    </w:p>
    <w:p w:rsidRDefault="009F05CF" w:rsidP="009F05CF" w:rsidR="009F05CF">
      <w:pPr>
        <w:jc w:val="both"/>
      </w:pPr>
    </w:p>
    <w:p w:rsidRDefault="009F05CF" w:rsidP="009F05CF" w:rsidR="009F05CF">
      <w:pPr>
        <w:jc w:val="both"/>
      </w:pPr>
    </w:p>
    <w:p w:rsidRDefault="009F05CF" w:rsidP="009F05CF" w:rsidR="009F05CF">
      <w:pPr>
        <w:jc w:val="both"/>
      </w:pPr>
      <w:r>
        <w:t xml:space="preserve">Zapisničar: Danijela </w:t>
      </w:r>
      <w:proofErr w:type="spellStart"/>
      <w:r>
        <w:t>Špeletić</w:t>
      </w:r>
      <w:proofErr w:type="spellEnd"/>
      <w:r>
        <w:t xml:space="preserve">         </w:t>
      </w:r>
    </w:p>
    <w:p w:rsidRDefault="009F05CF" w:rsidP="009F05CF" w:rsidR="009F05CF">
      <w:pPr>
        <w:jc w:val="both"/>
      </w:pPr>
      <w:r>
        <w:t xml:space="preserve">                            </w:t>
      </w:r>
    </w:p>
    <w:p w:rsidRDefault="009F05CF" w:rsidP="009F05CF" w:rsidR="009F05CF">
      <w:pPr>
        <w:pStyle w:val="Tijeloteksta"/>
        <w:jc w:val="left"/>
        <w:rPr>
          <w:sz w:val="24"/>
        </w:rPr>
      </w:pPr>
      <w:r>
        <w:rPr>
          <w:sz w:val="24"/>
        </w:rPr>
        <w:t>UPUTA O PRAVNOM LIJEKU:</w:t>
      </w:r>
    </w:p>
    <w:p w:rsidRDefault="009F05CF" w:rsidP="009F05CF" w:rsidR="009F05CF">
      <w:pPr>
        <w:pStyle w:val="Tijeloteksta"/>
        <w:rPr>
          <w:sz w:val="24"/>
        </w:rPr>
      </w:pPr>
      <w:r>
        <w:rPr>
          <w:sz w:val="24"/>
        </w:rPr>
        <w:t>Protiv ovog rješenja može nezadovoljna stranka uložiti žalbu Visokom trgovačkom sudu Republike Hrvatske u Zagrebu u roku od 8 dana pismeno u 3 primjerka putem ovoga suda.</w:t>
      </w:r>
    </w:p>
    <w:p w:rsidRDefault="009F05CF" w:rsidP="009F05CF" w:rsidR="009F05CF">
      <w:pPr>
        <w:pStyle w:val="Tijeloteksta"/>
        <w:jc w:val="left"/>
        <w:rPr>
          <w:sz w:val="24"/>
          <w:lang w:val="hr-HR"/>
        </w:rPr>
      </w:pPr>
    </w:p>
    <w:p w:rsidRDefault="009F05CF" w:rsidP="009F05CF" w:rsidR="009F05CF">
      <w:pPr>
        <w:pStyle w:val="Tijeloteksta"/>
        <w:jc w:val="left"/>
        <w:rPr>
          <w:sz w:val="24"/>
          <w:lang w:val="hr-HR"/>
        </w:rPr>
      </w:pPr>
    </w:p>
    <w:p w:rsidRDefault="009F05CF" w:rsidP="009F05CF" w:rsidR="009F05CF">
      <w:pPr>
        <w:pStyle w:val="Tijeloteksta"/>
        <w:jc w:val="left"/>
        <w:rPr>
          <w:sz w:val="24"/>
          <w:lang w:val="hr-HR"/>
        </w:rPr>
      </w:pPr>
    </w:p>
    <w:p w:rsidRDefault="009F05CF" w:rsidP="009F05CF" w:rsidR="009F05CF">
      <w:pPr>
        <w:pStyle w:val="Tijeloteksta"/>
        <w:jc w:val="left"/>
        <w:rPr>
          <w:sz w:val="24"/>
          <w:lang w:val="hr-HR"/>
        </w:rPr>
      </w:pPr>
    </w:p>
    <w:p w:rsidRDefault="009F05CF" w:rsidP="009F05CF" w:rsidR="009F05CF">
      <w:pPr>
        <w:pStyle w:val="Tijeloteksta"/>
        <w:jc w:val="left"/>
        <w:rPr>
          <w:sz w:val="24"/>
        </w:rPr>
      </w:pPr>
      <w:r>
        <w:rPr>
          <w:sz w:val="24"/>
        </w:rPr>
        <w:t>DNA</w:t>
      </w:r>
    </w:p>
    <w:p w:rsidRDefault="009F05CF" w:rsidP="009F05CF" w:rsidR="009F05CF">
      <w:pPr>
        <w:pStyle w:val="Tijeloteksta"/>
        <w:ind w:left="720"/>
        <w:rPr>
          <w:sz w:val="24"/>
        </w:rPr>
      </w:pPr>
      <w:r>
        <w:rPr>
          <w:sz w:val="24"/>
          <w:lang w:val="hr-HR"/>
        </w:rPr>
        <w:t xml:space="preserve">1.        </w:t>
      </w:r>
      <w:r>
        <w:rPr>
          <w:sz w:val="24"/>
        </w:rPr>
        <w:t>Predlagatelj – RH Ministarstvo financija po ŽDO Vukovar</w:t>
      </w:r>
    </w:p>
    <w:p w:rsidRDefault="009F05CF" w:rsidP="009F05CF" w:rsidR="009F05CF">
      <w:pPr>
        <w:pStyle w:val="Tijeloteksta"/>
        <w:ind w:left="720"/>
        <w:rPr>
          <w:sz w:val="24"/>
        </w:rPr>
      </w:pPr>
      <w:r>
        <w:rPr>
          <w:sz w:val="24"/>
        </w:rPr>
        <w:t>2.</w:t>
      </w:r>
      <w:r>
        <w:rPr>
          <w:sz w:val="24"/>
        </w:rPr>
        <w:tab/>
        <w:t>Dužnik</w:t>
      </w:r>
    </w:p>
    <w:p w:rsidRDefault="009F05CF" w:rsidP="009F05CF" w:rsidR="009F05CF">
      <w:pPr>
        <w:pStyle w:val="Tijeloteksta"/>
        <w:ind w:left="720"/>
        <w:rPr>
          <w:sz w:val="24"/>
          <w:lang w:val="hr-HR"/>
        </w:rPr>
      </w:pPr>
      <w:r>
        <w:rPr>
          <w:sz w:val="24"/>
        </w:rPr>
        <w:t>3.</w:t>
      </w:r>
      <w:r>
        <w:rPr>
          <w:sz w:val="24"/>
        </w:rPr>
        <w:tab/>
        <w:t>Bivši zakonski zastupnik dužnika Željko Pejić</w:t>
      </w:r>
      <w:r>
        <w:rPr>
          <w:sz w:val="24"/>
          <w:lang w:val="hr-HR"/>
        </w:rPr>
        <w:t>, Štitar, Kralja Tomislava 46</w:t>
      </w:r>
    </w:p>
    <w:p w:rsidRDefault="009F05CF" w:rsidP="009F05CF" w:rsidR="009F05CF">
      <w:pPr>
        <w:pStyle w:val="Tijeloteksta"/>
        <w:ind w:left="720"/>
        <w:rPr>
          <w:sz w:val="24"/>
          <w:lang w:val="hr-HR"/>
        </w:rPr>
      </w:pPr>
      <w:r>
        <w:rPr>
          <w:sz w:val="24"/>
        </w:rPr>
        <w:t>4.</w:t>
      </w:r>
      <w:r>
        <w:rPr>
          <w:sz w:val="24"/>
        </w:rPr>
        <w:tab/>
        <w:t>Stečajni upravitelj Zvonko Tomljanović, Našice</w:t>
      </w:r>
      <w:r>
        <w:rPr>
          <w:sz w:val="24"/>
          <w:lang w:val="hr-HR"/>
        </w:rPr>
        <w:t xml:space="preserve">, </w:t>
      </w:r>
      <w:r>
        <w:rPr>
          <w:sz w:val="24"/>
        </w:rPr>
        <w:t>J. Runjanina 7</w:t>
      </w:r>
    </w:p>
    <w:p w:rsidRDefault="009F05CF" w:rsidP="009F05CF" w:rsidR="009F05CF">
      <w:pPr>
        <w:pStyle w:val="Tijeloteksta"/>
        <w:ind w:left="720"/>
        <w:rPr>
          <w:sz w:val="24"/>
        </w:rPr>
      </w:pPr>
      <w:r>
        <w:rPr>
          <w:sz w:val="24"/>
        </w:rPr>
        <w:t>5.</w:t>
      </w:r>
      <w:r>
        <w:rPr>
          <w:sz w:val="24"/>
        </w:rPr>
        <w:tab/>
        <w:t>e-oglasna ploča</w:t>
      </w:r>
    </w:p>
    <w:p w:rsidRDefault="009F05CF" w:rsidP="009F05CF" w:rsidR="009F05CF">
      <w:pPr>
        <w:pStyle w:val="Tijeloteksta"/>
        <w:ind w:left="720"/>
        <w:rPr>
          <w:b/>
          <w:sz w:val="24"/>
        </w:rPr>
      </w:pPr>
      <w:r>
        <w:rPr>
          <w:sz w:val="24"/>
        </w:rPr>
        <w:t>6.</w:t>
      </w:r>
      <w:r>
        <w:rPr>
          <w:sz w:val="24"/>
        </w:rPr>
        <w:tab/>
        <w:t xml:space="preserve">Registru – </w:t>
      </w:r>
      <w:r>
        <w:rPr>
          <w:b/>
          <w:sz w:val="24"/>
        </w:rPr>
        <w:t>elektroničkim putem odmah i nakon pravomoćnost</w:t>
      </w:r>
    </w:p>
    <w:p w:rsidRDefault="009F05CF" w:rsidP="009F05CF" w:rsidR="009F05CF">
      <w:pPr>
        <w:pStyle w:val="Tijeloteksta"/>
        <w:ind w:left="720"/>
        <w:rPr>
          <w:sz w:val="24"/>
        </w:rPr>
      </w:pPr>
      <w:r>
        <w:rPr>
          <w:sz w:val="24"/>
        </w:rPr>
        <w:t>7.</w:t>
      </w:r>
      <w:r>
        <w:rPr>
          <w:sz w:val="24"/>
        </w:rPr>
        <w:tab/>
        <w:t xml:space="preserve">FINA </w:t>
      </w:r>
      <w:r>
        <w:rPr>
          <w:sz w:val="24"/>
          <w:lang w:val="hr-HR"/>
        </w:rPr>
        <w:t>Osijek</w:t>
      </w:r>
      <w:r>
        <w:rPr>
          <w:sz w:val="24"/>
        </w:rPr>
        <w:t xml:space="preserve"> </w:t>
      </w:r>
    </w:p>
    <w:p w:rsidRDefault="009F05CF" w:rsidP="009F05CF" w:rsidR="009F05CF">
      <w:pPr>
        <w:pStyle w:val="Tijeloteksta"/>
        <w:ind w:left="720"/>
        <w:rPr>
          <w:sz w:val="24"/>
        </w:rPr>
      </w:pPr>
      <w:r>
        <w:rPr>
          <w:sz w:val="24"/>
        </w:rPr>
        <w:t>8.</w:t>
      </w:r>
      <w:r>
        <w:rPr>
          <w:sz w:val="24"/>
        </w:rPr>
        <w:tab/>
        <w:t>Porezna uprava Vinkovci</w:t>
      </w:r>
    </w:p>
    <w:p w:rsidRDefault="009F05CF" w:rsidP="009F05CF" w:rsidR="009F05CF">
      <w:pPr>
        <w:pStyle w:val="Tijeloteksta"/>
        <w:ind w:left="720"/>
        <w:rPr>
          <w:sz w:val="24"/>
        </w:rPr>
      </w:pPr>
      <w:r>
        <w:rPr>
          <w:sz w:val="24"/>
        </w:rPr>
        <w:t>9.</w:t>
      </w:r>
      <w:r>
        <w:rPr>
          <w:sz w:val="24"/>
        </w:rPr>
        <w:tab/>
        <w:t xml:space="preserve">RH Ministarstvo pravosuđa </w:t>
      </w:r>
      <w:proofErr w:type="spellStart"/>
      <w:r>
        <w:rPr>
          <w:sz w:val="24"/>
        </w:rPr>
        <w:t>elek</w:t>
      </w:r>
      <w:proofErr w:type="spellEnd"/>
      <w:r>
        <w:rPr>
          <w:sz w:val="24"/>
        </w:rPr>
        <w:t>. poštom</w:t>
      </w:r>
    </w:p>
    <w:p w:rsidRDefault="009F05CF" w:rsidP="009F05CF" w:rsidR="009F05CF">
      <w:pPr>
        <w:pStyle w:val="Tijeloteksta"/>
        <w:ind w:left="720"/>
        <w:rPr>
          <w:sz w:val="24"/>
        </w:rPr>
      </w:pPr>
      <w:r>
        <w:rPr>
          <w:sz w:val="24"/>
        </w:rPr>
        <w:t>10.</w:t>
      </w:r>
      <w:r>
        <w:rPr>
          <w:sz w:val="24"/>
        </w:rPr>
        <w:tab/>
        <w:t>Riješeno otvaranjem i zaključenjem</w:t>
      </w:r>
    </w:p>
    <w:p w:rsidRDefault="009F05CF" w:rsidP="009F05CF" w:rsidR="009F05CF">
      <w:pPr>
        <w:pStyle w:val="Tijeloteksta"/>
        <w:ind w:left="720"/>
        <w:jc w:val="left"/>
        <w:rPr>
          <w:sz w:val="24"/>
          <w:lang w:val="hr-HR"/>
        </w:rPr>
      </w:pPr>
      <w:r>
        <w:rPr>
          <w:sz w:val="24"/>
        </w:rPr>
        <w:t>11.</w:t>
      </w:r>
      <w:r>
        <w:rPr>
          <w:sz w:val="24"/>
        </w:rPr>
        <w:tab/>
        <w:t>kal. 2.6.17.</w:t>
      </w:r>
    </w:p>
    <w:p w:rsidRDefault="009F05CF" w:rsidP="009F05CF" w:rsidR="009F05CF">
      <w:pPr>
        <w:pStyle w:val="Tijeloteksta"/>
        <w:ind w:left="720"/>
        <w:jc w:val="left"/>
        <w:rPr>
          <w:sz w:val="24"/>
          <w:lang w:val="hr-HR"/>
        </w:rPr>
      </w:pPr>
    </w:p>
    <w:p w:rsidRDefault="009F05CF" w:rsidP="009F05CF" w:rsidR="009F05CF">
      <w:pPr>
        <w:pStyle w:val="Tijeloteksta"/>
        <w:ind w:left="720"/>
        <w:jc w:val="left"/>
        <w:rPr>
          <w:sz w:val="24"/>
        </w:rPr>
      </w:pPr>
    </w:p>
    <w:p w:rsidRDefault="009F05CF" w:rsidP="009F05CF" w:rsidR="009F05CF">
      <w:pPr>
        <w:jc w:val="both"/>
      </w:pPr>
    </w:p>
    <w:p w:rsidRDefault="009F05CF" w:rsidP="009F05CF" w:rsidR="009F05CF">
      <w:pPr>
        <w:jc w:val="both"/>
      </w:pPr>
    </w:p>
    <w:p w:rsidRDefault="00FC055E" w:rsidP="009F05CF" w:rsidR="00FC055E" w:rsidRPr="009F05CF"/>
    <w:sectPr w:rsidSect="00606835" w:rsidR="00FC055E" w:rsidRPr="009F05C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AE1" w:rsidR="000A0AE1">
      <w:r>
        <w:separator/>
      </w:r>
    </w:p>
  </w:endnote>
  <w:endnote w:id="0" w:type="continuationSeparator">
    <w:p w:rsidRDefault="000A0AE1" w:rsidR="000A0A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AE1" w:rsidR="000A0AE1">
      <w:r>
        <w:separator/>
      </w:r>
    </w:p>
  </w:footnote>
  <w:footnote w:id="0" w:type="continuationSeparator">
    <w:p w:rsidRDefault="000A0AE1" w:rsidR="000A0A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separate"/>
    </w:r>
    <w:r w:rsidR="00E15B59">
      <w:rPr>
        <w:rStyle w:val="Brojstranice"/>
        <w:noProof/>
      </w:rPr>
      <w:t>4</w:t>
    </w:r>
    <w:r>
      <w:rPr>
        <w:rStyle w:val="Brojstranice"/>
      </w:rPr>
      <w:fldChar w:fldCharType="end"/>
    </w:r>
  </w:p>
  <w:p w:rsidRDefault="00BF3E59" w:rsidP="00C31DA2" w:rsidR="00C31DA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C31DA2">
      <w:t>7 St-2752/16-22</w:t>
    </w:r>
  </w:p>
  <w:p w:rsidRDefault="00C46B2B" w:rsidP="00C46B2B" w:rsidR="00C46B2B">
    <w:pPr>
      <w:jc w:val="right"/>
    </w:pPr>
  </w:p>
  <w:p w:rsidRDefault="00546D11" w:rsidP="00546D11" w:rsidR="00546D11">
    <w:pPr>
      <w:jc w:val="right"/>
    </w:pPr>
  </w:p>
  <w:p w:rsidRDefault="00A35A50" w:rsidP="00A35A50" w:rsidR="00A35A50" w:rsidRPr="00AE45C0">
    <w:pPr>
      <w:pStyle w:val="Zaglavlje"/>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A409C1">
      <w:t>275</w:t>
    </w:r>
    <w:r w:rsidR="00BB04CE">
      <w:t>2</w:t>
    </w:r>
    <w:r>
      <w:t>/16-</w:t>
    </w:r>
    <w:r w:rsidR="00C31DA2">
      <w:t>22</w:t>
    </w:r>
  </w:p>
  <w:p w:rsidRDefault="00C46B2B" w:rsidP="00C46B2B" w:rsidR="00C46B2B">
    <w:pPr>
      <w:jc w:val="right"/>
    </w:pPr>
  </w:p>
  <w:p w:rsidRDefault="006D3C3F" w:rsidP="006D3C3F" w:rsidR="006D3C3F">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6"/>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6CE2"/>
    <w:rsid w:val="00017DD7"/>
    <w:rsid w:val="000201CE"/>
    <w:rsid w:val="00020A8B"/>
    <w:rsid w:val="00022AF7"/>
    <w:rsid w:val="00022DEB"/>
    <w:rsid w:val="00022E72"/>
    <w:rsid w:val="000245F1"/>
    <w:rsid w:val="0002580E"/>
    <w:rsid w:val="00026F5E"/>
    <w:rsid w:val="0003012B"/>
    <w:rsid w:val="00033093"/>
    <w:rsid w:val="000350A4"/>
    <w:rsid w:val="000409D9"/>
    <w:rsid w:val="00041AFF"/>
    <w:rsid w:val="00045B24"/>
    <w:rsid w:val="00047237"/>
    <w:rsid w:val="0004776D"/>
    <w:rsid w:val="00047817"/>
    <w:rsid w:val="00047BC4"/>
    <w:rsid w:val="00052F17"/>
    <w:rsid w:val="00054EB8"/>
    <w:rsid w:val="000561D9"/>
    <w:rsid w:val="00056EA5"/>
    <w:rsid w:val="00062554"/>
    <w:rsid w:val="000657B0"/>
    <w:rsid w:val="00065D96"/>
    <w:rsid w:val="000674A5"/>
    <w:rsid w:val="0006753C"/>
    <w:rsid w:val="00071489"/>
    <w:rsid w:val="000734E6"/>
    <w:rsid w:val="00073899"/>
    <w:rsid w:val="0007433D"/>
    <w:rsid w:val="00075B92"/>
    <w:rsid w:val="000760D8"/>
    <w:rsid w:val="0007677E"/>
    <w:rsid w:val="000807FA"/>
    <w:rsid w:val="00080CCB"/>
    <w:rsid w:val="00082607"/>
    <w:rsid w:val="00082BE6"/>
    <w:rsid w:val="0008385F"/>
    <w:rsid w:val="00083D2D"/>
    <w:rsid w:val="000900DB"/>
    <w:rsid w:val="00090344"/>
    <w:rsid w:val="00090BC8"/>
    <w:rsid w:val="00091C60"/>
    <w:rsid w:val="00093500"/>
    <w:rsid w:val="0009540B"/>
    <w:rsid w:val="00097240"/>
    <w:rsid w:val="00097321"/>
    <w:rsid w:val="000A0AE1"/>
    <w:rsid w:val="000A15BF"/>
    <w:rsid w:val="000A1632"/>
    <w:rsid w:val="000A1CE6"/>
    <w:rsid w:val="000A2BA1"/>
    <w:rsid w:val="000A3977"/>
    <w:rsid w:val="000A3E11"/>
    <w:rsid w:val="000A648E"/>
    <w:rsid w:val="000A67FA"/>
    <w:rsid w:val="000B075B"/>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C610D"/>
    <w:rsid w:val="000D1C3C"/>
    <w:rsid w:val="000D3055"/>
    <w:rsid w:val="000D4DAF"/>
    <w:rsid w:val="000D55A8"/>
    <w:rsid w:val="000D67AE"/>
    <w:rsid w:val="000D7671"/>
    <w:rsid w:val="000D7898"/>
    <w:rsid w:val="000D7B70"/>
    <w:rsid w:val="000E0248"/>
    <w:rsid w:val="000E2803"/>
    <w:rsid w:val="000E2C58"/>
    <w:rsid w:val="000E46E4"/>
    <w:rsid w:val="000E59F3"/>
    <w:rsid w:val="000E7B50"/>
    <w:rsid w:val="000F16D0"/>
    <w:rsid w:val="000F37ED"/>
    <w:rsid w:val="000F3AFA"/>
    <w:rsid w:val="000F561B"/>
    <w:rsid w:val="000F6B3F"/>
    <w:rsid w:val="000F7CEF"/>
    <w:rsid w:val="000F7D1E"/>
    <w:rsid w:val="001016E7"/>
    <w:rsid w:val="00102146"/>
    <w:rsid w:val="00105A24"/>
    <w:rsid w:val="00107267"/>
    <w:rsid w:val="00110D41"/>
    <w:rsid w:val="00113ADF"/>
    <w:rsid w:val="00113C62"/>
    <w:rsid w:val="001153EE"/>
    <w:rsid w:val="00115C87"/>
    <w:rsid w:val="00116CBA"/>
    <w:rsid w:val="00121D34"/>
    <w:rsid w:val="00121EAD"/>
    <w:rsid w:val="00122077"/>
    <w:rsid w:val="00123360"/>
    <w:rsid w:val="00123B55"/>
    <w:rsid w:val="001252C0"/>
    <w:rsid w:val="001256B4"/>
    <w:rsid w:val="00126AEC"/>
    <w:rsid w:val="00130CE0"/>
    <w:rsid w:val="0013197A"/>
    <w:rsid w:val="00134924"/>
    <w:rsid w:val="00134BCA"/>
    <w:rsid w:val="00136F12"/>
    <w:rsid w:val="001375A0"/>
    <w:rsid w:val="00141772"/>
    <w:rsid w:val="00143332"/>
    <w:rsid w:val="00144D3E"/>
    <w:rsid w:val="0015031F"/>
    <w:rsid w:val="00151980"/>
    <w:rsid w:val="001521A5"/>
    <w:rsid w:val="0015543C"/>
    <w:rsid w:val="00156575"/>
    <w:rsid w:val="0015748B"/>
    <w:rsid w:val="00160291"/>
    <w:rsid w:val="00161440"/>
    <w:rsid w:val="001618B4"/>
    <w:rsid w:val="00165A1B"/>
    <w:rsid w:val="00165F6E"/>
    <w:rsid w:val="00166D03"/>
    <w:rsid w:val="0016722B"/>
    <w:rsid w:val="001752DE"/>
    <w:rsid w:val="00175618"/>
    <w:rsid w:val="00176574"/>
    <w:rsid w:val="0017746A"/>
    <w:rsid w:val="0018135D"/>
    <w:rsid w:val="0018193E"/>
    <w:rsid w:val="00181C61"/>
    <w:rsid w:val="001821E7"/>
    <w:rsid w:val="00183590"/>
    <w:rsid w:val="00186DB8"/>
    <w:rsid w:val="001879BB"/>
    <w:rsid w:val="001910C6"/>
    <w:rsid w:val="001921AA"/>
    <w:rsid w:val="00193220"/>
    <w:rsid w:val="00193C26"/>
    <w:rsid w:val="00194DCF"/>
    <w:rsid w:val="00194EE6"/>
    <w:rsid w:val="001954F6"/>
    <w:rsid w:val="00195D1D"/>
    <w:rsid w:val="001963AF"/>
    <w:rsid w:val="00196B2A"/>
    <w:rsid w:val="00196E9C"/>
    <w:rsid w:val="00197385"/>
    <w:rsid w:val="001A16DE"/>
    <w:rsid w:val="001A178D"/>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4A0"/>
    <w:rsid w:val="001D3B07"/>
    <w:rsid w:val="001D65A9"/>
    <w:rsid w:val="001E12BE"/>
    <w:rsid w:val="001E2409"/>
    <w:rsid w:val="001E312A"/>
    <w:rsid w:val="001E336C"/>
    <w:rsid w:val="001E3CEB"/>
    <w:rsid w:val="001E53C8"/>
    <w:rsid w:val="001E6626"/>
    <w:rsid w:val="001E6E23"/>
    <w:rsid w:val="001F0363"/>
    <w:rsid w:val="001F07BF"/>
    <w:rsid w:val="001F104C"/>
    <w:rsid w:val="001F205A"/>
    <w:rsid w:val="001F2D81"/>
    <w:rsid w:val="001F30CB"/>
    <w:rsid w:val="001F4357"/>
    <w:rsid w:val="001F4FE5"/>
    <w:rsid w:val="002009C8"/>
    <w:rsid w:val="00203168"/>
    <w:rsid w:val="00205878"/>
    <w:rsid w:val="0020732D"/>
    <w:rsid w:val="00207E31"/>
    <w:rsid w:val="002114F3"/>
    <w:rsid w:val="00212566"/>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736E"/>
    <w:rsid w:val="00247478"/>
    <w:rsid w:val="00250324"/>
    <w:rsid w:val="00250DCF"/>
    <w:rsid w:val="002563AA"/>
    <w:rsid w:val="00257E9B"/>
    <w:rsid w:val="00260815"/>
    <w:rsid w:val="0026217E"/>
    <w:rsid w:val="00262A35"/>
    <w:rsid w:val="00262F86"/>
    <w:rsid w:val="0026605A"/>
    <w:rsid w:val="00273B2E"/>
    <w:rsid w:val="00273B39"/>
    <w:rsid w:val="0027540B"/>
    <w:rsid w:val="00276BE9"/>
    <w:rsid w:val="00276D0B"/>
    <w:rsid w:val="002773E2"/>
    <w:rsid w:val="00277609"/>
    <w:rsid w:val="002811C3"/>
    <w:rsid w:val="0028153C"/>
    <w:rsid w:val="00282E30"/>
    <w:rsid w:val="00283795"/>
    <w:rsid w:val="0028465E"/>
    <w:rsid w:val="00286FC0"/>
    <w:rsid w:val="00287A18"/>
    <w:rsid w:val="0029227E"/>
    <w:rsid w:val="00292533"/>
    <w:rsid w:val="00292A9B"/>
    <w:rsid w:val="00293558"/>
    <w:rsid w:val="0029509B"/>
    <w:rsid w:val="002A0B28"/>
    <w:rsid w:val="002A0D13"/>
    <w:rsid w:val="002A0EDC"/>
    <w:rsid w:val="002A1DE7"/>
    <w:rsid w:val="002A2B71"/>
    <w:rsid w:val="002A2D81"/>
    <w:rsid w:val="002A3193"/>
    <w:rsid w:val="002A406E"/>
    <w:rsid w:val="002A40E7"/>
    <w:rsid w:val="002A66B4"/>
    <w:rsid w:val="002B0DAF"/>
    <w:rsid w:val="002B32C7"/>
    <w:rsid w:val="002B4168"/>
    <w:rsid w:val="002B4316"/>
    <w:rsid w:val="002C0ED9"/>
    <w:rsid w:val="002C309E"/>
    <w:rsid w:val="002C39CD"/>
    <w:rsid w:val="002C3A38"/>
    <w:rsid w:val="002C46EC"/>
    <w:rsid w:val="002C496F"/>
    <w:rsid w:val="002C5792"/>
    <w:rsid w:val="002D317A"/>
    <w:rsid w:val="002D4076"/>
    <w:rsid w:val="002D50AA"/>
    <w:rsid w:val="002D60E0"/>
    <w:rsid w:val="002E2327"/>
    <w:rsid w:val="002E32F1"/>
    <w:rsid w:val="002E4945"/>
    <w:rsid w:val="002E67D0"/>
    <w:rsid w:val="002E741D"/>
    <w:rsid w:val="002F2EA0"/>
    <w:rsid w:val="002F48B0"/>
    <w:rsid w:val="002F6466"/>
    <w:rsid w:val="00301F53"/>
    <w:rsid w:val="0031019E"/>
    <w:rsid w:val="00310BB4"/>
    <w:rsid w:val="00310F77"/>
    <w:rsid w:val="00311577"/>
    <w:rsid w:val="003145BD"/>
    <w:rsid w:val="00315D49"/>
    <w:rsid w:val="0031631F"/>
    <w:rsid w:val="0032279A"/>
    <w:rsid w:val="00327072"/>
    <w:rsid w:val="003273A5"/>
    <w:rsid w:val="00327789"/>
    <w:rsid w:val="00330D15"/>
    <w:rsid w:val="003310B6"/>
    <w:rsid w:val="00331161"/>
    <w:rsid w:val="00333978"/>
    <w:rsid w:val="003424FF"/>
    <w:rsid w:val="00342932"/>
    <w:rsid w:val="003438CC"/>
    <w:rsid w:val="00345532"/>
    <w:rsid w:val="00345B31"/>
    <w:rsid w:val="00345BCD"/>
    <w:rsid w:val="003462CE"/>
    <w:rsid w:val="00346A2C"/>
    <w:rsid w:val="00347532"/>
    <w:rsid w:val="00351B43"/>
    <w:rsid w:val="0035291B"/>
    <w:rsid w:val="00354DDB"/>
    <w:rsid w:val="003559E6"/>
    <w:rsid w:val="00355D91"/>
    <w:rsid w:val="00356E09"/>
    <w:rsid w:val="0035711D"/>
    <w:rsid w:val="003576DA"/>
    <w:rsid w:val="00357902"/>
    <w:rsid w:val="003579F3"/>
    <w:rsid w:val="0036126D"/>
    <w:rsid w:val="00362003"/>
    <w:rsid w:val="00365E87"/>
    <w:rsid w:val="00366334"/>
    <w:rsid w:val="0037380B"/>
    <w:rsid w:val="00373D70"/>
    <w:rsid w:val="0037417F"/>
    <w:rsid w:val="0037428D"/>
    <w:rsid w:val="00374643"/>
    <w:rsid w:val="003751E5"/>
    <w:rsid w:val="0037659F"/>
    <w:rsid w:val="003818D8"/>
    <w:rsid w:val="00382E90"/>
    <w:rsid w:val="00392066"/>
    <w:rsid w:val="00393F14"/>
    <w:rsid w:val="0039407D"/>
    <w:rsid w:val="00394C6C"/>
    <w:rsid w:val="00397F89"/>
    <w:rsid w:val="003A1B4C"/>
    <w:rsid w:val="003A248A"/>
    <w:rsid w:val="003A578E"/>
    <w:rsid w:val="003A59E5"/>
    <w:rsid w:val="003A7A75"/>
    <w:rsid w:val="003B1229"/>
    <w:rsid w:val="003B1C9C"/>
    <w:rsid w:val="003B1D92"/>
    <w:rsid w:val="003B262E"/>
    <w:rsid w:val="003B3410"/>
    <w:rsid w:val="003B41FE"/>
    <w:rsid w:val="003B481A"/>
    <w:rsid w:val="003B567A"/>
    <w:rsid w:val="003B692D"/>
    <w:rsid w:val="003C14CB"/>
    <w:rsid w:val="003C1C3D"/>
    <w:rsid w:val="003C1F87"/>
    <w:rsid w:val="003C7070"/>
    <w:rsid w:val="003C7B55"/>
    <w:rsid w:val="003D0D80"/>
    <w:rsid w:val="003D1712"/>
    <w:rsid w:val="003D184F"/>
    <w:rsid w:val="003D1F50"/>
    <w:rsid w:val="003D2CA4"/>
    <w:rsid w:val="003D2D72"/>
    <w:rsid w:val="003D6312"/>
    <w:rsid w:val="003E2666"/>
    <w:rsid w:val="003E27D3"/>
    <w:rsid w:val="003E2ED8"/>
    <w:rsid w:val="003E3C7B"/>
    <w:rsid w:val="003E3FF7"/>
    <w:rsid w:val="003E4C42"/>
    <w:rsid w:val="003E7017"/>
    <w:rsid w:val="003F451F"/>
    <w:rsid w:val="003F686D"/>
    <w:rsid w:val="0040025C"/>
    <w:rsid w:val="004024B4"/>
    <w:rsid w:val="0040305A"/>
    <w:rsid w:val="00404318"/>
    <w:rsid w:val="00404742"/>
    <w:rsid w:val="0040496C"/>
    <w:rsid w:val="00404CD2"/>
    <w:rsid w:val="00412468"/>
    <w:rsid w:val="004134BC"/>
    <w:rsid w:val="004166D4"/>
    <w:rsid w:val="0041765F"/>
    <w:rsid w:val="00421F42"/>
    <w:rsid w:val="0042546B"/>
    <w:rsid w:val="0042563E"/>
    <w:rsid w:val="00426521"/>
    <w:rsid w:val="00426D7B"/>
    <w:rsid w:val="00431E70"/>
    <w:rsid w:val="00433C94"/>
    <w:rsid w:val="00435DE7"/>
    <w:rsid w:val="004378B5"/>
    <w:rsid w:val="00437F2E"/>
    <w:rsid w:val="00442D99"/>
    <w:rsid w:val="004458F1"/>
    <w:rsid w:val="00446E1B"/>
    <w:rsid w:val="00447EAD"/>
    <w:rsid w:val="00450039"/>
    <w:rsid w:val="004505D5"/>
    <w:rsid w:val="00450BD1"/>
    <w:rsid w:val="0045331E"/>
    <w:rsid w:val="00453517"/>
    <w:rsid w:val="00454636"/>
    <w:rsid w:val="00454D36"/>
    <w:rsid w:val="004603BA"/>
    <w:rsid w:val="00460FC0"/>
    <w:rsid w:val="00461634"/>
    <w:rsid w:val="00461CB4"/>
    <w:rsid w:val="004650A2"/>
    <w:rsid w:val="00465C43"/>
    <w:rsid w:val="0046678C"/>
    <w:rsid w:val="004669F1"/>
    <w:rsid w:val="004673E8"/>
    <w:rsid w:val="004675A8"/>
    <w:rsid w:val="004717FF"/>
    <w:rsid w:val="004728FD"/>
    <w:rsid w:val="0047338B"/>
    <w:rsid w:val="00475155"/>
    <w:rsid w:val="0047589D"/>
    <w:rsid w:val="004766DB"/>
    <w:rsid w:val="004779CF"/>
    <w:rsid w:val="004804E4"/>
    <w:rsid w:val="00481614"/>
    <w:rsid w:val="004848B9"/>
    <w:rsid w:val="00486204"/>
    <w:rsid w:val="00486C17"/>
    <w:rsid w:val="0048705B"/>
    <w:rsid w:val="00496141"/>
    <w:rsid w:val="00497E7B"/>
    <w:rsid w:val="004A201E"/>
    <w:rsid w:val="004A2823"/>
    <w:rsid w:val="004A34CD"/>
    <w:rsid w:val="004A38FA"/>
    <w:rsid w:val="004A5B9A"/>
    <w:rsid w:val="004A62DA"/>
    <w:rsid w:val="004B249C"/>
    <w:rsid w:val="004B2A88"/>
    <w:rsid w:val="004B2DA8"/>
    <w:rsid w:val="004B3EE8"/>
    <w:rsid w:val="004B5A3A"/>
    <w:rsid w:val="004B5FA4"/>
    <w:rsid w:val="004B6DF6"/>
    <w:rsid w:val="004C1D6C"/>
    <w:rsid w:val="004C28A4"/>
    <w:rsid w:val="004C729B"/>
    <w:rsid w:val="004C7304"/>
    <w:rsid w:val="004C7EB3"/>
    <w:rsid w:val="004D0DA6"/>
    <w:rsid w:val="004D17FF"/>
    <w:rsid w:val="004D2376"/>
    <w:rsid w:val="004D48CA"/>
    <w:rsid w:val="004D4A74"/>
    <w:rsid w:val="004D4D12"/>
    <w:rsid w:val="004D536E"/>
    <w:rsid w:val="004D5674"/>
    <w:rsid w:val="004D58F1"/>
    <w:rsid w:val="004D6158"/>
    <w:rsid w:val="004D7447"/>
    <w:rsid w:val="004D764D"/>
    <w:rsid w:val="004E4381"/>
    <w:rsid w:val="004F0B03"/>
    <w:rsid w:val="004F1DBA"/>
    <w:rsid w:val="004F232E"/>
    <w:rsid w:val="004F2AA7"/>
    <w:rsid w:val="004F3C29"/>
    <w:rsid w:val="004F422A"/>
    <w:rsid w:val="004F5315"/>
    <w:rsid w:val="004F5AF1"/>
    <w:rsid w:val="005013B9"/>
    <w:rsid w:val="00503088"/>
    <w:rsid w:val="00504C4B"/>
    <w:rsid w:val="0050594E"/>
    <w:rsid w:val="00510069"/>
    <w:rsid w:val="00510B11"/>
    <w:rsid w:val="00510D93"/>
    <w:rsid w:val="005131C9"/>
    <w:rsid w:val="0051629B"/>
    <w:rsid w:val="005229F5"/>
    <w:rsid w:val="00522ACB"/>
    <w:rsid w:val="00525A1C"/>
    <w:rsid w:val="00526479"/>
    <w:rsid w:val="00531931"/>
    <w:rsid w:val="00532716"/>
    <w:rsid w:val="00533E3B"/>
    <w:rsid w:val="00535D80"/>
    <w:rsid w:val="005402F5"/>
    <w:rsid w:val="005408B2"/>
    <w:rsid w:val="00540DB9"/>
    <w:rsid w:val="005450AF"/>
    <w:rsid w:val="00545F02"/>
    <w:rsid w:val="00546D11"/>
    <w:rsid w:val="00550295"/>
    <w:rsid w:val="00550685"/>
    <w:rsid w:val="00550F8F"/>
    <w:rsid w:val="005516AA"/>
    <w:rsid w:val="0055191B"/>
    <w:rsid w:val="00553343"/>
    <w:rsid w:val="005546FE"/>
    <w:rsid w:val="00555621"/>
    <w:rsid w:val="00556815"/>
    <w:rsid w:val="0055716C"/>
    <w:rsid w:val="005576BA"/>
    <w:rsid w:val="00560E6D"/>
    <w:rsid w:val="00561472"/>
    <w:rsid w:val="00566E5A"/>
    <w:rsid w:val="005727E5"/>
    <w:rsid w:val="00573343"/>
    <w:rsid w:val="0057403E"/>
    <w:rsid w:val="00575E93"/>
    <w:rsid w:val="00576A3C"/>
    <w:rsid w:val="0058014D"/>
    <w:rsid w:val="00580354"/>
    <w:rsid w:val="00584046"/>
    <w:rsid w:val="005848FB"/>
    <w:rsid w:val="005910AB"/>
    <w:rsid w:val="005914F0"/>
    <w:rsid w:val="00591A32"/>
    <w:rsid w:val="00593868"/>
    <w:rsid w:val="00594289"/>
    <w:rsid w:val="00594B18"/>
    <w:rsid w:val="00594BA2"/>
    <w:rsid w:val="00594D07"/>
    <w:rsid w:val="00595DDC"/>
    <w:rsid w:val="00595FF5"/>
    <w:rsid w:val="00596F24"/>
    <w:rsid w:val="0059791F"/>
    <w:rsid w:val="005A06F2"/>
    <w:rsid w:val="005A2403"/>
    <w:rsid w:val="005A27F5"/>
    <w:rsid w:val="005A39C5"/>
    <w:rsid w:val="005A3AAF"/>
    <w:rsid w:val="005B23AE"/>
    <w:rsid w:val="005B23DD"/>
    <w:rsid w:val="005B76ED"/>
    <w:rsid w:val="005B7DF0"/>
    <w:rsid w:val="005C2C93"/>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54F"/>
    <w:rsid w:val="005E3194"/>
    <w:rsid w:val="005E6A40"/>
    <w:rsid w:val="005F0145"/>
    <w:rsid w:val="005F07E4"/>
    <w:rsid w:val="005F2AAC"/>
    <w:rsid w:val="005F2E9C"/>
    <w:rsid w:val="005F2EA5"/>
    <w:rsid w:val="005F3724"/>
    <w:rsid w:val="005F54CD"/>
    <w:rsid w:val="00600633"/>
    <w:rsid w:val="00600812"/>
    <w:rsid w:val="006018EF"/>
    <w:rsid w:val="006021E3"/>
    <w:rsid w:val="0060264C"/>
    <w:rsid w:val="00602860"/>
    <w:rsid w:val="00602F62"/>
    <w:rsid w:val="00604AD6"/>
    <w:rsid w:val="00606835"/>
    <w:rsid w:val="0060700E"/>
    <w:rsid w:val="00607A7D"/>
    <w:rsid w:val="006101EA"/>
    <w:rsid w:val="0061021A"/>
    <w:rsid w:val="00610F15"/>
    <w:rsid w:val="006123E0"/>
    <w:rsid w:val="0061303A"/>
    <w:rsid w:val="00615E36"/>
    <w:rsid w:val="006170FB"/>
    <w:rsid w:val="006171AB"/>
    <w:rsid w:val="006179E2"/>
    <w:rsid w:val="006200E2"/>
    <w:rsid w:val="006205E0"/>
    <w:rsid w:val="006212FE"/>
    <w:rsid w:val="006227B7"/>
    <w:rsid w:val="00622A93"/>
    <w:rsid w:val="00623939"/>
    <w:rsid w:val="00624CCB"/>
    <w:rsid w:val="00627EB4"/>
    <w:rsid w:val="0063272B"/>
    <w:rsid w:val="00633664"/>
    <w:rsid w:val="00633EF0"/>
    <w:rsid w:val="00634745"/>
    <w:rsid w:val="006371C8"/>
    <w:rsid w:val="00637C90"/>
    <w:rsid w:val="00641E46"/>
    <w:rsid w:val="00644965"/>
    <w:rsid w:val="00644E71"/>
    <w:rsid w:val="006457EA"/>
    <w:rsid w:val="0064699F"/>
    <w:rsid w:val="0065394C"/>
    <w:rsid w:val="006543DB"/>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7EF"/>
    <w:rsid w:val="00675C44"/>
    <w:rsid w:val="00676171"/>
    <w:rsid w:val="00676D81"/>
    <w:rsid w:val="006813D5"/>
    <w:rsid w:val="00681ED4"/>
    <w:rsid w:val="00682B75"/>
    <w:rsid w:val="00682DB2"/>
    <w:rsid w:val="00684035"/>
    <w:rsid w:val="00685A46"/>
    <w:rsid w:val="00686695"/>
    <w:rsid w:val="00687130"/>
    <w:rsid w:val="006874B5"/>
    <w:rsid w:val="006904CA"/>
    <w:rsid w:val="00692FCA"/>
    <w:rsid w:val="006957B4"/>
    <w:rsid w:val="00695E9A"/>
    <w:rsid w:val="00695F9F"/>
    <w:rsid w:val="006A0CED"/>
    <w:rsid w:val="006A2F13"/>
    <w:rsid w:val="006A3B0B"/>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3E46"/>
    <w:rsid w:val="006C7904"/>
    <w:rsid w:val="006C7C31"/>
    <w:rsid w:val="006C7CB1"/>
    <w:rsid w:val="006D0058"/>
    <w:rsid w:val="006D26AF"/>
    <w:rsid w:val="006D3C3F"/>
    <w:rsid w:val="006D78BA"/>
    <w:rsid w:val="006E13F9"/>
    <w:rsid w:val="006E25EA"/>
    <w:rsid w:val="006E3341"/>
    <w:rsid w:val="006E43B7"/>
    <w:rsid w:val="006E4BD5"/>
    <w:rsid w:val="006E5121"/>
    <w:rsid w:val="006E651D"/>
    <w:rsid w:val="006E7C74"/>
    <w:rsid w:val="006F08C0"/>
    <w:rsid w:val="006F1C17"/>
    <w:rsid w:val="006F48BA"/>
    <w:rsid w:val="006F51D9"/>
    <w:rsid w:val="006F616D"/>
    <w:rsid w:val="007012A6"/>
    <w:rsid w:val="007029EB"/>
    <w:rsid w:val="00703B54"/>
    <w:rsid w:val="00704B18"/>
    <w:rsid w:val="00704DED"/>
    <w:rsid w:val="00706CA4"/>
    <w:rsid w:val="00707579"/>
    <w:rsid w:val="0071002B"/>
    <w:rsid w:val="00710C58"/>
    <w:rsid w:val="007120B5"/>
    <w:rsid w:val="00713A26"/>
    <w:rsid w:val="00713EEA"/>
    <w:rsid w:val="00714324"/>
    <w:rsid w:val="00715399"/>
    <w:rsid w:val="00717180"/>
    <w:rsid w:val="00717390"/>
    <w:rsid w:val="007174FA"/>
    <w:rsid w:val="00717F41"/>
    <w:rsid w:val="0072053C"/>
    <w:rsid w:val="00720590"/>
    <w:rsid w:val="007205CA"/>
    <w:rsid w:val="00721571"/>
    <w:rsid w:val="0072251D"/>
    <w:rsid w:val="00722972"/>
    <w:rsid w:val="00727160"/>
    <w:rsid w:val="00731F97"/>
    <w:rsid w:val="00732816"/>
    <w:rsid w:val="0073568B"/>
    <w:rsid w:val="00736075"/>
    <w:rsid w:val="00737358"/>
    <w:rsid w:val="007376EB"/>
    <w:rsid w:val="00737C76"/>
    <w:rsid w:val="00737CF3"/>
    <w:rsid w:val="007400FC"/>
    <w:rsid w:val="00740774"/>
    <w:rsid w:val="00740C35"/>
    <w:rsid w:val="00744FF3"/>
    <w:rsid w:val="007460A1"/>
    <w:rsid w:val="00747FA3"/>
    <w:rsid w:val="007500E9"/>
    <w:rsid w:val="00750685"/>
    <w:rsid w:val="00756545"/>
    <w:rsid w:val="00756B07"/>
    <w:rsid w:val="00757015"/>
    <w:rsid w:val="007621E0"/>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3C99"/>
    <w:rsid w:val="00786F19"/>
    <w:rsid w:val="00787760"/>
    <w:rsid w:val="007903D5"/>
    <w:rsid w:val="00791F43"/>
    <w:rsid w:val="007920D5"/>
    <w:rsid w:val="00793949"/>
    <w:rsid w:val="00793BF8"/>
    <w:rsid w:val="007A122F"/>
    <w:rsid w:val="007A45DB"/>
    <w:rsid w:val="007A49B3"/>
    <w:rsid w:val="007A5FAD"/>
    <w:rsid w:val="007A64BC"/>
    <w:rsid w:val="007A7B5D"/>
    <w:rsid w:val="007B1AD5"/>
    <w:rsid w:val="007B1CCF"/>
    <w:rsid w:val="007B20AC"/>
    <w:rsid w:val="007B28D3"/>
    <w:rsid w:val="007B5510"/>
    <w:rsid w:val="007B5995"/>
    <w:rsid w:val="007B784C"/>
    <w:rsid w:val="007C0B2F"/>
    <w:rsid w:val="007C1DC5"/>
    <w:rsid w:val="007D0AF9"/>
    <w:rsid w:val="007D1059"/>
    <w:rsid w:val="007D1791"/>
    <w:rsid w:val="007D2C89"/>
    <w:rsid w:val="007D5372"/>
    <w:rsid w:val="007E3875"/>
    <w:rsid w:val="007E3946"/>
    <w:rsid w:val="007E3CCF"/>
    <w:rsid w:val="007E43C9"/>
    <w:rsid w:val="007E452F"/>
    <w:rsid w:val="007E47B5"/>
    <w:rsid w:val="007E6CAD"/>
    <w:rsid w:val="007E7BD4"/>
    <w:rsid w:val="007F0127"/>
    <w:rsid w:val="007F0BCB"/>
    <w:rsid w:val="007F4B7C"/>
    <w:rsid w:val="008015CF"/>
    <w:rsid w:val="00802615"/>
    <w:rsid w:val="008062BF"/>
    <w:rsid w:val="008122CF"/>
    <w:rsid w:val="00812532"/>
    <w:rsid w:val="008134E3"/>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1584"/>
    <w:rsid w:val="008419D8"/>
    <w:rsid w:val="0084310B"/>
    <w:rsid w:val="0084451C"/>
    <w:rsid w:val="0084606E"/>
    <w:rsid w:val="00851702"/>
    <w:rsid w:val="00851909"/>
    <w:rsid w:val="0085190E"/>
    <w:rsid w:val="00851AF5"/>
    <w:rsid w:val="008521CF"/>
    <w:rsid w:val="0085221D"/>
    <w:rsid w:val="00852A14"/>
    <w:rsid w:val="00853373"/>
    <w:rsid w:val="00855618"/>
    <w:rsid w:val="00855E0B"/>
    <w:rsid w:val="00856E0B"/>
    <w:rsid w:val="0085711C"/>
    <w:rsid w:val="0086164D"/>
    <w:rsid w:val="00862BE1"/>
    <w:rsid w:val="0086350F"/>
    <w:rsid w:val="00864C90"/>
    <w:rsid w:val="0086660C"/>
    <w:rsid w:val="00870CA7"/>
    <w:rsid w:val="00872393"/>
    <w:rsid w:val="00872876"/>
    <w:rsid w:val="00874BF9"/>
    <w:rsid w:val="00876FB6"/>
    <w:rsid w:val="00877FF1"/>
    <w:rsid w:val="00880DC7"/>
    <w:rsid w:val="008811B4"/>
    <w:rsid w:val="00881463"/>
    <w:rsid w:val="00882502"/>
    <w:rsid w:val="00887AFC"/>
    <w:rsid w:val="00887DDF"/>
    <w:rsid w:val="008901B6"/>
    <w:rsid w:val="00894825"/>
    <w:rsid w:val="00897126"/>
    <w:rsid w:val="008A07A5"/>
    <w:rsid w:val="008A0AA8"/>
    <w:rsid w:val="008A309F"/>
    <w:rsid w:val="008A342E"/>
    <w:rsid w:val="008A5854"/>
    <w:rsid w:val="008A6A08"/>
    <w:rsid w:val="008A6C8A"/>
    <w:rsid w:val="008A7C70"/>
    <w:rsid w:val="008B01DC"/>
    <w:rsid w:val="008B0805"/>
    <w:rsid w:val="008B0A60"/>
    <w:rsid w:val="008B0E3C"/>
    <w:rsid w:val="008B50D0"/>
    <w:rsid w:val="008B599D"/>
    <w:rsid w:val="008B6700"/>
    <w:rsid w:val="008B7355"/>
    <w:rsid w:val="008C0F1F"/>
    <w:rsid w:val="008C5000"/>
    <w:rsid w:val="008C59C1"/>
    <w:rsid w:val="008C5F8A"/>
    <w:rsid w:val="008C618D"/>
    <w:rsid w:val="008C6C31"/>
    <w:rsid w:val="008D13DA"/>
    <w:rsid w:val="008D5F88"/>
    <w:rsid w:val="008E175A"/>
    <w:rsid w:val="008E27E6"/>
    <w:rsid w:val="008E2D4B"/>
    <w:rsid w:val="008E439F"/>
    <w:rsid w:val="008E4ADD"/>
    <w:rsid w:val="008E6F1B"/>
    <w:rsid w:val="008F0E90"/>
    <w:rsid w:val="008F48AC"/>
    <w:rsid w:val="008F5024"/>
    <w:rsid w:val="008F7A62"/>
    <w:rsid w:val="0090176F"/>
    <w:rsid w:val="0090202A"/>
    <w:rsid w:val="00902E0C"/>
    <w:rsid w:val="0090372C"/>
    <w:rsid w:val="009053ED"/>
    <w:rsid w:val="00906415"/>
    <w:rsid w:val="009069BD"/>
    <w:rsid w:val="00906EA9"/>
    <w:rsid w:val="00912980"/>
    <w:rsid w:val="00913FE0"/>
    <w:rsid w:val="00914556"/>
    <w:rsid w:val="00914A7E"/>
    <w:rsid w:val="00914C8E"/>
    <w:rsid w:val="009178B4"/>
    <w:rsid w:val="00921C7F"/>
    <w:rsid w:val="00922FFF"/>
    <w:rsid w:val="009256A6"/>
    <w:rsid w:val="009257C8"/>
    <w:rsid w:val="00925B69"/>
    <w:rsid w:val="00925E84"/>
    <w:rsid w:val="00925F4D"/>
    <w:rsid w:val="009262A1"/>
    <w:rsid w:val="009264E8"/>
    <w:rsid w:val="00926FA2"/>
    <w:rsid w:val="009316B1"/>
    <w:rsid w:val="00931F93"/>
    <w:rsid w:val="009332E0"/>
    <w:rsid w:val="009336C2"/>
    <w:rsid w:val="009372AE"/>
    <w:rsid w:val="009400EC"/>
    <w:rsid w:val="00941FFA"/>
    <w:rsid w:val="00943607"/>
    <w:rsid w:val="009451CC"/>
    <w:rsid w:val="009454A1"/>
    <w:rsid w:val="009458F1"/>
    <w:rsid w:val="00947940"/>
    <w:rsid w:val="00947E39"/>
    <w:rsid w:val="00950D43"/>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0D89"/>
    <w:rsid w:val="009723C8"/>
    <w:rsid w:val="00972A58"/>
    <w:rsid w:val="00972C5F"/>
    <w:rsid w:val="00976BC0"/>
    <w:rsid w:val="00980CC4"/>
    <w:rsid w:val="00981933"/>
    <w:rsid w:val="00983EE2"/>
    <w:rsid w:val="0098486F"/>
    <w:rsid w:val="0098551F"/>
    <w:rsid w:val="00987B17"/>
    <w:rsid w:val="00995222"/>
    <w:rsid w:val="009968B0"/>
    <w:rsid w:val="00996EFC"/>
    <w:rsid w:val="00997C8E"/>
    <w:rsid w:val="009A1504"/>
    <w:rsid w:val="009A1BF1"/>
    <w:rsid w:val="009A356B"/>
    <w:rsid w:val="009B1BB6"/>
    <w:rsid w:val="009B20D7"/>
    <w:rsid w:val="009B27F6"/>
    <w:rsid w:val="009B5CB5"/>
    <w:rsid w:val="009B7525"/>
    <w:rsid w:val="009B7CA4"/>
    <w:rsid w:val="009B7E70"/>
    <w:rsid w:val="009C29E7"/>
    <w:rsid w:val="009C418E"/>
    <w:rsid w:val="009C4203"/>
    <w:rsid w:val="009C61D3"/>
    <w:rsid w:val="009C6CA8"/>
    <w:rsid w:val="009C7601"/>
    <w:rsid w:val="009D1393"/>
    <w:rsid w:val="009D17F4"/>
    <w:rsid w:val="009D329A"/>
    <w:rsid w:val="009D3DAA"/>
    <w:rsid w:val="009D42BE"/>
    <w:rsid w:val="009D4887"/>
    <w:rsid w:val="009D496A"/>
    <w:rsid w:val="009D52CE"/>
    <w:rsid w:val="009D578B"/>
    <w:rsid w:val="009E08A8"/>
    <w:rsid w:val="009E12EB"/>
    <w:rsid w:val="009E25D5"/>
    <w:rsid w:val="009E323E"/>
    <w:rsid w:val="009E358F"/>
    <w:rsid w:val="009E4235"/>
    <w:rsid w:val="009E5FA4"/>
    <w:rsid w:val="009E6BEE"/>
    <w:rsid w:val="009F05CF"/>
    <w:rsid w:val="009F0E16"/>
    <w:rsid w:val="009F266E"/>
    <w:rsid w:val="009F30B3"/>
    <w:rsid w:val="009F4210"/>
    <w:rsid w:val="009F42D8"/>
    <w:rsid w:val="009F7106"/>
    <w:rsid w:val="009F72D8"/>
    <w:rsid w:val="00A00959"/>
    <w:rsid w:val="00A02121"/>
    <w:rsid w:val="00A02273"/>
    <w:rsid w:val="00A02523"/>
    <w:rsid w:val="00A041AB"/>
    <w:rsid w:val="00A0423C"/>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E42"/>
    <w:rsid w:val="00A51801"/>
    <w:rsid w:val="00A5302C"/>
    <w:rsid w:val="00A530F2"/>
    <w:rsid w:val="00A557DF"/>
    <w:rsid w:val="00A56501"/>
    <w:rsid w:val="00A56BDA"/>
    <w:rsid w:val="00A57AA7"/>
    <w:rsid w:val="00A57CC9"/>
    <w:rsid w:val="00A627AF"/>
    <w:rsid w:val="00A629D9"/>
    <w:rsid w:val="00A64DC4"/>
    <w:rsid w:val="00A64EB9"/>
    <w:rsid w:val="00A663AD"/>
    <w:rsid w:val="00A67E32"/>
    <w:rsid w:val="00A702DC"/>
    <w:rsid w:val="00A71554"/>
    <w:rsid w:val="00A722DE"/>
    <w:rsid w:val="00A72521"/>
    <w:rsid w:val="00A7347D"/>
    <w:rsid w:val="00A73C9F"/>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265A"/>
    <w:rsid w:val="00A9309E"/>
    <w:rsid w:val="00A94749"/>
    <w:rsid w:val="00A965E6"/>
    <w:rsid w:val="00A9721A"/>
    <w:rsid w:val="00AA1BC8"/>
    <w:rsid w:val="00AA1EA2"/>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2F75"/>
    <w:rsid w:val="00AC48B9"/>
    <w:rsid w:val="00AC6C46"/>
    <w:rsid w:val="00AC7216"/>
    <w:rsid w:val="00AC771F"/>
    <w:rsid w:val="00AC79D3"/>
    <w:rsid w:val="00AD0139"/>
    <w:rsid w:val="00AD0818"/>
    <w:rsid w:val="00AD11D4"/>
    <w:rsid w:val="00AD1960"/>
    <w:rsid w:val="00AD1C1B"/>
    <w:rsid w:val="00AD272E"/>
    <w:rsid w:val="00AD3721"/>
    <w:rsid w:val="00AD48B8"/>
    <w:rsid w:val="00AD4933"/>
    <w:rsid w:val="00AD6B39"/>
    <w:rsid w:val="00AD7586"/>
    <w:rsid w:val="00AD7818"/>
    <w:rsid w:val="00AE080C"/>
    <w:rsid w:val="00AE20B4"/>
    <w:rsid w:val="00AE45C0"/>
    <w:rsid w:val="00AE7D7C"/>
    <w:rsid w:val="00AF1A34"/>
    <w:rsid w:val="00AF22F6"/>
    <w:rsid w:val="00AF3C76"/>
    <w:rsid w:val="00AF3ECC"/>
    <w:rsid w:val="00AF5B14"/>
    <w:rsid w:val="00AF6C13"/>
    <w:rsid w:val="00AF7DAE"/>
    <w:rsid w:val="00B00551"/>
    <w:rsid w:val="00B026F7"/>
    <w:rsid w:val="00B0554D"/>
    <w:rsid w:val="00B06843"/>
    <w:rsid w:val="00B14374"/>
    <w:rsid w:val="00B15F6D"/>
    <w:rsid w:val="00B162DF"/>
    <w:rsid w:val="00B1715E"/>
    <w:rsid w:val="00B20671"/>
    <w:rsid w:val="00B20B46"/>
    <w:rsid w:val="00B20ED1"/>
    <w:rsid w:val="00B2408D"/>
    <w:rsid w:val="00B24D8D"/>
    <w:rsid w:val="00B26F71"/>
    <w:rsid w:val="00B303AF"/>
    <w:rsid w:val="00B325AA"/>
    <w:rsid w:val="00B326F9"/>
    <w:rsid w:val="00B32AED"/>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27B3"/>
    <w:rsid w:val="00B67BBF"/>
    <w:rsid w:val="00B7024E"/>
    <w:rsid w:val="00B7092A"/>
    <w:rsid w:val="00B71B8B"/>
    <w:rsid w:val="00B737B4"/>
    <w:rsid w:val="00B73CC6"/>
    <w:rsid w:val="00B75EAE"/>
    <w:rsid w:val="00B766CA"/>
    <w:rsid w:val="00B773C1"/>
    <w:rsid w:val="00B819AC"/>
    <w:rsid w:val="00B821DD"/>
    <w:rsid w:val="00B8355E"/>
    <w:rsid w:val="00B83CFF"/>
    <w:rsid w:val="00B902FA"/>
    <w:rsid w:val="00B91060"/>
    <w:rsid w:val="00B91177"/>
    <w:rsid w:val="00B91F12"/>
    <w:rsid w:val="00B920CE"/>
    <w:rsid w:val="00B92D4F"/>
    <w:rsid w:val="00B92E6B"/>
    <w:rsid w:val="00B938F5"/>
    <w:rsid w:val="00B94F2B"/>
    <w:rsid w:val="00B951FA"/>
    <w:rsid w:val="00B95747"/>
    <w:rsid w:val="00B97A74"/>
    <w:rsid w:val="00BA0039"/>
    <w:rsid w:val="00BA0197"/>
    <w:rsid w:val="00BA0CE3"/>
    <w:rsid w:val="00BA3E22"/>
    <w:rsid w:val="00BA73A8"/>
    <w:rsid w:val="00BA7931"/>
    <w:rsid w:val="00BB0102"/>
    <w:rsid w:val="00BB01C2"/>
    <w:rsid w:val="00BB04B6"/>
    <w:rsid w:val="00BB04CE"/>
    <w:rsid w:val="00BB3177"/>
    <w:rsid w:val="00BB3E82"/>
    <w:rsid w:val="00BB5C94"/>
    <w:rsid w:val="00BB72F3"/>
    <w:rsid w:val="00BB752B"/>
    <w:rsid w:val="00BB7C4E"/>
    <w:rsid w:val="00BB7CF0"/>
    <w:rsid w:val="00BB7E08"/>
    <w:rsid w:val="00BC0150"/>
    <w:rsid w:val="00BC33FC"/>
    <w:rsid w:val="00BC3441"/>
    <w:rsid w:val="00BC77A9"/>
    <w:rsid w:val="00BC7B05"/>
    <w:rsid w:val="00BD0A07"/>
    <w:rsid w:val="00BD1A0A"/>
    <w:rsid w:val="00BD1AA6"/>
    <w:rsid w:val="00BD47B6"/>
    <w:rsid w:val="00BD5693"/>
    <w:rsid w:val="00BD6E08"/>
    <w:rsid w:val="00BE018E"/>
    <w:rsid w:val="00BE0835"/>
    <w:rsid w:val="00BE267B"/>
    <w:rsid w:val="00BE550E"/>
    <w:rsid w:val="00BE559E"/>
    <w:rsid w:val="00BE5CC6"/>
    <w:rsid w:val="00BE76D7"/>
    <w:rsid w:val="00BF1493"/>
    <w:rsid w:val="00BF2B1F"/>
    <w:rsid w:val="00BF3A21"/>
    <w:rsid w:val="00BF3E59"/>
    <w:rsid w:val="00BF46FE"/>
    <w:rsid w:val="00BF532F"/>
    <w:rsid w:val="00BF619E"/>
    <w:rsid w:val="00BF70D6"/>
    <w:rsid w:val="00BF7E1D"/>
    <w:rsid w:val="00C00292"/>
    <w:rsid w:val="00C00C65"/>
    <w:rsid w:val="00C05047"/>
    <w:rsid w:val="00C06DBA"/>
    <w:rsid w:val="00C07AD7"/>
    <w:rsid w:val="00C07C90"/>
    <w:rsid w:val="00C10480"/>
    <w:rsid w:val="00C1085C"/>
    <w:rsid w:val="00C108B5"/>
    <w:rsid w:val="00C15A13"/>
    <w:rsid w:val="00C16613"/>
    <w:rsid w:val="00C17963"/>
    <w:rsid w:val="00C20C89"/>
    <w:rsid w:val="00C223AA"/>
    <w:rsid w:val="00C254AD"/>
    <w:rsid w:val="00C26887"/>
    <w:rsid w:val="00C26BB0"/>
    <w:rsid w:val="00C2713D"/>
    <w:rsid w:val="00C273EB"/>
    <w:rsid w:val="00C30B5C"/>
    <w:rsid w:val="00C31DA2"/>
    <w:rsid w:val="00C325B4"/>
    <w:rsid w:val="00C354C3"/>
    <w:rsid w:val="00C3623E"/>
    <w:rsid w:val="00C36DBE"/>
    <w:rsid w:val="00C3792D"/>
    <w:rsid w:val="00C37CBC"/>
    <w:rsid w:val="00C40AB9"/>
    <w:rsid w:val="00C41914"/>
    <w:rsid w:val="00C46B2B"/>
    <w:rsid w:val="00C46E0F"/>
    <w:rsid w:val="00C472E9"/>
    <w:rsid w:val="00C47707"/>
    <w:rsid w:val="00C50D82"/>
    <w:rsid w:val="00C52277"/>
    <w:rsid w:val="00C52C5D"/>
    <w:rsid w:val="00C52FC9"/>
    <w:rsid w:val="00C53C19"/>
    <w:rsid w:val="00C55092"/>
    <w:rsid w:val="00C553F8"/>
    <w:rsid w:val="00C56EB7"/>
    <w:rsid w:val="00C60169"/>
    <w:rsid w:val="00C6116A"/>
    <w:rsid w:val="00C62055"/>
    <w:rsid w:val="00C62592"/>
    <w:rsid w:val="00C65C76"/>
    <w:rsid w:val="00C65C7C"/>
    <w:rsid w:val="00C65F1B"/>
    <w:rsid w:val="00C67680"/>
    <w:rsid w:val="00C67F4E"/>
    <w:rsid w:val="00C70AB2"/>
    <w:rsid w:val="00C71A39"/>
    <w:rsid w:val="00C73E39"/>
    <w:rsid w:val="00C74B21"/>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312D"/>
    <w:rsid w:val="00CB3876"/>
    <w:rsid w:val="00CB4BE0"/>
    <w:rsid w:val="00CB7057"/>
    <w:rsid w:val="00CC356A"/>
    <w:rsid w:val="00CC3A70"/>
    <w:rsid w:val="00CC6031"/>
    <w:rsid w:val="00CC6DCF"/>
    <w:rsid w:val="00CD1962"/>
    <w:rsid w:val="00CD2318"/>
    <w:rsid w:val="00CD46AF"/>
    <w:rsid w:val="00CD47DB"/>
    <w:rsid w:val="00CD4836"/>
    <w:rsid w:val="00CD5B65"/>
    <w:rsid w:val="00CD5D2E"/>
    <w:rsid w:val="00CD63A6"/>
    <w:rsid w:val="00CE5174"/>
    <w:rsid w:val="00CE5C58"/>
    <w:rsid w:val="00CF202C"/>
    <w:rsid w:val="00CF20E9"/>
    <w:rsid w:val="00CF22BA"/>
    <w:rsid w:val="00CF40E6"/>
    <w:rsid w:val="00CF5AAF"/>
    <w:rsid w:val="00CF7072"/>
    <w:rsid w:val="00D01711"/>
    <w:rsid w:val="00D0211F"/>
    <w:rsid w:val="00D03024"/>
    <w:rsid w:val="00D0426C"/>
    <w:rsid w:val="00D048C6"/>
    <w:rsid w:val="00D06ADE"/>
    <w:rsid w:val="00D11ABF"/>
    <w:rsid w:val="00D1346F"/>
    <w:rsid w:val="00D151AD"/>
    <w:rsid w:val="00D219EC"/>
    <w:rsid w:val="00D21AE1"/>
    <w:rsid w:val="00D22D76"/>
    <w:rsid w:val="00D232F6"/>
    <w:rsid w:val="00D24527"/>
    <w:rsid w:val="00D24BE2"/>
    <w:rsid w:val="00D25339"/>
    <w:rsid w:val="00D26002"/>
    <w:rsid w:val="00D2754B"/>
    <w:rsid w:val="00D327ED"/>
    <w:rsid w:val="00D32AB4"/>
    <w:rsid w:val="00D37E6D"/>
    <w:rsid w:val="00D400A2"/>
    <w:rsid w:val="00D400C2"/>
    <w:rsid w:val="00D40213"/>
    <w:rsid w:val="00D409FE"/>
    <w:rsid w:val="00D43992"/>
    <w:rsid w:val="00D4562F"/>
    <w:rsid w:val="00D45CFC"/>
    <w:rsid w:val="00D46D67"/>
    <w:rsid w:val="00D509B6"/>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2CF8"/>
    <w:rsid w:val="00D82ED4"/>
    <w:rsid w:val="00D8305A"/>
    <w:rsid w:val="00D856F0"/>
    <w:rsid w:val="00D872D1"/>
    <w:rsid w:val="00D917CC"/>
    <w:rsid w:val="00D91FA6"/>
    <w:rsid w:val="00D93907"/>
    <w:rsid w:val="00D93B28"/>
    <w:rsid w:val="00D94595"/>
    <w:rsid w:val="00D95819"/>
    <w:rsid w:val="00D9684E"/>
    <w:rsid w:val="00D9737F"/>
    <w:rsid w:val="00DA092E"/>
    <w:rsid w:val="00DA1006"/>
    <w:rsid w:val="00DA22A1"/>
    <w:rsid w:val="00DA2971"/>
    <w:rsid w:val="00DA2DE2"/>
    <w:rsid w:val="00DA3097"/>
    <w:rsid w:val="00DA5644"/>
    <w:rsid w:val="00DA6841"/>
    <w:rsid w:val="00DA6F93"/>
    <w:rsid w:val="00DA7B3C"/>
    <w:rsid w:val="00DB032C"/>
    <w:rsid w:val="00DB158E"/>
    <w:rsid w:val="00DB1BF9"/>
    <w:rsid w:val="00DB1F26"/>
    <w:rsid w:val="00DB33B9"/>
    <w:rsid w:val="00DB6077"/>
    <w:rsid w:val="00DB62A5"/>
    <w:rsid w:val="00DB77DD"/>
    <w:rsid w:val="00DC2A34"/>
    <w:rsid w:val="00DC5E11"/>
    <w:rsid w:val="00DC7EA3"/>
    <w:rsid w:val="00DD1593"/>
    <w:rsid w:val="00DD3504"/>
    <w:rsid w:val="00DD58B4"/>
    <w:rsid w:val="00DD6F38"/>
    <w:rsid w:val="00DD7E77"/>
    <w:rsid w:val="00DE05E4"/>
    <w:rsid w:val="00DE1D08"/>
    <w:rsid w:val="00DE24E1"/>
    <w:rsid w:val="00DE5CFA"/>
    <w:rsid w:val="00DE5F8A"/>
    <w:rsid w:val="00DE7057"/>
    <w:rsid w:val="00DE7296"/>
    <w:rsid w:val="00DE7DF5"/>
    <w:rsid w:val="00DF0A92"/>
    <w:rsid w:val="00DF136F"/>
    <w:rsid w:val="00DF3547"/>
    <w:rsid w:val="00DF3E0A"/>
    <w:rsid w:val="00DF5C5B"/>
    <w:rsid w:val="00DF6E1C"/>
    <w:rsid w:val="00E0027F"/>
    <w:rsid w:val="00E01BF6"/>
    <w:rsid w:val="00E023E4"/>
    <w:rsid w:val="00E0260D"/>
    <w:rsid w:val="00E02A56"/>
    <w:rsid w:val="00E02DAF"/>
    <w:rsid w:val="00E02E55"/>
    <w:rsid w:val="00E032B2"/>
    <w:rsid w:val="00E03FC5"/>
    <w:rsid w:val="00E053C9"/>
    <w:rsid w:val="00E069FB"/>
    <w:rsid w:val="00E07476"/>
    <w:rsid w:val="00E07772"/>
    <w:rsid w:val="00E11205"/>
    <w:rsid w:val="00E11EB7"/>
    <w:rsid w:val="00E140F6"/>
    <w:rsid w:val="00E15B59"/>
    <w:rsid w:val="00E16D6C"/>
    <w:rsid w:val="00E16DAD"/>
    <w:rsid w:val="00E2034B"/>
    <w:rsid w:val="00E222E3"/>
    <w:rsid w:val="00E22445"/>
    <w:rsid w:val="00E24EEE"/>
    <w:rsid w:val="00E24FDE"/>
    <w:rsid w:val="00E25567"/>
    <w:rsid w:val="00E263A1"/>
    <w:rsid w:val="00E275EE"/>
    <w:rsid w:val="00E277EE"/>
    <w:rsid w:val="00E301C3"/>
    <w:rsid w:val="00E31315"/>
    <w:rsid w:val="00E33308"/>
    <w:rsid w:val="00E33A91"/>
    <w:rsid w:val="00E365AC"/>
    <w:rsid w:val="00E433DD"/>
    <w:rsid w:val="00E457B0"/>
    <w:rsid w:val="00E46E75"/>
    <w:rsid w:val="00E47612"/>
    <w:rsid w:val="00E50AFC"/>
    <w:rsid w:val="00E51922"/>
    <w:rsid w:val="00E5259F"/>
    <w:rsid w:val="00E539D1"/>
    <w:rsid w:val="00E54E43"/>
    <w:rsid w:val="00E60962"/>
    <w:rsid w:val="00E6113A"/>
    <w:rsid w:val="00E61781"/>
    <w:rsid w:val="00E625CB"/>
    <w:rsid w:val="00E62F34"/>
    <w:rsid w:val="00E66DED"/>
    <w:rsid w:val="00E735D8"/>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3F7"/>
    <w:rsid w:val="00EA29D7"/>
    <w:rsid w:val="00EA599C"/>
    <w:rsid w:val="00EA5F42"/>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DB5"/>
    <w:rsid w:val="00EC04E7"/>
    <w:rsid w:val="00EC0CD1"/>
    <w:rsid w:val="00EC10D7"/>
    <w:rsid w:val="00EC1833"/>
    <w:rsid w:val="00EC25F4"/>
    <w:rsid w:val="00EC59A9"/>
    <w:rsid w:val="00ED128A"/>
    <w:rsid w:val="00ED1494"/>
    <w:rsid w:val="00ED22E1"/>
    <w:rsid w:val="00ED2573"/>
    <w:rsid w:val="00ED27F4"/>
    <w:rsid w:val="00ED437C"/>
    <w:rsid w:val="00ED4CC6"/>
    <w:rsid w:val="00ED6321"/>
    <w:rsid w:val="00ED6F97"/>
    <w:rsid w:val="00EE1E00"/>
    <w:rsid w:val="00EE4028"/>
    <w:rsid w:val="00EE4204"/>
    <w:rsid w:val="00EE5757"/>
    <w:rsid w:val="00EF5078"/>
    <w:rsid w:val="00EF6A98"/>
    <w:rsid w:val="00EF76A9"/>
    <w:rsid w:val="00EF7A6A"/>
    <w:rsid w:val="00F0145D"/>
    <w:rsid w:val="00F02D9D"/>
    <w:rsid w:val="00F03036"/>
    <w:rsid w:val="00F05AF4"/>
    <w:rsid w:val="00F05CA7"/>
    <w:rsid w:val="00F11462"/>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4984"/>
    <w:rsid w:val="00F3679A"/>
    <w:rsid w:val="00F373FB"/>
    <w:rsid w:val="00F40632"/>
    <w:rsid w:val="00F40741"/>
    <w:rsid w:val="00F408E8"/>
    <w:rsid w:val="00F424A2"/>
    <w:rsid w:val="00F43EE5"/>
    <w:rsid w:val="00F44E0B"/>
    <w:rsid w:val="00F47C5B"/>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0BE0"/>
    <w:rsid w:val="00F91975"/>
    <w:rsid w:val="00F92006"/>
    <w:rsid w:val="00F9354C"/>
    <w:rsid w:val="00F94499"/>
    <w:rsid w:val="00F94FCC"/>
    <w:rsid w:val="00FA0930"/>
    <w:rsid w:val="00FA1E75"/>
    <w:rsid w:val="00FA227C"/>
    <w:rsid w:val="00FA4A9E"/>
    <w:rsid w:val="00FA7B04"/>
    <w:rsid w:val="00FB0A06"/>
    <w:rsid w:val="00FB20A8"/>
    <w:rsid w:val="00FB32BA"/>
    <w:rsid w:val="00FB3844"/>
    <w:rsid w:val="00FB6508"/>
    <w:rsid w:val="00FC055E"/>
    <w:rsid w:val="00FC1AAC"/>
    <w:rsid w:val="00FC5916"/>
    <w:rsid w:val="00FD2AE9"/>
    <w:rsid w:val="00FD3127"/>
    <w:rsid w:val="00FD5D78"/>
    <w:rsid w:val="00FE09AC"/>
    <w:rsid w:val="00FE363A"/>
    <w:rsid w:val="00FE3DAD"/>
    <w:rsid w:val="00FE62B2"/>
    <w:rsid w:val="00FE7488"/>
    <w:rsid w:val="00FF03FB"/>
    <w:rsid w:val="00FF213F"/>
    <w:rsid w:val="00FF31D4"/>
    <w:rsid w:val="00FF60F9"/>
    <w:rsid w:val="00FF65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31DA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hAnsi="Tahoma" w:ascii="Tahoma"/>
      <w:sz w:val="16"/>
      <w:szCs w:val="16"/>
      <w:lang w:eastAsia="x-none" w:val="x-none"/>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space="0" w:sz="0" w:color="auto" w:val="none"/>
      <w:shd w:fill="CCFFFF" w:color="auto" w:val="clear"/>
    </w:rPr>
  </w:style>
  <w:style w:customStyle="true" w:styleId="eSPISCCParagraphDefaultFont" w:type="character">
    <w:name w:val="eSPIS_CC_Paragraph Default Font"/>
    <w:rsid w:val="004F232E"/>
    <w:rPr>
      <w:rFonts w:cs="Times New Roman" w:hAnsi="Times New Roman" w:ascii="Times New Roman"/>
      <w:b w:val="false"/>
      <w:bCs w:val="false"/>
      <w:sz w:val="24"/>
      <w:bdr w:space="0" w:sz="0" w:color="auto" w:val="none"/>
      <w:shd w:fill="auto" w:color="auto" w:val="clear"/>
      <w:lang w:val="hr-HR"/>
    </w:rPr>
  </w:style>
  <w:style w:customStyle="true" w:styleId="PozadinaSvijetloZuta" w:type="character">
    <w:name w:val="Pozadina_SvijetloZuta"/>
    <w:rsid w:val="004F232E"/>
    <w:rPr>
      <w:b w:val="false"/>
      <w:bCs w:val="false"/>
      <w:bdr w:space="0" w:sz="0" w:color="auto" w:val="none"/>
      <w:shd w:fill="FFFFCC" w:color="auto" w:val="clear"/>
      <w:lang w:val="hr-HR"/>
    </w:rPr>
  </w:style>
  <w:style w:customStyle="true" w:styleId="PozadinaSvijetloCrvena" w:type="character">
    <w:name w:val="Pozadina_SvijetloCrvena"/>
    <w:rsid w:val="004F23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rsid w:val="004F232E"/>
    <w:rPr>
      <w:rFonts w:cs="Times New Roman" w:hAnsi="Times New Roman" w:ascii="Times New Roman"/>
      <w:b/>
      <w:bCs/>
      <w:sz w:val="24"/>
      <w:bdr w:space="0" w:sz="0" w:color="auto" w:val="none"/>
      <w:shd w:fill="CCFFCC" w:color="auto" w:val="clear"/>
      <w:lang w:val="hr-HR"/>
    </w:rPr>
  </w:style>
  <w:style w:customStyle="true" w:styleId="OdlomakpopisaChar" w:type="character">
    <w:name w:val="Odlomak popisa Char"/>
    <w:link w:val="Odlomakpopisa"/>
    <w:uiPriority w:val="34"/>
    <w:rsid w:val="0042563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31DA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hAnsi="Tahoma"/>
      <w:sz w:val="16"/>
      <w:szCs w:val="16"/>
      <w:lang w:eastAsia="x-none" w:val="x-none"/>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color="auto" w:space="0" w:sz="0" w:val="none"/>
      <w:shd w:color="auto" w:fill="CCFFFF" w:val="clear"/>
    </w:rPr>
  </w:style>
  <w:style w:customStyle="1" w:styleId="eSPISCCParagraphDefaultFont" w:type="character">
    <w:name w:val="eSPIS_CC_Paragraph Default Font"/>
    <w:rsid w:val="004F232E"/>
    <w:rPr>
      <w:rFonts w:ascii="Times New Roman" w:cs="Times New Roman" w:hAnsi="Times New Roman"/>
      <w:b w:val="0"/>
      <w:bCs w:val="0"/>
      <w:sz w:val="24"/>
      <w:bdr w:color="auto" w:space="0" w:sz="0" w:val="none"/>
      <w:shd w:color="auto" w:fill="auto" w:val="clear"/>
      <w:lang w:val="hr-HR"/>
    </w:rPr>
  </w:style>
  <w:style w:customStyle="1" w:styleId="PozadinaSvijetloZuta" w:type="character">
    <w:name w:val="Pozadina_SvijetloZuta"/>
    <w:rsid w:val="004F232E"/>
    <w:rPr>
      <w:b w:val="0"/>
      <w:bCs w:val="0"/>
      <w:bdr w:color="auto" w:space="0" w:sz="0" w:val="none"/>
      <w:shd w:color="auto" w:fill="FFFFCC" w:val="clear"/>
      <w:lang w:val="hr-HR"/>
    </w:rPr>
  </w:style>
  <w:style w:customStyle="1" w:styleId="PozadinaSvijetloCrvena" w:type="character">
    <w:name w:val="Pozadina_SvijetloCrvena"/>
    <w:rsid w:val="004F23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rsid w:val="004F232E"/>
    <w:rPr>
      <w:rFonts w:ascii="Times New Roman" w:cs="Times New Roman" w:hAnsi="Times New Roman"/>
      <w:b/>
      <w:bCs/>
      <w:sz w:val="24"/>
      <w:bdr w:color="auto" w:space="0" w:sz="0" w:val="none"/>
      <w:shd w:color="auto" w:fill="CCFFCC" w:val="clear"/>
      <w:lang w:val="hr-HR"/>
    </w:rPr>
  </w:style>
  <w:style w:customStyle="1" w:styleId="OdlomakpopisaChar" w:type="character">
    <w:name w:val="Odlomak popisa Char"/>
    <w:link w:val="Odlomakpopisa"/>
    <w:uiPriority w:val="34"/>
    <w:rsid w:val="0042563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8406977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St-2752/2016-22</izvorni_sadrzaj>
    <derivirana_varijabla naziv="DomainObject.Oznaka_1">St-2752/2016-22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2752</izvorni_sadrzaj>
    <derivirana_varijabla naziv="DomainObject.Predmet.Broj_1">2752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2016.</izvorni_sadrzaj>
    <derivirana_varijabla naziv="DomainObject.Predmet.DatumOsnivanja_1">26.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svibnja 2017.</izvorni_sadrzaj>
    <derivirana_varijabla naziv="DomainObject.Predmet.DatumRjesavanja_1">3.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St-2752/2016</izvorni_sadrzaj>
    <derivirana_varijabla naziv="DomainObject.Predmet.OznakaBroj_1">St-2752/2016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INSTALORAD jednostavno društvo s ograničenom odgovornošću za instalacijske usluge zastupanog po punomoćniku Željko Pejić</izvorni_sadrzaj>
    <derivirana_varijabla naziv="DomainObject.Predmet.ProtustrankaFormated_1">  INSTALORAD jednostavno društvo s ograničenom odgovornošću za instalacijske usluge zastupanog po punomoćniku Željko Pejić</derivirana_varijabla>
  </DomainObject.Predmet.ProtustrankaFormated>
  <DomainObject.Predmet.ProtustrankaFormatedOIB>
    <izvorni_sadrzaj>  INSTALORAD jednostavno društvo s ograničenom odgovornošću za instalacijske usluge, OIB 30977403435 zastupanog po punomoćniku Željko Pejić</izvorni_sadrzaj>
    <derivirana_varijabla naziv="DomainObject.Predmet.ProtustrankaFormatedOIB_1">  INSTALORAD jednostavno društvo s ograničenom odgovornošću za instalacijske usluge, OIB 30977403435 zastupanog po punomoćniku Željko Pejić</derivirana_varijabla>
  </DomainObject.Predmet.ProtustrankaFormatedOIB>
  <DomainObject.Predmet.ProtustrankaFormatedWithAdress>
    <izvorni_sadrzaj> INSTALORAD jednostavno društvo s ograničenom odgovornošću za instalacijske usluge, Kralja Tomislava 46, 32274 Štitar zastupanog po punomoćniku Željko Pejić</izvorni_sadrzaj>
    <derivirana_varijabla naziv="DomainObject.Predmet.ProtustrankaFormatedWithAdress_1"> INSTALORAD jednostavno društvo s ograničenom odgovornošću za instalacijske usluge, Kralja Tomislava 46, 32274 Štitar zastupanog po punomoćniku Željko Pejić</derivirana_varijabla>
  </DomainObject.Predmet.ProtustrankaFormatedWithAdress>
  <DomainObject.Predmet.ProtustrankaFormatedWithAdressOIB>
    <izvorni_sadrzaj> INSTALORAD jednostavno društvo s ograničenom odgovornošću za instalacijske usluge, OIB 30977403435, Kralja Tomislava 46, 32274 Štitar zastupanog po punomoćniku Željko Pejić</izvorni_sadrzaj>
    <derivirana_varijabla naziv="DomainObject.Predmet.ProtustrankaFormatedWithAdressOIB_1"> INSTALORAD jednostavno društvo s ograničenom odgovornošću za instalacijske usluge, OIB 30977403435, Kralja Tomislava 46, 32274 Štitar zastupanog po punomoćniku Željko Pejić</derivirana_varijabla>
  </DomainObject.Predmet.ProtustrankaFormatedWithAdressOIB>
  <DomainObject.Predmet.ProtustrankaWithAdress>
    <izvorni_sadrzaj>INSTALORAD jednostavno društvo s ograničenom odgovornošću za instalacijske usluge Kralja Tomislava 46, 32274 Štitar</izvorni_sadrzaj>
    <derivirana_varijabla naziv="DomainObject.Predmet.ProtustrankaWithAdress_1">INSTALORAD jednostavno društvo s ograničenom odgovornošću za instalacijske usluge Kralja Tomislava 46, 32274 Štitar</derivirana_varijabla>
  </DomainObject.Predmet.ProtustrankaWithAdress>
  <DomainObject.Predmet.ProtustrankaWithAdressOIB>
    <izvorni_sadrzaj>INSTALORAD jednostavno društvo s ograničenom odgovornošću za instalacijske usluge, OIB 30977403435, Kralja Tomislava 46, 32274 Štitar</izvorni_sadrzaj>
    <derivirana_varijabla naziv="DomainObject.Predmet.ProtustrankaWithAdressOIB_1">INSTALORAD jednostavno društvo s ograničenom odgovornošću za instalacijske usluge, OIB 30977403435, Kralja Tomislava 46, 32274 Štitar</derivirana_varijabla>
  </DomainObject.Predmet.ProtustrankaWithAdressOIB>
  <DomainObject.Predmet.ProtustrankaNazivFormated>
    <izvorni_sadrzaj>INSTALORAD jednostavno društvo s ograničenom odgovornošću za instalacijske usluge</izvorni_sadrzaj>
    <derivirana_varijabla naziv="DomainObject.Predmet.ProtustrankaNazivFormated_1">INSTALORAD jednostavno društvo s ograničenom odgovornošću za instalacijske usluge</derivirana_varijabla>
  </DomainObject.Predmet.ProtustrankaNazivFormated>
  <DomainObject.Predmet.ProtustrankaNazivFormatedOIB>
    <izvorni_sadrzaj>INSTALORAD jednostavno društvo s ograničenom odgovornošću za instalacijske usluge, OIB 30977403435</izvorni_sadrzaj>
    <derivirana_varijabla naziv="DomainObject.Predmet.ProtustrankaNazivFormatedOIB_1">INSTALORAD jednostavno društvo s ograničenom odgovornošću za instalacijske usluge, OIB 30977403435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 zastupanog po punomoćniku Županijsko državno odvjetništvo u Vukovaru GUO</izvorni_sadrzaj>
    <derivirana_varijabla naziv="DomainObject.Predmet.StrankaFormated_1">  RH MF PU PODRUČNI URED SLAVONIJE I BARANJE POREZNO MJESTO VUKOVAR zastupanog po punomoćniku Županijsko državno odvjetništvo u Vukovaru GUO</derivirana_varijabla>
  </DomainObject.Predmet.StrankaFormated>
  <DomainObject.Predmet.StrankaFormatedOIB>
    <izvorni_sadrzaj>  RH MF PU PODRUČNI URED SLAVONIJE I BARANJE POREZNO MJESTO VUKOVAR, OIB 18683136487 zastupanog po punomoćniku Županijsko državno odvjetništvo u Vukovaru GUO</izvorni_sadrzaj>
    <derivirana_varijabla naziv="DomainObject.Predmet.StrankaFormatedOIB_1">  RH MF PU PODRUČNI URED SLAVONIJE I BARANJE POREZNO MJESTO VUKOVAR, OIB 18683136487 zastupanog po punomoćniku Županijsko državno odvjetništvo u Vukovaru GUO</derivirana_varijabla>
  </DomainObject.Predmet.StrankaFormatedOIB>
  <DomainObject.Predmet.StrankaFormatedWithAdress>
    <izvorni_sadrzaj> RH MF PU PODRUČNI URED SLAVONIJE I BARANJE POREZNO MJESTO VUKOVAR zastupanog po punomoćniku Županijsko državno odvjetništvo u Vukovaru GUO</izvorni_sadrzaj>
    <derivirana_varijabla naziv="DomainObject.Predmet.StrankaFormatedWithAdress_1"> RH MF PU PODRUČNI URED SLAVONIJE I BARANJE POREZNO MJESTO VUKOVAR zastupanog po punomoćniku Županijsko državno odvjetništvo u Vukovaru GUO</derivirana_varijabla>
  </DomainObject.Predmet.StrankaFormatedWithAdress>
  <DomainObject.Predmet.StrankaFormatedWithAdressOIB>
    <izvorni_sadrzaj> RH MF PU PODRUČNI URED SLAVONIJE I BARANJE POREZNO MJESTO VUKOVAR, OIB 18683136487 zastupanog po punomoćniku Županijsko državno odvjetništvo u Vukovaru GUO</izvorni_sadrzaj>
    <derivirana_varijabla naziv="DomainObject.Predmet.StrankaFormatedWithAdressOIB_1"> RH MF PU PODRUČNI URED SLAVONIJE I BARANJE POREZNO MJESTO VUKOVAR, OIB 18683136487 zastupanog po punomoćniku Županijsko državno odvjetništvo u Vukovaru GUO</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SLAVONIJE I BARANJE POREZNO MJESTO VUKOVAR zastupanog po punomoćniku Županijsko državno odvjetništvo u Vukovaru GUO</item>
    </izvorni_sadrzaj>
    <derivirana_varijabla naziv="DomainObject.Predmet.StrankaListFormated_1">
      <item>RH MF PU PODRUČNI URED SLAVONIJE I BARANJE POREZNO MJESTO VUKOVAR zastupanog po punomoćniku Županijsko državno odvjetništvo u Vukovaru GUO</item>
    </derivirana_varijabla>
  </DomainObject.Predmet.StrankaListFormated>
  <DomainObject.Predmet.StrankaListFormatedOIB>
    <izvorni_sadrzaj>
      <item>RH MF PU PODRUČNI URED SLAVONIJE I BARANJE POREZNO MJESTO VUKOVAR, OIB 18683136487 zastupanog po punomoćniku Županijsko državno odvjetništvo u Vukovaru GUO</item>
    </izvorni_sadrzaj>
    <derivirana_varijabla naziv="DomainObject.Predmet.StrankaListFormatedOIB_1">
      <item>RH MF PU PODRUČNI URED SLAVONIJE I BARANJE POREZNO MJESTO VUKOVAR, OIB 18683136487 zastupanog po punomoćniku Županijsko državno odvjetništvo u Vukovaru GUO</item>
    </derivirana_varijabla>
  </DomainObject.Predmet.StrankaListFormatedOIB>
  <DomainObject.Predmet.StrankaListFormatedWithAdress>
    <izvorni_sadrzaj>
      <item>RH MF PU PODRUČNI URED SLAVONIJE I BARANJE POREZNO MJESTO VUKOVAR zastupanog po punomoćniku Županijsko državno odvjetništvo u Vukovaru GUO</item>
    </izvorni_sadrzaj>
    <derivirana_varijabla naziv="DomainObject.Predmet.StrankaListFormatedWithAdress_1">
      <item>RH MF PU PODRUČNI URED SLAVONIJE I BARANJE POREZNO MJESTO VUKOVAR zastupanog po punomoćniku Županijsko državno odvjetništvo u Vukovaru GUO</item>
    </derivirana_varijabla>
  </DomainObject.Predmet.StrankaListFormatedWithAdress>
  <DomainObject.Predmet.StrankaListFormatedWithAdressOIB>
    <izvorni_sadrzaj>
      <item>RH MF PU PODRUČNI URED SLAVONIJE I BARANJE POREZNO MJESTO VUKOVAR, OIB 18683136487 zastupanog po punomoćniku Županijsko državno odvjetništvo u Vukovaru GUO</item>
    </izvorni_sadrzaj>
    <derivirana_varijabla naziv="DomainObject.Predmet.StrankaListFormatedWithAdressOIB_1">
      <item>RH MF PU PODRUČNI URED SLAVONIJE I BARANJE POREZNO MJESTO VUKOVAR, OIB 18683136487 zastupanog po punomoćniku Županijsko državno odvjetništvo u Vukovaru GUO</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INSTALORAD jednostavno društvo s ograničenom odgovornošću za instalacijske usluge zastupanog po punomoćniku Željko Pejić</item>
    </izvorni_sadrzaj>
    <derivirana_varijabla naziv="DomainObject.Predmet.ProtuStrankaListFormated_1">
      <item>INSTALORAD jednostavno društvo s ograničenom odgovornošću za instalacijske usluge zastupanog po punomoćniku Željko Pejić</item>
    </derivirana_varijabla>
  </DomainObject.Predmet.ProtuStrankaListFormated>
  <DomainObject.Predmet.ProtuStrankaListFormatedOIB>
    <izvorni_sadrzaj>
      <item>INSTALORAD jednostavno društvo s ograničenom odgovornošću za instalacijske usluge, OIB 30977403435 zastupanog po punomoćniku Željko Pejić</item>
    </izvorni_sadrzaj>
    <derivirana_varijabla naziv="DomainObject.Predmet.ProtuStrankaListFormatedOIB_1">
      <item>INSTALORAD jednostavno društvo s ograničenom odgovornošću za instalacijske usluge, OIB 30977403435 zastupanog po punomoćniku Željko Pejić</item>
    </derivirana_varijabla>
  </DomainObject.Predmet.ProtuStrankaListFormatedOIB>
  <DomainObject.Predmet.ProtuStrankaListFormatedWithAdress>
    <izvorni_sadrzaj>
      <item>INSTALORAD jednostavno društvo s ograničenom odgovornošću za instalacijske usluge, Kralja Tomislava 46, 32274 Štitar zastupanog po punomoćniku Željko Pejić</item>
    </izvorni_sadrzaj>
    <derivirana_varijabla naziv="DomainObject.Predmet.ProtuStrankaListFormatedWithAdress_1">
      <item>INSTALORAD jednostavno društvo s ograničenom odgovornošću za instalacijske usluge, Kralja Tomislava 46, 32274 Štitar zastupanog po punomoćniku Željko Pejić</item>
    </derivirana_varijabla>
  </DomainObject.Predmet.ProtuStrankaListFormatedWithAdress>
  <DomainObject.Predmet.ProtuStrankaListFormatedWithAdressOIB>
    <izvorni_sadrzaj>
      <item>INSTALORAD jednostavno društvo s ograničenom odgovornošću za instalacijske usluge, OIB 30977403435, Kralja Tomislava 46, 32274 Štitar zastupanog po punomoćniku Željko Pejić</item>
    </izvorni_sadrzaj>
    <derivirana_varijabla naziv="DomainObject.Predmet.ProtuStrankaListFormatedWithAdressOIB_1">
      <item>INSTALORAD jednostavno društvo s ograničenom odgovornošću za instalacijske usluge, OIB 30977403435, Kralja Tomislava 46, 32274 Štitar zastupanog po punomoćniku Željko Pejić</item>
    </derivirana_varijabla>
  </DomainObject.Predmet.ProtuStrankaListFormatedWithAdressOIB>
  <DomainObject.Predmet.ProtuStrankaListNazivFormated>
    <izvorni_sadrzaj>
      <item>INSTALORAD jednostavno društvo s ograničenom odgovornošću za instalacijske usluge</item>
    </izvorni_sadrzaj>
    <derivirana_varijabla naziv="DomainObject.Predmet.ProtuStrankaListNazivFormated_1">
      <item>INSTALORAD jednostavno društvo s ograničenom odgovornošću za instalacijske usluge</item>
    </derivirana_varijabla>
  </DomainObject.Predmet.ProtuStrankaListNazivFormated>
  <DomainObject.Predmet.ProtuStrankaListNazivFormatedOIB>
    <izvorni_sadrzaj>
      <item>INSTALORAD jednostavno društvo s ograničenom odgovornošću za instalacijske usluge, OIB 30977403435</item>
    </izvorni_sadrzaj>
    <derivirana_varijabla naziv="DomainObject.Predmet.ProtuStrankaListNazivFormatedOIB_1">
      <item>INSTALORAD jednostavno društvo s ograničenom odgovornošću za instalacijske usluge, OIB 30977403435</item>
    </derivirana_varijabla>
  </DomainObject.Predmet.ProtuStrankaListNazivFormatedOIB>
  <DomainObject.Predmet.OstaliListFormated>
    <izvorni_sadrzaj>
      <item>Županijsko državno odvjetništvo u Vukovaru GUO punomoćnik sudionika u postupku RH MF PU PODRUČNI URED SLAVONIJE I BARANJE POREZNO MJESTO VUKOVAR</item>
      <item>Željko Pejić punomoćnik sudionika u postupku INSTALORAD jednostavno društvo s ograničenom odgovornošću za instalacijske usluge</item>
    </izvorni_sadrzaj>
    <derivirana_varijabla naziv="DomainObject.Predmet.OstaliListFormated_1">
      <item>Županijsko državno odvjetništvo u Vukovaru GUO punomoćnik sudionika u postupku RH MF PU PODRUČNI URED SLAVONIJE I BARANJE POREZNO MJESTO VUKOVAR</item>
      <item>Željko Pejić punomoćnik sudionika u postupku INSTALORAD jednostavno društvo s ograničenom odgovornošću za instalacijske usluge</item>
    </derivirana_varijabla>
  </DomainObject.Predmet.OstaliListFormated>
  <DomainObject.Predmet.OstaliListFormatedOIB>
    <izvorni_sadrzaj>
      <item>Županijsko državno odvjetništvo u Vukovaru GUO punomoćnik sudionika u postupku RH MF PU PODRUČNI URED SLAVONIJE I BARANJE POREZNO MJESTO VUKOVAR</item>
      <item>Željko Pejić, OIB 48287558086 punomoćnik sudionika u postupku INSTALORAD jednostavno društvo s ograničenom odgovornošću za instalacijske usluge</item>
    </izvorni_sadrzaj>
    <derivirana_varijabla naziv="DomainObject.Predmet.OstaliListFormatedOIB_1">
      <item>Županijsko državno odvjetništvo u Vukovaru GUO punomoćnik sudionika u postupku RH MF PU PODRUČNI URED SLAVONIJE I BARANJE POREZNO MJESTO VUKOVAR</item>
      <item>Željko Pejić, OIB 48287558086 punomoćnik sudionika u postupku INSTALORAD jednostavno društvo s ograničenom odgovornošću za instalacijske usluge</item>
    </derivirana_varijabla>
  </DomainObject.Predmet.OstaliListFormatedOIB>
  <DomainObject.Predmet.OstaliListFormatedWithAdress>
    <izvorni_sadrzaj>
      <item>Županijsko državno odvjetništvo u Vukovaru GUO, Ul. Andrije Hebranga 2, 32000 Vukovar punomoćnik sudionika u postupku RH MF PU PODRUČNI URED SLAVONIJE I BARANJE POREZNO MJESTO VUKOVAR</item>
      <item>Željko Pejić, Kralja Tomislava 46, 32274 Štitar punomoćnik sudionika u postupku INSTALORAD jednostavno društvo s ograničenom odgovornošću za instalacijske usluge</item>
    </izvorni_sadrzaj>
    <derivirana_varijabla naziv="DomainObject.Predmet.OstaliListFormatedWithAdress_1">
      <item>Županijsko državno odvjetništvo u Vukovaru GUO, Ul. Andrije Hebranga 2, 32000 Vukovar punomoćnik sudionika u postupku RH MF PU PODRUČNI URED SLAVONIJE I BARANJE POREZNO MJESTO VUKOVAR</item>
      <item>Željko Pejić, Kralja Tomislava 46, 32274 Štitar punomoćnik sudionika u postupku INSTALORAD jednostavno društvo s ograničenom odgovornošću za instalacijske usluge</item>
    </derivirana_varijabla>
  </DomainObject.Predmet.OstaliListFormatedWithAdress>
  <DomainObject.Predmet.OstaliListFormatedWithAdressOIB>
    <izvorni_sadrzaj>
      <item>Županijsko državno odvjetništvo u Vukovaru GUO, Ul. Andrije Hebranga 2, 32000 Vukovar punomoćnik sudionika u postupku RH MF PU PODRUČNI URED SLAVONIJE I BARANJE POREZNO MJESTO VUKOVAR</item>
      <item>Željko Pejić, OIB 48287558086, Kralja Tomislava 46, 32274 Štitar punomoćnik sudionika u postupku INSTALORAD jednostavno društvo s ograničenom odgovornošću za instalacijske usluge</item>
    </izvorni_sadrzaj>
    <derivirana_varijabla naziv="DomainObject.Predmet.OstaliListFormatedWithAdressOIB_1">
      <item>Županijsko državno odvjetništvo u Vukovaru GUO, Ul. Andrije Hebranga 2, 32000 Vukovar punomoćnik sudionika u postupku RH MF PU PODRUČNI URED SLAVONIJE I BARANJE POREZNO MJESTO VUKOVAR</item>
      <item>Željko Pejić, OIB 48287558086, Kralja Tomislava 46, 32274 Štitar punomoćnik sudionika u postupku INSTALORAD jednostavno društvo s ograničenom odgovornošću za instalacijske usluge</item>
    </derivirana_varijabla>
  </DomainObject.Predmet.OstaliListFormatedWithAdressOIB>
  <DomainObject.Predmet.OstaliListNazivFormated>
    <izvorni_sadrzaj>
      <item>Županijsko državno odvjetništvo u Vukovaru GUO</item>
      <item>Željko Pejić</item>
    </izvorni_sadrzaj>
    <derivirana_varijabla naziv="DomainObject.Predmet.OstaliListNazivFormated_1">
      <item>Županijsko državno odvjetništvo u Vukovaru GUO</item>
      <item>Željko Pejić</item>
    </derivirana_varijabla>
  </DomainObject.Predmet.OstaliListNazivFormated>
  <DomainObject.Predmet.OstaliListNazivFormatedOIB>
    <izvorni_sadrzaj>
      <item>Županijsko državno odvjetništvo u Vukovaru GUO</item>
      <item>Željko Pejić, OIB 48287558086</item>
    </izvorni_sadrzaj>
    <derivirana_varijabla naziv="DomainObject.Predmet.OstaliListNazivFormatedOIB_1">
      <item>Županijsko državno odvjetništvo u Vukovaru GUO</item>
      <item>Željko Pejić, OIB 48287558086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St-2752/2016-22</izvorni_sadrzaj>
    <derivirana_varijabla naziv="DomainObject.PoslovniBrojDokumenta_1">St-2752/2016-22</derivirana_varijabla>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INSTALORAD jednostavno društvo s ograničenom odgovornošću za instalacijske usluge</izvorni_sadrzaj>
    <derivirana_varijabla naziv="DomainObject.Predmet.ProtustrankaIDrugi_1">INSTALORAD jednostavno društvo s ograničenom odgovornošću za instalacijske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INSTALORAD jednostavno društvo s ograničenom odgovornošću za instalacijske usluge, OIB 30977403435, Kralja Tomislava 46, 32274 Štitar</izvorni_sadrzaj>
    <derivirana_varijabla naziv="DomainObject.Predmet.ProtustrankaIDrugiAdressOIB_1">INSTALORAD jednostavno društvo s ograničenom odgovornošću za instalacijske usluge, OIB 30977403435, Kralja Tomislava 46, 32274 Štitar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svibnja 2017.</izvorni_sadrzaj>
    <derivirana_varijabla naziv="DomainObject.Predmet.OdlukaRjesenje.DatumDonosenjaOdluke_1">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St-2752/2016-22</izvorni_sadrzaj>
    <derivirana_varijabla naziv="DomainObject.Predmet.OdlukaRjesenje.Oznaka_1">St-2752/2016-22</derivirana_varijabla>
  </DomainObject.Predmet.OdlukaRjesenje.Oznaka>
  <DomainObject.Predmet.SudioniciListNaziv>
    <izvorni_sadrzaj>
      <item>RH MF PU PODRUČNI URED SLAVONIJE I BARANJE POREZNO MJESTO VUKOVAR</item>
      <item>INSTALORAD jednostavno društvo s ograničenom odgovornošću za instalacijske usluge</item>
      <item>Županijsko državno odvjetništvo u Vukovaru GUO</item>
      <item>Željko Pejić</item>
    </izvorni_sadrzaj>
    <derivirana_varijabla naziv="DomainObject.Predmet.SudioniciListNaziv_1">
      <item>RH MF PU PODRUČNI URED SLAVONIJE I BARANJE POREZNO MJESTO VUKOVAR</item>
      <item>INSTALORAD jednostavno društvo s ograničenom odgovornošću za instalacijske usluge</item>
      <item>Županijsko državno odvjetništvo u Vukovaru GUO</item>
      <item>Željko Pejić</item>
    </derivirana_varijabla>
  </DomainObject.Predmet.SudioniciListNaziv>
  <DomainObject.Predmet.SudioniciListAdressOIB>
    <izvorni_sadrzaj>
      <item>RH MF PU PODRUČNI URED SLAVONIJE I BARANJE POREZNO MJESTO VUKOVAR, OIB 18683136487</item>
      <item>INSTALORAD jednostavno društvo s ograničenom odgovornošću za instalacijske usluge, OIB 30977403435, Kralja Tomislava 46,32274 Štitar</item>
      <item>Županijsko državno odvjetništvo u Vukovaru GUO, Ul. Andrije Hebranga 2,32000 Vukovar</item>
      <item>Željko Pejić, OIB 48287558086, Kralja Tomislava 46,32274 Štitar</item>
    </izvorni_sadrzaj>
    <derivirana_varijabla naziv="DomainObject.Predmet.SudioniciListAdressOIB_1">
      <item>RH MF PU PODRUČNI URED SLAVONIJE I BARANJE POREZNO MJESTO VUKOVAR, OIB 18683136487</item>
      <item>INSTALORAD jednostavno društvo s ograničenom odgovornošću za instalacijske usluge, OIB 30977403435, Kralja Tomislava 46,32274 Štitar</item>
      <item>Županijsko državno odvjetništvo u Vukovaru GUO, Ul. Andrije Hebranga 2,32000 Vukovar</item>
      <item>Željko Pejić, OIB 48287558086, Kralja Tomislava 46,32274 Štitar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30977403435</item>
      <item>, OIB null</item>
      <item>, OIB 48287558086</item>
    </izvorni_sadrzaj>
    <derivirana_varijabla naziv="DomainObject.Predmet.SudioniciListNazivOIB_1">
      <item>, OIB 18683136487</item>
      <item>, OIB 30977403435</item>
      <item>, OIB null</item>
      <item>, OIB 48287558086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tem>Zvonko Tomljanović, OIB 01559486405, J. Runjanina 7 Našice</item>
    </izvorni_sadrzaj>
    <derivirana_varijabla naziv="DomainObject.Predmet.StecajniUpraviteljiListAddressOIB_1">
      <item>Zvonko Tomljanović, OIB 01559486405, J. Runjanina 7 Našice</item>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90260F-B2F7-4657-9437-304D9D7459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1696</properties:Words>
  <properties:Characters>10214</properties:Characters>
  <properties:Lines>206</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X-P-</vt:lpstr>
      <vt:lpstr>X-P-</vt:lpstr>
    </vt:vector>
  </properties:TitlesOfParts>
  <properties:LinksUpToDate>false</properties:LinksUpToDate>
  <properties:CharactersWithSpaces>11960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2017-05-02T12:10:00Z</dcterms:created>
  <dc:creator>Baran Mirjana</dc:creator>
  <cp:lastModifiedBy>Danijela Špeletić</cp:lastModifiedBy>
  <cp:lastPrinted>2017-02-21T08:50:00Z</cp:lastPrinted>
  <dcterms:modified xmlns:xsi="http://www.w3.org/2001/XMLSchema-instance" xsi:type="dcterms:W3CDTF">2017-05-03T10:02:00Z</dcterms:modified>
  <cp:revision>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St-2752/2016-22 / Odluka - Rješenje - otvaranje i zaključenje stečajnog postupka (čl. 132)</vt:lpwstr>
  </prop:property>
  <prop:property name="CC_coloring" pid="4" fmtid="{D5CDD505-2E9C-101B-9397-08002B2CF9AE}">
    <vt:bool>true</vt:bool>
  </prop:property>
  <prop:property name="BrojStranica" pid="5" fmtid="{D5CDD505-2E9C-101B-9397-08002B2CF9AE}">
    <vt:i4>5</vt:i4>
  </prop:property>
</prop:Properties>
</file>