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f30c8" w14:paraId="46f30c8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1E3957">
        <w:t>181/15-5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07AE6">
        <w:t xml:space="preserve"> </w:t>
      </w:r>
      <w:r w:rsidR="001E3957">
        <w:t>ELEKTRO KEMEC d.o.o.,</w:t>
      </w:r>
      <w:r w:rsidR="00DF7643">
        <w:t xml:space="preserve"> </w:t>
      </w:r>
      <w:r w:rsidR="003A46E1">
        <w:t>OIB:</w:t>
      </w:r>
      <w:r w:rsidR="00B07AE6">
        <w:t xml:space="preserve"> </w:t>
      </w:r>
      <w:r w:rsidR="001E3957" w:rsidRPr="001E3957">
        <w:t>08288108614</w:t>
      </w:r>
      <w:r w:rsidR="00B07AE6">
        <w:t xml:space="preserve">, </w:t>
      </w:r>
      <w:r w:rsidR="001E3957">
        <w:t xml:space="preserve">Zdenci 25, Cirkovljan, </w:t>
      </w:r>
      <w:r w:rsidR="00637444">
        <w:t xml:space="preserve">dana </w:t>
      </w:r>
      <w:r w:rsidR="002A750B">
        <w:t>14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1E3957">
        <w:t xml:space="preserve"> ELEKTRO KEMEC d.o.o., OIB: </w:t>
      </w:r>
      <w:r w:rsidR="001E3957" w:rsidRPr="001E3957">
        <w:t>08288108614</w:t>
      </w:r>
      <w:r w:rsidR="001E3957">
        <w:t>, Zdenci 25, Cirkovljan</w:t>
      </w:r>
      <w:r w:rsidR="00740000">
        <w:t xml:space="preserve">, </w:t>
      </w:r>
      <w:r w:rsidR="00CB6C18">
        <w:t xml:space="preserve">iznosi </w:t>
      </w:r>
      <w:r w:rsidR="001E3957">
        <w:t>392.203,74</w:t>
      </w:r>
      <w:r w:rsidR="00B8770D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B50F3F">
        <w:t>direktor dužnika</w:t>
      </w:r>
      <w:r w:rsidR="00B07AE6">
        <w:t xml:space="preserve"> </w:t>
      </w:r>
      <w:r w:rsidR="001E3957">
        <w:t xml:space="preserve">Vinko Kemec, Cirkovljan, Gornja 18, OIB: 92216960238,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2A750B">
        <w:t>14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691" w:rsidR="00DA3691">
      <w:r>
        <w:separator/>
      </w:r>
    </w:p>
  </w:endnote>
  <w:endnote w:id="0" w:type="continuationSeparator">
    <w:p w:rsidRDefault="00DA3691" w:rsidR="00DA36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691" w:rsidR="00DA3691">
      <w:r>
        <w:separator/>
      </w:r>
    </w:p>
  </w:footnote>
  <w:footnote w:id="0" w:type="continuationSeparator">
    <w:p w:rsidRDefault="00DA3691" w:rsidR="00DA36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159F0"/>
    <w:rsid w:val="00121DEA"/>
    <w:rsid w:val="00173FC2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90391"/>
    <w:rsid w:val="00297471"/>
    <w:rsid w:val="002A2674"/>
    <w:rsid w:val="002A750B"/>
    <w:rsid w:val="002B49A1"/>
    <w:rsid w:val="002B541F"/>
    <w:rsid w:val="002F1F37"/>
    <w:rsid w:val="003074E6"/>
    <w:rsid w:val="00327690"/>
    <w:rsid w:val="003A46E1"/>
    <w:rsid w:val="003A7C72"/>
    <w:rsid w:val="003E2AE0"/>
    <w:rsid w:val="00400A96"/>
    <w:rsid w:val="00401A7F"/>
    <w:rsid w:val="00420F99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81316"/>
    <w:rsid w:val="005A77D6"/>
    <w:rsid w:val="005D0289"/>
    <w:rsid w:val="005D48EE"/>
    <w:rsid w:val="005E111A"/>
    <w:rsid w:val="005E39EB"/>
    <w:rsid w:val="00602682"/>
    <w:rsid w:val="006036AB"/>
    <w:rsid w:val="006129FF"/>
    <w:rsid w:val="006141B6"/>
    <w:rsid w:val="0063224D"/>
    <w:rsid w:val="00637444"/>
    <w:rsid w:val="006377A6"/>
    <w:rsid w:val="006412A2"/>
    <w:rsid w:val="00686AFC"/>
    <w:rsid w:val="00693CD2"/>
    <w:rsid w:val="006B6987"/>
    <w:rsid w:val="006C1AAA"/>
    <w:rsid w:val="006F25A8"/>
    <w:rsid w:val="007177D2"/>
    <w:rsid w:val="00733A5A"/>
    <w:rsid w:val="00735822"/>
    <w:rsid w:val="00740000"/>
    <w:rsid w:val="00741660"/>
    <w:rsid w:val="007459ED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5458E"/>
    <w:rsid w:val="00862F8B"/>
    <w:rsid w:val="008A024C"/>
    <w:rsid w:val="008D03CD"/>
    <w:rsid w:val="00902D81"/>
    <w:rsid w:val="00906B85"/>
    <w:rsid w:val="00933038"/>
    <w:rsid w:val="00940790"/>
    <w:rsid w:val="00943931"/>
    <w:rsid w:val="009463BE"/>
    <w:rsid w:val="00982CC9"/>
    <w:rsid w:val="009A1525"/>
    <w:rsid w:val="009D0C5B"/>
    <w:rsid w:val="00A00D9B"/>
    <w:rsid w:val="00A05A32"/>
    <w:rsid w:val="00A86085"/>
    <w:rsid w:val="00AF154A"/>
    <w:rsid w:val="00AF2C11"/>
    <w:rsid w:val="00B07AE6"/>
    <w:rsid w:val="00B26931"/>
    <w:rsid w:val="00B34567"/>
    <w:rsid w:val="00B346C2"/>
    <w:rsid w:val="00B37ED5"/>
    <w:rsid w:val="00B50F3F"/>
    <w:rsid w:val="00B62791"/>
    <w:rsid w:val="00B8770D"/>
    <w:rsid w:val="00B87CA4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29FC"/>
    <w:rsid w:val="00C83918"/>
    <w:rsid w:val="00C9054F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8212F"/>
    <w:rsid w:val="00D97524"/>
    <w:rsid w:val="00DA3691"/>
    <w:rsid w:val="00DA54DB"/>
    <w:rsid w:val="00DC50D9"/>
    <w:rsid w:val="00DE5384"/>
    <w:rsid w:val="00DF7643"/>
    <w:rsid w:val="00E024D4"/>
    <w:rsid w:val="00E1490A"/>
    <w:rsid w:val="00E2093F"/>
    <w:rsid w:val="00E44657"/>
    <w:rsid w:val="00E72541"/>
    <w:rsid w:val="00E82B62"/>
    <w:rsid w:val="00E93171"/>
    <w:rsid w:val="00EA5D61"/>
    <w:rsid w:val="00EA6BCC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50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0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0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0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0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50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0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0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0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0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St-181/2015</izvorni_sadrzaj>
    <derivirana_varijabla naziv="DomainObject.Predmet.OznakaBroj_1">St-181/2015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KEMEC društvo s ograničenom odgovornošću za graditeljstvo,trgovinu,usluge i proizvodnju</izvorni_sadrzaj>
    <derivirana_varijabla naziv="DomainObject.Predmet.ProtustrankaFormated_1">  ELEKTRO KEMEC društvo s ograničenom odgovornošću za graditeljstvo,trgovinu,usluge i proizvodnju</derivirana_varijabla>
  </DomainObject.Predmet.ProtustrankaFormated>
  <DomainObject.Predmet.ProtustrankaFormatedOIB>
    <izvorni_sadrzaj>  ELEKTRO KEMEC društvo s ograničenom odgovornošću za graditeljstvo,trgovinu,usluge i proizvodnju, OIB 08288108614</izvorni_sadrzaj>
    <derivirana_varijabla naziv="DomainObject.Predmet.ProtustrankaFormatedOIB_1">  ELEKTRO KEMEC društvo s ograničenom odgovornošću za graditeljstvo,trgovinu,usluge i proizvodnju, OIB 08288108614</derivirana_varijabla>
  </DomainObject.Predmet.ProtustrankaFormatedOIB>
  <DomainObject.Predmet.ProtustrankaFormatedWithAdress>
    <izvorni_sadrzaj> ELEKTRO KEMEC društvo s ograničenom odgovornošću za graditeljstvo,trgovinu,usluge i proizvodnju, Zdenci 25, 40323 Cirkovljan</izvorni_sadrzaj>
    <derivirana_varijabla naziv="DomainObject.Predmet.ProtustrankaFormatedWithAdress_1"> ELEKTRO KEMEC društvo s ograničenom odgovornošću za graditeljstvo,trgovinu,usluge i proizvodnju, Zdenci 25, 40323 Cirkovljan</derivirana_varijabla>
  </DomainObject.Predmet.ProtustrankaFormatedWithAdress>
  <DomainObject.Predmet.ProtustrankaFormatedWithAdressOIB>
    <izvorni_sadrzaj> ELEKTRO KEMEC društvo s ograničenom odgovornošću za graditeljstvo,trgovinu,usluge i proizvodnju, OIB 08288108614, Zdenci 25, 40323 Cirkovljan</izvorni_sadrzaj>
    <derivirana_varijabla naziv="DomainObject.Predmet.ProtustrankaFormatedWithAdressOIB_1"> ELEKTRO KEMEC društvo s ograničenom odgovornošću za graditeljstvo,trgovinu,usluge i proizvodnju, OIB 08288108614, Zdenci 25, 40323 Cirkovljan</derivirana_varijabla>
  </DomainObject.Predmet.ProtustrankaFormatedWithAdressOIB>
  <DomainObject.Predmet.ProtustrankaWithAdress>
    <izvorni_sadrzaj>ELEKTRO KEMEC društvo s ograničenom odgovornošću za graditeljstvo,trgovinu,usluge i proizvodnju Zdenci 25, 40323 Cirkovljan</izvorni_sadrzaj>
    <derivirana_varijabla naziv="DomainObject.Predmet.ProtustrankaWithAdress_1">ELEKTRO KEMEC društvo s ograničenom odgovornošću za graditeljstvo,trgovinu,usluge i proizvodnju Zdenci 25, 40323 Cirkovljan</derivirana_varijabla>
  </DomainObject.Predmet.ProtustrankaWithAdress>
  <DomainObject.Predmet.ProtustrankaWithAdressOIB>
    <izvorni_sadrzaj>ELEKTRO KEMEC društvo s ograničenom odgovornošću za graditeljstvo,trgovinu,usluge i proizvodnju, OIB 08288108614, Zdenci 25, 40323 Cirkovljan</izvorni_sadrzaj>
    <derivirana_varijabla naziv="DomainObject.Predmet.ProtustrankaWithAdressOIB_1">ELEKTRO KEMEC društvo s ograničenom odgovornošću za graditeljstvo,trgovinu,usluge i proizvodnju, OIB 08288108614, Zdenci 25, 40323 Cirkovljan</derivirana_varijabla>
  </DomainObject.Predmet.ProtustrankaWithAdressOIB>
  <DomainObject.Predmet.ProtustrankaNazivFormated>
    <izvorni_sadrzaj>ELEKTRO KEMEC društvo s ograničenom odgovornošću za graditeljstvo,trgovinu,usluge i proizvodnju</izvorni_sadrzaj>
    <derivirana_varijabla naziv="DomainObject.Predmet.ProtustrankaNazivFormated_1">ELEKTRO KEMEC društvo s ograničenom odgovornošću za graditeljstvo,trgovinu,usluge i proizvodnju</derivirana_varijabla>
  </DomainObject.Predmet.ProtustrankaNazivFormated>
  <DomainObject.Predmet.ProtustrankaNazivFormatedOIB>
    <izvorni_sadrzaj>ELEKTRO KEMEC društvo s ograničenom odgovornošću za graditeljstvo,trgovinu,usluge i proizvodnju, OIB 08288108614</izvorni_sadrzaj>
    <derivirana_varijabla naziv="DomainObject.Predmet.ProtustrankaNazivFormatedOIB_1">ELEKTRO KEMEC društvo s ograničenom odgovornošću za graditeljstvo,trgovinu,usluge i proizvodnju, OIB 08288108614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392203.74</izvorni_sadrzaj>
    <derivirana_varijabla naziv="DomainObject.Predmet.TrenutnaVrijednost_1">392203.74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ELEKTRO KEMEC društvo s ograničenom odgovornošću za graditeljstvo,trgovinu,usluge i proizvodnju</item>
    </izvorni_sadrzaj>
    <derivirana_varijabla naziv="DomainObject.Predmet.ProtuStrankaListFormated_1">
      <item>ELEKTRO KEMEC društvo s ograničenom odgovornošću za graditeljstvo,trgovinu,usluge i proizvodnju</item>
    </derivirana_varijabla>
  </DomainObject.Predmet.ProtuStrankaListFormated>
  <DomainObject.Predmet.ProtuStrankaListFormatedOIB>
    <izvorni_sadrzaj>
      <item>ELEKTRO KEMEC društvo s ograničenom odgovornošću za graditeljstvo,trgovinu,usluge i proizvodnju, OIB 08288108614</item>
    </izvorni_sadrzaj>
    <derivirana_varijabla naziv="DomainObject.Predmet.ProtuStrankaListFormatedOIB_1">
      <item>ELEKTRO KEMEC društvo s ograničenom odgovornošću za graditeljstvo,trgovinu,usluge i proizvodnju, OIB 08288108614</item>
    </derivirana_varijabla>
  </DomainObject.Predmet.ProtuStrankaListFormatedOIB>
  <DomainObject.Predmet.ProtuStrankaListFormatedWithAdress>
    <izvorni_sadrzaj>
      <item>ELEKTRO KEMEC društvo s ograničenom odgovornošću za graditeljstvo,trgovinu,usluge i proizvodnju, Zdenci 25, 40323 Cirkovljan</item>
    </izvorni_sadrzaj>
    <derivirana_varijabla naziv="DomainObject.Predmet.ProtuStrankaListFormatedWithAdress_1">
      <item>ELEKTRO KEMEC društvo s ograničenom odgovornošću za graditeljstvo,trgovinu,usluge i proizvodnju, Zdenci 25, 40323 Cirkovljan</item>
    </derivirana_varijabla>
  </DomainObject.Predmet.ProtuStrankaListFormatedWithAdress>
  <DomainObject.Predmet.ProtuStrankaListFormatedWithAdressOIB>
    <izvorni_sadrzaj>
      <item>ELEKTRO KEMEC društvo s ograničenom odgovornošću za graditeljstvo,trgovinu,usluge i proizvodnju, OIB 08288108614, Zdenci 25, 40323 Cirkovljan</item>
    </izvorni_sadrzaj>
    <derivirana_varijabla naziv="DomainObject.Predmet.ProtuStrankaListFormatedWithAdressOIB_1">
      <item>ELEKTRO KEMEC društvo s ograničenom odgovornošću za graditeljstvo,trgovinu,usluge i proizvodnju, OIB 08288108614, Zdenci 25, 40323 Cirkovljan</item>
    </derivirana_varijabla>
  </DomainObject.Predmet.ProtuStrankaListFormatedWithAdressOIB>
  <DomainObject.Predmet.ProtuStrankaListNazivFormated>
    <izvorni_sadrzaj>
      <item>ELEKTRO KEMEC društvo s ograničenom odgovornošću za graditeljstvo,trgovinu,usluge i proizvodnju</item>
    </izvorni_sadrzaj>
    <derivirana_varijabla naziv="DomainObject.Predmet.ProtuStrankaListNazivFormated_1">
      <item>ELEKTRO KEMEC društvo s ograničenom odgovornošću za graditeljstvo,trgovinu,usluge i proizvodnju</item>
    </derivirana_varijabla>
  </DomainObject.Predmet.ProtuStrankaListNazivFormated>
  <DomainObject.Predmet.ProtuStrankaListNazivFormatedOIB>
    <izvorni_sadrzaj>
      <item>ELEKTRO KEMEC društvo s ograničenom odgovornošću za graditeljstvo,trgovinu,usluge i proizvodnju, OIB 08288108614</item>
    </izvorni_sadrzaj>
    <derivirana_varijabla naziv="DomainObject.Predmet.ProtuStrankaListNazivFormatedOIB_1">
      <item>ELEKTRO KEMEC društvo s ograničenom odgovornošću za graditeljstvo,trgovinu,usluge i proizvodnju, OIB 08288108614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ELEKTRO KEMEC društvo s ograničenom odgovornošću za graditeljstvo,trgovinu,usluge i proizvodnju</izvorni_sadrzaj>
    <derivirana_varijabla naziv="DomainObject.Predmet.ProtustrankaIDrugi_1">ELEKTRO KEMEC društvo s ograničenom odgovornošću za graditeljstvo,trgovinu,usluge i proizvodnju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ELEKTRO KEMEC društvo s ograničenom odgovornošću za graditeljstvo,trgovinu,usluge i proizvodnju, OIB 08288108614, Zdenci 25, 40323 Cirkovljan</izvorni_sadrzaj>
    <derivirana_varijabla naziv="DomainObject.Predmet.ProtustrankaIDrugiAdressOIB_1">ELEKTRO KEMEC društvo s ograničenom odgovornošću za graditeljstvo,trgovinu,usluge i proizvodnju, OIB 08288108614, Zdenci 25, 40323 Cirkovljan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ELEKTRO KEMEC društvo s ograničenom odgovornošću za graditeljstvo,trgovinu,usluge i proizvodnju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ELEKTRO KEMEC društvo s ograničenom odgovornošću za graditeljstvo,trgovinu,usluge i proizvodnju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ELEKTRO KEMEC društvo s ograničenom odgovornošću za graditeljstvo,trgovinu,usluge i proizvodnju, OIB 08288108614, Zdenci 25,40323 Cirkovljan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ELEKTRO KEMEC društvo s ograničenom odgovornošću za graditeljstvo,trgovinu,usluge i proizvodnju, OIB 08288108614, Zdenci 25,40323 Cirkovljan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08288108614</item>
      <item>, OIB null</item>
      <item>, OIB null</item>
    </izvorni_sadrzaj>
    <derivirana_varijabla naziv="DomainObject.Predmet.SudioniciListNazivOIB_1">
      <item>, OIB null</item>
      <item>, OIB 08288108614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CD682D-CA40-4FEF-BCBE-E7460E7AC0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342</properties:Words>
  <properties:Characters>1852</properties:Characters>
  <properties:Lines>46</properties:Lines>
  <properties:Paragraphs>14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2016-01-14T12:16:00Z</cp:lastPrinted>
  <dcterms:modified xmlns:xsi="http://www.w3.org/2001/XMLSchema-instance" xsi:type="dcterms:W3CDTF">2016-01-14T12:17:00Z</dcterms:modified>
  <cp:revision>59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