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E2FB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FE2FB1">
                    <w:rPr>
                      <w:sz w:val="22"/>
                      <w:szCs w:val="22"/>
                    </w:rPr>
                    <w:t>29</w:t>
                  </w:r>
                  <w:r w:rsidR="00831568">
                    <w:rPr>
                      <w:sz w:val="22"/>
                      <w:szCs w:val="22"/>
                    </w:rPr>
                    <w:t>/2018-</w:t>
                  </w:r>
                  <w:r w:rsidR="00FE2FB1">
                    <w:rPr>
                      <w:sz w:val="22"/>
                      <w:szCs w:val="22"/>
                    </w:rPr>
                    <w:t>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82d643" w14:paraId="f82d64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831568" w:rsidP="00831568" w:rsidR="00831568" w:rsidRPr="00BB04F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E2FB1">
        <w:t xml:space="preserve">VRUĆA ČOKOLADA j.d.o.o., OIB:  36312944589, Zagreb, </w:t>
      </w:r>
      <w:proofErr w:type="spellStart"/>
      <w:r w:rsidR="00FE2FB1">
        <w:t>Strigovačka</w:t>
      </w:r>
      <w:proofErr w:type="spellEnd"/>
      <w:r w:rsidR="00FE2FB1">
        <w:t xml:space="preserve"> 1</w:t>
      </w:r>
      <w:r w:rsidR="00A10D99">
        <w:t>,</w:t>
      </w:r>
      <w:r w:rsidR="0059675B">
        <w:t xml:space="preserve"> </w:t>
      </w:r>
      <w:r w:rsidR="002A5D0F">
        <w:t>3. prosinca</w:t>
      </w:r>
      <w:r>
        <w:t xml:space="preserve"> 2018.</w:t>
      </w:r>
    </w:p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FE2FB1">
        <w:t xml:space="preserve">VRUĆA ČOKOLADA j.d.o.o., OIB:  36312944589, Zagreb, </w:t>
      </w:r>
      <w:proofErr w:type="spellStart"/>
      <w:r w:rsidR="00FE2FB1">
        <w:t>Strigovačka</w:t>
      </w:r>
      <w:proofErr w:type="spellEnd"/>
      <w:r w:rsidR="00FE2FB1">
        <w:t xml:space="preserve"> 1</w:t>
      </w:r>
      <w:r>
        <w:t>,</w:t>
      </w:r>
      <w:r w:rsidRPr="00BB04F8">
        <w:t xml:space="preserve"> da u roku od 15 dana uplate na sudski depozit ovoga suda broj HR3123900011300000200 s pozivom na broj HR05 272-</w:t>
      </w:r>
      <w:r>
        <w:t>6</w:t>
      </w:r>
      <w:r w:rsidR="00FE2FB1">
        <w:t>29</w:t>
      </w:r>
      <w:r w:rsidRPr="00BB04F8">
        <w:t>1</w:t>
      </w:r>
      <w:r>
        <w:t>8</w:t>
      </w:r>
      <w:r w:rsidRPr="00BB04F8">
        <w:t xml:space="preserve"> kod Hrvatske poštanske banke iznos od </w:t>
      </w:r>
      <w:r w:rsidR="00A10D99">
        <w:t>18.754,50 kn (</w:t>
      </w:r>
      <w:proofErr w:type="spellStart"/>
      <w:r w:rsidR="00A10D99">
        <w:t>osamnaesttisućasedamstopedesetčetirkune</w:t>
      </w:r>
      <w:proofErr w:type="spellEnd"/>
      <w:r w:rsidR="00A10D99">
        <w:t xml:space="preserve"> i </w:t>
      </w:r>
      <w:proofErr w:type="spellStart"/>
      <w:r w:rsidR="00A10D99">
        <w:t>pedesetlipa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C75B1A">
        <w:t>3. kol</w:t>
      </w:r>
      <w:r w:rsidR="00193C31">
        <w:t>o</w:t>
      </w:r>
      <w:r w:rsidR="00C75B1A">
        <w:t>voza</w:t>
      </w:r>
      <w:r>
        <w:t xml:space="preserve"> 201</w:t>
      </w:r>
      <w:r w:rsidR="00722F65">
        <w:t>7</w:t>
      </w:r>
      <w:r>
        <w:t xml:space="preserve">. na propisanom obrascu prijedlog za otvaranje stečajnog postupka nad dužnikom </w:t>
      </w:r>
      <w:r w:rsidR="00FE2FB1">
        <w:t xml:space="preserve">VRUĆA ČOKOLADA j.d.o.o., OIB:  36312944589, Zagreb, </w:t>
      </w:r>
      <w:proofErr w:type="spellStart"/>
      <w:r w:rsidR="00FE2FB1">
        <w:t>Strigovačka</w:t>
      </w:r>
      <w:proofErr w:type="spellEnd"/>
      <w:r w:rsidR="00FE2FB1">
        <w:t xml:space="preserve"> 1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193C31" w:rsidP="0021204E" w:rsidR="00193C31">
      <w:pPr>
        <w:pStyle w:val="Tijeloteksta"/>
      </w:pPr>
    </w:p>
    <w:p w:rsidRDefault="00193C31" w:rsidP="0021204E" w:rsidR="00193C31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FE2FB1">
        <w:t>28</w:t>
      </w:r>
      <w:r w:rsidR="00193C31">
        <w:t>. srpnja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193C31">
        <w:t>120</w:t>
      </w:r>
      <w:r>
        <w:t xml:space="preserve"> dana u ukupnom iznosu od </w:t>
      </w:r>
      <w:r w:rsidR="00FE2FB1">
        <w:t>67.285,69</w:t>
      </w:r>
      <w:r>
        <w:t xml:space="preserve"> kn u koji iznos je uračunata kamata i naknada FINE za provedbu ovrhe na novčanim sredstvima te da dužnik ima </w:t>
      </w:r>
      <w:r w:rsidR="002A5D0F">
        <w:t>dva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193C31">
        <w:t>7</w:t>
      </w:r>
      <w:r w:rsidR="000C16E4">
        <w:t>. studenog</w:t>
      </w:r>
      <w:r>
        <w:t xml:space="preserve"> 2018., privremeni stečajni upravitelj je izložio svoje pisano izvješće od </w:t>
      </w:r>
      <w:r w:rsidR="00180BF8">
        <w:t>1</w:t>
      </w:r>
      <w:r w:rsidR="00193C31">
        <w:t>3</w:t>
      </w:r>
      <w:r w:rsidR="000C16E4">
        <w:t>. studenog</w:t>
      </w:r>
      <w:r>
        <w:t xml:space="preserve"> 2018. a koje preleži na listu </w:t>
      </w:r>
      <w:r w:rsidR="00180BF8">
        <w:t>1</w:t>
      </w:r>
      <w:r w:rsidR="00FE2FB1">
        <w:t>5</w:t>
      </w:r>
      <w:r>
        <w:t xml:space="preserve">. do </w:t>
      </w:r>
      <w:r w:rsidR="00180BF8">
        <w:t>1</w:t>
      </w:r>
      <w:r w:rsidR="00193C31">
        <w:t>8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193C31">
        <w:t>18.754</w:t>
      </w:r>
      <w:r w:rsidR="000C16E4">
        <w:t>,</w:t>
      </w:r>
      <w:r w:rsidR="00193C31">
        <w:t>5</w:t>
      </w:r>
      <w:r w:rsidR="000C16E4">
        <w:t xml:space="preserve">0 kn i </w:t>
      </w:r>
      <w:r w:rsidR="00193C31">
        <w:t xml:space="preserve">to trošak poštarine u iznosu od 9,50, jednokratna nagrada privremenom stečajnom upravitelju iznos od 3.500,00 kn, trošak izrade pečata iznos od 150,00 kn, </w:t>
      </w:r>
      <w:r w:rsidR="00167D1B">
        <w:t>naknada banci za vođenje računa za 12 mj. u iznosu od 240,00 kn, trošak knjigovodstvenih usluga za 12 mj. u iznosu od 2.100,00 kn, poštanski troškovi 95,00 kn, paušalna sudska pristojba u iznosu od 2.000,00 kn, nagrada stečajnom upravitelju u iznosu od 10.000,00 kn, trošak zatvaranja računa 200,00 kn, i naknada FIA-i za objave u iznosu od 460,00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2A5D0F">
        <w:t>3.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BB04F8" w:rsidR="00BB04F8" w:rsidRPr="00BB04F8">
      <w:pPr>
        <w:jc w:val="both"/>
        <w:rPr>
          <w:b/>
          <w:bCs/>
        </w:rPr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  <w:r w:rsidR="00BB04F8"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2A5D0F" w:rsidP="00BB04F8" w:rsidR="002A5D0F" w:rsidRPr="00BB04F8">
      <w:pPr>
        <w:numPr>
          <w:ilvl w:val="0"/>
          <w:numId w:val="13"/>
        </w:numPr>
        <w:jc w:val="both"/>
      </w:pPr>
      <w:r>
        <w:t>kal. 27/12</w:t>
      </w:r>
      <w:bookmarkStart w:name="_GoBack" w:id="0"/>
      <w:bookmarkEnd w:id="0"/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D0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5C179D">
      <w:t>6</w:t>
    </w:r>
    <w:r w:rsidR="00FE2FB1">
      <w:t>29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D0D1A"/>
    <w:rsid w:val="001D7DC0"/>
    <w:rsid w:val="001E315F"/>
    <w:rsid w:val="001E597D"/>
    <w:rsid w:val="001F3355"/>
    <w:rsid w:val="0021204E"/>
    <w:rsid w:val="00242853"/>
    <w:rsid w:val="002555BE"/>
    <w:rsid w:val="00274EC6"/>
    <w:rsid w:val="002A5D0F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10D99"/>
    <w:rsid w:val="00A2611B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B5A74"/>
    <w:rsid w:val="00EF1A85"/>
    <w:rsid w:val="00F254BB"/>
    <w:rsid w:val="00F264FF"/>
    <w:rsid w:val="00F57A94"/>
    <w:rsid w:val="00FA01DD"/>
    <w:rsid w:val="00FA5DCA"/>
    <w:rsid w:val="00FE16FB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51106C8-3828-4268-8664-67F76F0EDB7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703</properties:Words>
  <properties:Characters>4013</properties:Characters>
  <properties:Lines>33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2018-11-30T11:41:00Z</dcterms:created>
  <dc:creator>Snježana Andrijanić</dc:creator>
  <cp:lastModifiedBy>Snježana Andrijanić</cp:lastModifiedBy>
  <cp:lastPrinted>2018-12-03T09:48:00Z</cp:lastPrinted>
  <dcterms:modified xmlns:xsi="http://www.w3.org/2001/XMLSchema-instance" xsi:type="dcterms:W3CDTF">2018-12-03T09:48:00Z</dcterms:modified>
  <cp:revision>3</cp:revision>
</cp:coreProperties>
</file>