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w:t>
            </w:r>
            <w:proofErr w:type="spellStart"/>
            <w:r w:rsidRPr="00811B9D">
              <w:rPr>
                <w:rFonts w:hAnsi="Times New Roman" w:ascii="Times New Roman"/>
                <w:szCs w:val="24"/>
              </w:rPr>
              <w:t>Amruševa</w:t>
            </w:r>
            <w:proofErr w:type="spellEnd"/>
            <w:r w:rsidRPr="00811B9D">
              <w:rPr>
                <w:rFonts w:hAnsi="Times New Roman" w:ascii="Times New Roman"/>
                <w:szCs w:val="24"/>
              </w:rPr>
              <w:t xml:space="preserve"> 2/II</w:t>
            </w:r>
          </w:p>
          <w:p w:rsidRDefault="001B5ED8" w:rsidP="00CB1727" w:rsidR="001B5ED8" w:rsidRPr="00811B9D">
            <w:pPr>
              <w:spacing w:lineRule="atLeast" w:line="240"/>
              <w:jc w:val="both"/>
              <w:rPr>
                <w:rFonts w:hAnsi="Times New Roman" w:ascii="Times New Roman"/>
                <w:szCs w:val="24"/>
              </w:rPr>
            </w:pPr>
          </w:p>
        </w:tc>
      </w:tr>
    </w:tbl>
    <w:p w14:textId="483f7c0" w14:paraId="483f7c0"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811B9D" w:rsidRPr="00811B9D">
        <w:rPr>
          <w:rFonts w:hAnsi="Times New Roman" w:ascii="Times New Roman"/>
          <w:szCs w:val="24"/>
        </w:rPr>
        <w:t>1855</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D2020D" w:rsidRPr="00811B9D">
        <w:rPr>
          <w:rFonts w:hAnsi="Times New Roman" w:ascii="Times New Roman"/>
          <w:szCs w:val="24"/>
        </w:rPr>
        <w:t>VERBUM MENTIS d.o.o., OIB: 77562193674</w:t>
      </w:r>
      <w:r w:rsidRPr="00811B9D">
        <w:rPr>
          <w:rFonts w:hAnsi="Times New Roman" w:ascii="Times New Roman"/>
          <w:color w:val="000000"/>
          <w:szCs w:val="24"/>
        </w:rPr>
        <w:t xml:space="preserve">, dana </w:t>
      </w:r>
      <w:r w:rsidR="00D2020D" w:rsidRPr="00811B9D">
        <w:rPr>
          <w:rFonts w:hAnsi="Times New Roman" w:ascii="Times New Roman"/>
          <w:color w:val="000000"/>
          <w:szCs w:val="24"/>
        </w:rPr>
        <w:t>1</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8C18F0" w:rsidP="001B5ED8" w:rsidR="008C18F0">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bookmarkStart w:name="_GoBack" w:id="0"/>
      <w:bookmarkEnd w:id="0"/>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1B5ED8" w:rsidR="001B5ED8" w:rsidRPr="00811B9D">
      <w:pPr>
        <w:ind w:firstLine="720"/>
        <w:jc w:val="both"/>
        <w:rPr>
          <w:rFonts w:hAnsi="Times New Roman" w:ascii="Times New Roman"/>
          <w:color w:val="000000"/>
          <w:szCs w:val="24"/>
        </w:rPr>
      </w:pPr>
      <w:proofErr w:type="spellStart"/>
      <w:r w:rsidRPr="00811B9D">
        <w:rPr>
          <w:rFonts w:hAnsi="Times New Roman" w:ascii="Times New Roman"/>
          <w:color w:val="000000"/>
          <w:szCs w:val="24"/>
          <w:lang w:val="de-DE"/>
        </w:rPr>
        <w:t>Odbacuje</w:t>
      </w:r>
      <w:proofErr w:type="spellEnd"/>
      <w:r w:rsidRPr="00811B9D">
        <w:rPr>
          <w:rFonts w:hAnsi="Times New Roman" w:ascii="Times New Roman"/>
          <w:color w:val="000000"/>
          <w:szCs w:val="24"/>
          <w:lang w:val="de-DE"/>
        </w:rPr>
        <w:t xml:space="preserve"> se </w:t>
      </w:r>
      <w:proofErr w:type="spellStart"/>
      <w:r w:rsidRPr="00811B9D">
        <w:rPr>
          <w:rFonts w:hAnsi="Times New Roman" w:ascii="Times New Roman"/>
          <w:color w:val="000000"/>
          <w:szCs w:val="24"/>
          <w:lang w:val="de-DE"/>
        </w:rPr>
        <w:t>zahtjev</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za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pokretanje</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skraćenog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stečajnog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postupka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nad</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dužnikom</w:t>
      </w:r>
      <w:proofErr w:type="spellEnd"/>
      <w:r w:rsidRPr="00811B9D">
        <w:rPr>
          <w:rFonts w:hAnsi="Times New Roman" w:ascii="Times New Roman"/>
          <w:color w:val="000000"/>
          <w:szCs w:val="24"/>
          <w:lang w:val="de-DE"/>
        </w:rPr>
        <w:t xml:space="preserve"> </w:t>
      </w:r>
      <w:r w:rsidR="001641BA" w:rsidRPr="00811B9D">
        <w:rPr>
          <w:rFonts w:hAnsi="Times New Roman" w:ascii="Times New Roman"/>
          <w:color w:val="000000"/>
          <w:szCs w:val="24"/>
        </w:rPr>
        <w:t>GWAY d.o.o., Zagreb, Medvedgradska 66,  OIB: 24219388342</w:t>
      </w:r>
      <w:r w:rsidRPr="00811B9D">
        <w:rPr>
          <w:rFonts w:hAnsi="Times New Roman" w:ascii="Times New Roman"/>
          <w:color w:val="000000"/>
          <w:szCs w:val="24"/>
        </w:rPr>
        <w:t>.</w:t>
      </w:r>
    </w:p>
    <w:p w:rsidRDefault="001B5ED8" w:rsidP="001B5ED8" w:rsidR="001B5ED8" w:rsidRPr="00811B9D">
      <w:pPr>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dužnikom </w:t>
      </w:r>
      <w:r w:rsidR="00811B9D" w:rsidRPr="00811B9D">
        <w:rPr>
          <w:rFonts w:hAnsi="Times New Roman" w:ascii="Times New Roman"/>
          <w:szCs w:val="24"/>
        </w:rPr>
        <w:t>VERBUM MENTIS d.o.o., OIB: 77562193674.</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811B9D" w:rsidRPr="00811B9D">
        <w:rPr>
          <w:rFonts w:hAnsi="Times New Roman" w:ascii="Times New Roman"/>
          <w:color w:val="000000"/>
          <w:szCs w:val="24"/>
        </w:rPr>
        <w:t>31</w:t>
      </w:r>
      <w:r w:rsidRPr="00811B9D">
        <w:rPr>
          <w:rFonts w:hAnsi="Times New Roman" w:ascii="Times New Roman"/>
          <w:color w:val="000000"/>
          <w:szCs w:val="24"/>
        </w:rPr>
        <w:t xml:space="preserve">. </w:t>
      </w:r>
      <w:r w:rsidR="00811B9D" w:rsidRPr="00811B9D">
        <w:rPr>
          <w:rFonts w:hAnsi="Times New Roman" w:ascii="Times New Roman"/>
          <w:color w:val="000000"/>
          <w:szCs w:val="24"/>
        </w:rPr>
        <w:t>ožujk</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811B9D" w:rsidRPr="00811B9D">
        <w:rPr>
          <w:rFonts w:hAnsi="Times New Roman" w:ascii="Times New Roman"/>
          <w:color w:val="000000"/>
          <w:szCs w:val="24"/>
        </w:rPr>
        <w:t>1</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0D48" w:rsidP="0071225B" w:rsidR="00960D48">
      <w:r>
        <w:separator/>
      </w:r>
    </w:p>
  </w:endnote>
  <w:endnote w:id="0" w:type="continuationSeparator">
    <w:p w:rsidRDefault="00960D48" w:rsidP="0071225B" w:rsidR="00960D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0D48" w:rsidP="0071225B" w:rsidR="00960D48">
      <w:r>
        <w:separator/>
      </w:r>
    </w:p>
  </w:footnote>
  <w:footnote w:id="0" w:type="continuationSeparator">
    <w:p w:rsidRDefault="00960D48" w:rsidP="0071225B" w:rsidR="00960D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8C18F0">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811B9D">
          <w:rPr>
            <w:rFonts w:hAnsi="Times New Roman" w:ascii="Times New Roman"/>
          </w:rPr>
          <w:t>1855</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B5ED8"/>
    <w:rsid w:val="0071225B"/>
    <w:rsid w:val="00807C80"/>
    <w:rsid w:val="00811B9D"/>
    <w:rsid w:val="008C18F0"/>
    <w:rsid w:val="00960D48"/>
    <w:rsid w:val="00D2020D"/>
    <w:rsid w:val="00D439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C18F0"/>
    <w:rPr>
      <w:color w:val="808080"/>
      <w:bdr w:space="0" w:sz="0" w:color="auto" w:val="none"/>
      <w:shd w:fill="CCFFFF" w:color="auto" w:val="clear"/>
    </w:rPr>
  </w:style>
  <w:style w:customStyle="true" w:styleId="eSPISCCParagraphDefaultFont" w:type="character">
    <w:name w:val="eSPIS_CC_Paragraph Default Font"/>
    <w:basedOn w:val="Zadanifontodlomka"/>
    <w:rsid w:val="008C18F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C18F0"/>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C18F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C18F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C18F0"/>
    <w:rPr>
      <w:color w:val="808080"/>
      <w:bdr w:color="auto" w:space="0" w:sz="0" w:val="none"/>
      <w:shd w:color="auto" w:fill="CCFFFF" w:val="clear"/>
    </w:rPr>
  </w:style>
  <w:style w:customStyle="1" w:styleId="eSPISCCParagraphDefaultFont" w:type="character">
    <w:name w:val="eSPIS_CC_Paragraph Default Font"/>
    <w:basedOn w:val="Zadanifontodlomka"/>
    <w:rsid w:val="008C18F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C18F0"/>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8C18F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C18F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St-1855/2015-5</izvorni_sadrzaj>
    <derivirana_varijabla naziv="DomainObject.Oznaka_1">St-1855/2015-5</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1855</izvorni_sadrzaj>
    <derivirana_varijabla naziv="DomainObject.Predmet.Broj_1">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2016.</izvorni_sadrzaj>
    <derivirana_varijabla naziv="DomainObject.Predmet.DatumRjesavanja_1">1.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St-1855/2015</izvorni_sadrzaj>
    <derivirana_varijabla naziv="DomainObject.Predmet.OznakaBroj_1">St-1855/2015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izvorni_sadrzaj>
    <derivirana_varijabla naziv="DomainObject.Predmet.PredmetRijesio.Ime_1">Iva</derivirana_varijabla>
  </DomainObject.Predmet.PredmetRijesio.Ime>
  <DomainObject.Predmet.PredmetRijesio.Oib>
    <izvorni_sadrzaj>98016875224</izvorni_sadrzaj>
    <derivirana_varijabla naziv="DomainObject.Predmet.PredmetRijesio.Oib_1">98016875224</derivirana_varijabla>
  </DomainObject.Predmet.PredmetRijesio.Oib>
  <DomainObject.Predmet.PredmetRijesio.Prezime>
    <izvorni_sadrzaj>Buljan</izvorni_sadrzaj>
    <derivirana_varijabla naziv="DomainObject.Predmet.PredmetRijesio.Prezime_1">Buljan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VERBUM MENTIS d.o.o.</izvorni_sadrzaj>
    <derivirana_varijabla naziv="DomainObject.Predmet.ProtustrankaFormated_1">  VERBUM MENTIS d.o.o.</derivirana_varijabla>
  </DomainObject.Predmet.ProtustrankaFormated>
  <DomainObject.Predmet.ProtustrankaFormatedOIB>
    <izvorni_sadrzaj>  VERBUM MENTIS d.o.o., OIB 77562193674</izvorni_sadrzaj>
    <derivirana_varijabla naziv="DomainObject.Predmet.ProtustrankaFormatedOIB_1">  VERBUM MENTIS d.o.o., OIB 77562193674</derivirana_varijabla>
  </DomainObject.Predmet.ProtustrankaFormatedOIB>
  <DomainObject.Predmet.ProtustrankaFormatedWithAdress>
    <izvorni_sadrzaj> VERBUM MENTIS d.o.o., Blaževdol, Ulica ribnjak 22, 10380 Sveti Ivan Zelina</izvorni_sadrzaj>
    <derivirana_varijabla naziv="DomainObject.Predmet.ProtustrankaFormatedWithAdress_1"> VERBUM MENTIS d.o.o., Blaževdol, Ulica ribnjak 22, 10380 Sveti Ivan Zelina</derivirana_varijabla>
  </DomainObject.Predmet.ProtustrankaFormatedWithAdress>
  <DomainObject.Predmet.ProtustrankaFormatedWithAdressOIB>
    <izvorni_sadrzaj> VERBUM MENTIS d.o.o., OIB 77562193674, Blaževdol, Ulica ribnjak 22, 10380 Sveti Ivan Zelina</izvorni_sadrzaj>
    <derivirana_varijabla naziv="DomainObject.Predmet.ProtustrankaFormatedWithAdressOIB_1"> VERBUM MENTIS d.o.o., OIB 77562193674, Blaževdol, Ulica ribnjak 22, 10380 Sveti Ivan Zelina</derivirana_varijabla>
  </DomainObject.Predmet.ProtustrankaFormatedWithAdressOIB>
  <DomainObject.Predmet.ProtustrankaWithAdress>
    <izvorni_sadrzaj>VERBUM MENTIS d.o.o. Blaževdol, Ulica ribnjak 22, 10380 Sveti Ivan Zelina</izvorni_sadrzaj>
    <derivirana_varijabla naziv="DomainObject.Predmet.ProtustrankaWithAdress_1">VERBUM MENTIS d.o.o. Blaževdol, Ulica ribnjak 22, 10380 Sveti Ivan Zelina</derivirana_varijabla>
  </DomainObject.Predmet.ProtustrankaWithAdress>
  <DomainObject.Predmet.ProtustrankaWithAdressOIB>
    <izvorni_sadrzaj>VERBUM MENTIS d.o.o., OIB 77562193674, Blaževdol, Ulica ribnjak 22, 10380 Sveti Ivan Zelina</izvorni_sadrzaj>
    <derivirana_varijabla naziv="DomainObject.Predmet.ProtustrankaWithAdressOIB_1">VERBUM MENTIS d.o.o., OIB 77562193674, Blaževdol, Ulica ribnjak 22, 10380 Sveti Ivan Zelina</derivirana_varijabla>
  </DomainObject.Predmet.ProtustrankaWithAdressOIB>
  <DomainObject.Predmet.ProtustrankaNazivFormated>
    <izvorni_sadrzaj>VERBUM MENTIS d.o.o.</izvorni_sadrzaj>
    <derivirana_varijabla naziv="DomainObject.Predmet.ProtustrankaNazivFormated_1">VERBUM MENTIS d.o.o.</derivirana_varijabla>
  </DomainObject.Predmet.ProtustrankaNazivFormated>
  <DomainObject.Predmet.ProtustrankaNazivFormatedOIB>
    <izvorni_sadrzaj>VERBUM MENTIS d.o.o., OIB 77562193674</izvorni_sadrzaj>
    <derivirana_varijabla naziv="DomainObject.Predmet.ProtustrankaNazivFormatedOIB_1">VERBUM MENTIS d.o.o., OIB 77562193674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VERBUM MENTIS d.o.o.</item>
    </izvorni_sadrzaj>
    <derivirana_varijabla naziv="DomainObject.Predmet.ProtuStrankaListFormated_1">
      <item>VERBUM MENTIS d.o.o.</item>
    </derivirana_varijabla>
  </DomainObject.Predmet.ProtuStrankaListFormated>
  <DomainObject.Predmet.ProtuStrankaListFormatedOIB>
    <izvorni_sadrzaj>
      <item>VERBUM MENTIS d.o.o., OIB 77562193674</item>
    </izvorni_sadrzaj>
    <derivirana_varijabla naziv="DomainObject.Predmet.ProtuStrankaListFormatedOIB_1">
      <item>VERBUM MENTIS d.o.o., OIB 77562193674</item>
    </derivirana_varijabla>
  </DomainObject.Predmet.ProtuStrankaListFormatedOIB>
  <DomainObject.Predmet.ProtuStrankaListFormatedWithAdress>
    <izvorni_sadrzaj>
      <item>VERBUM MENTIS d.o.o., Blaževdol, Ulica ribnjak 22, 10380 Sveti Ivan Zelina</item>
    </izvorni_sadrzaj>
    <derivirana_varijabla naziv="DomainObject.Predmet.ProtuStrankaListFormatedWithAdress_1">
      <item>VERBUM MENTIS d.o.o., Blaževdol, Ulica ribnjak 22, 10380 Sveti Ivan Zelina</item>
    </derivirana_varijabla>
  </DomainObject.Predmet.ProtuStrankaListFormatedWithAdress>
  <DomainObject.Predmet.ProtuStrankaListFormatedWithAdressOIB>
    <izvorni_sadrzaj>
      <item>VERBUM MENTIS d.o.o., OIB 77562193674, Blaževdol, Ulica ribnjak 22, 10380 Sveti Ivan Zelina</item>
    </izvorni_sadrzaj>
    <derivirana_varijabla naziv="DomainObject.Predmet.ProtuStrankaListFormatedWithAdressOIB_1">
      <item>VERBUM MENTIS d.o.o., OIB 77562193674, Blaževdol, Ulica ribnjak 22, 10380 Sveti Ivan Zelina</item>
    </derivirana_varijabla>
  </DomainObject.Predmet.ProtuStrankaListFormatedWithAdressOIB>
  <DomainObject.Predmet.ProtuStrankaListNazivFormated>
    <izvorni_sadrzaj>
      <item>VERBUM MENTIS d.o.o.</item>
    </izvorni_sadrzaj>
    <derivirana_varijabla naziv="DomainObject.Predmet.ProtuStrankaListNazivFormated_1">
      <item>VERBUM MENTIS d.o.o.</item>
    </derivirana_varijabla>
  </DomainObject.Predmet.ProtuStrankaListNazivFormated>
  <DomainObject.Predmet.ProtuStrankaListNazivFormatedOIB>
    <izvorni_sadrzaj>
      <item>VERBUM MENTIS d.o.o., OIB 77562193674</item>
    </izvorni_sadrzaj>
    <derivirana_varijabla naziv="DomainObject.Predmet.ProtuStrankaListNazivFormatedOIB_1">
      <item>VERBUM MENTIS d.o.o., OIB 77562193674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St-1855/2015-5</izvorni_sadrzaj>
    <derivirana_varijabla naziv="DomainObject.PoslovniBrojDokumenta_1">St-1855/2015-5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VERBUM MENTIS d.o.o.</izvorni_sadrzaj>
    <derivirana_varijabla naziv="DomainObject.Predmet.ProtustrankaIDrugi_1">VERBUM MENTIS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VERBUM MENTIS d.o.o., OIB 77562193674, Blaževdol, Ulica ribnjak 22, 10380 Sveti Ivan Zelina</izvorni_sadrzaj>
    <derivirana_varijabla naziv="DomainObject.Predmet.ProtustrankaIDrugiAdressOIB_1">VERBUM MENTIS d.o.o., OIB 77562193674, Blaževdol, Ulica ribnjak 22,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2016.</izvorni_sadrzaj>
    <derivirana_varijabla naziv="DomainObject.Predmet.OdlukaRjesenje.DatumDonosenjaOdluke_1">1.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St-1855/2015-5</izvorni_sadrzaj>
    <derivirana_varijabla naziv="DomainObject.Predmet.OdlukaRjesenje.Oznaka_1">St-1855/2015-5</derivirana_varijabla>
  </DomainObject.Predmet.OdlukaRjesenje.Oznaka>
  <DomainObject.Predmet.SudioniciListNaziv>
    <izvorni_sadrzaj>
      <item>FINA Regionalni centar Zagreb</item>
      <item>VERBUM MENTIS d.o.o.</item>
    </izvorni_sadrzaj>
    <derivirana_varijabla naziv="DomainObject.Predmet.SudioniciListNaziv_1">
      <item>FINA Regionalni centar Zagreb</item>
      <item>VERBUM MENTIS d.o.o.</item>
    </derivirana_varijabla>
  </DomainObject.Predmet.SudioniciListNaziv>
  <DomainObject.Predmet.SudioniciListAdressOIB>
    <izvorni_sadrzaj>
      <item>FINA Regionalni centar Zagreb, OIB 85821130368, Trg svibanjskih žrtava 1995. 1,10000 Zagreb</item>
      <item>VERBUM MENTIS d.o.o., OIB 77562193674, Blaževdol, Ulica ribnjak 22,10380 Sveti Ivan Zelina</item>
    </izvorni_sadrzaj>
    <derivirana_varijabla naziv="DomainObject.Predmet.SudioniciListAdressOIB_1">
      <item>FINA Regionalni centar Zagreb, OIB 85821130368, Trg svibanjskih žrtava 1995. 1,10000 Zagreb</item>
      <item>VERBUM MENTIS d.o.o., OIB 77562193674, Blaževdol, Ulica ribnjak 22,10380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77562193674</item>
    </izvorni_sadrzaj>
    <derivirana_varijabla naziv="DomainObject.Predmet.SudioniciListNazivOIB_1">
      <item>, OIB 85821130368</item>
      <item>, OIB 77562193674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334</properties:Words>
  <properties:Characters>1687</properties:Characters>
  <properties:Lines>57</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2016-02-01T12:56:00Z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St-1855/2015-5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