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cf45" w14:paraId="01ecf45" w:rsidRDefault="00085D83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085D83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C43A61" w:rsidR="00C43A61">
      <w:pPr>
        <w:jc w:val="right"/>
        <w:rPr>
          <w:sz w:val="24"/>
        </w:rPr>
      </w:pPr>
      <w:r w:rsidRPr="001377B0">
        <w:rPr>
          <w:b/>
          <w:sz w:val="24"/>
          <w:szCs w:val="24"/>
        </w:rPr>
        <w:tab/>
      </w:r>
      <w:r w:rsidR="00C43A61">
        <w:rPr>
          <w:b/>
          <w:sz w:val="24"/>
        </w:rPr>
        <w:tab/>
      </w:r>
      <w:r w:rsidR="00BE329D">
        <w:rPr>
          <w:b/>
          <w:sz w:val="24"/>
        </w:rPr>
        <w:t xml:space="preserve">  </w:t>
      </w:r>
      <w:proofErr w:type="spellStart"/>
      <w:r w:rsidR="00BE329D" w:rsidRPr="00482933">
        <w:rPr>
          <w:sz w:val="24"/>
        </w:rPr>
        <w:t>40</w:t>
      </w:r>
      <w:proofErr w:type="spellEnd"/>
      <w:r w:rsidR="00BE329D" w:rsidRPr="00482933">
        <w:rPr>
          <w:sz w:val="24"/>
        </w:rPr>
        <w:t>.</w:t>
      </w:r>
      <w:r w:rsidR="00BE329D">
        <w:rPr>
          <w:b/>
          <w:sz w:val="24"/>
        </w:rPr>
        <w:t xml:space="preserve"> </w:t>
      </w:r>
      <w:r w:rsidR="00BE329D" w:rsidRPr="00482933">
        <w:rPr>
          <w:sz w:val="24"/>
        </w:rPr>
        <w:t>S</w:t>
      </w:r>
      <w:r w:rsidR="00BE329D">
        <w:rPr>
          <w:sz w:val="24"/>
        </w:rPr>
        <w:t>t-</w:t>
      </w:r>
      <w:proofErr w:type="spellStart"/>
      <w:r w:rsidR="00BE329D">
        <w:rPr>
          <w:sz w:val="24"/>
        </w:rPr>
        <w:t>4076</w:t>
      </w:r>
      <w:proofErr w:type="spellEnd"/>
      <w:r w:rsidR="00BE329D">
        <w:rPr>
          <w:sz w:val="24"/>
        </w:rPr>
        <w:t>/</w:t>
      </w:r>
      <w:proofErr w:type="spellStart"/>
      <w:r w:rsidR="00BE329D">
        <w:rPr>
          <w:sz w:val="24"/>
        </w:rPr>
        <w:t>1</w:t>
      </w:r>
      <w:r w:rsidR="001758A9">
        <w:rPr>
          <w:sz w:val="24"/>
        </w:rPr>
        <w:t>6</w:t>
      </w:r>
      <w:proofErr w:type="spellEnd"/>
      <w:r w:rsidR="00BE329D">
        <w:rPr>
          <w:sz w:val="24"/>
        </w:rPr>
        <w:t xml:space="preserve">     </w:t>
      </w:r>
      <w:r w:rsidR="00C43A61">
        <w:rPr>
          <w:sz w:val="24"/>
        </w:rPr>
        <w:t xml:space="preserve">     </w:t>
      </w:r>
    </w:p>
    <w:p w:rsidRDefault="00C43A61" w:rsidP="00C43A61" w:rsidR="00C43A6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C43A61" w:rsidP="00C43A61" w:rsidR="00C43A61">
      <w:pPr>
        <w:jc w:val="center"/>
        <w:rPr>
          <w:sz w:val="24"/>
        </w:rPr>
      </w:pPr>
    </w:p>
    <w:p w:rsidRDefault="00C43A61" w:rsidP="00C43A61" w:rsidR="00C43A6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C43A61" w:rsidP="00C43A61" w:rsidR="00C43A61" w:rsidRPr="00000839">
      <w:pPr>
        <w:ind w:left="2880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C43A61" w:rsidP="00C43A61" w:rsidR="00C43A61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1758A9" w:rsidP="001758A9" w:rsidR="001758A9" w:rsidRPr="00A80FDE">
      <w:pPr>
        <w:ind w:firstLine="709"/>
        <w:jc w:val="both"/>
        <w:rPr>
          <w:sz w:val="24"/>
          <w:szCs w:val="24"/>
          <w:lang w:eastAsia="en-US"/>
        </w:rPr>
      </w:pPr>
      <w:r w:rsidRPr="0092652A">
        <w:rPr>
          <w:sz w:val="24"/>
          <w:szCs w:val="24"/>
        </w:rPr>
        <w:t xml:space="preserve">Trgovački sud u Zagrebu po sucu tog suda Anti Galiću, kao sucu pojedincu, postupajući po prijedlogu Financijske agencije, u stečajnom postupku nad dužnikom </w:t>
      </w:r>
      <w:proofErr w:type="spellStart"/>
      <w:r>
        <w:rPr>
          <w:sz w:val="24"/>
          <w:szCs w:val="24"/>
        </w:rPr>
        <w:t>ADAMO</w:t>
      </w:r>
      <w:proofErr w:type="spellEnd"/>
      <w:r>
        <w:rPr>
          <w:sz w:val="24"/>
          <w:szCs w:val="24"/>
        </w:rPr>
        <w:t>, d</w:t>
      </w:r>
      <w:r w:rsidRPr="0092652A">
        <w:rPr>
          <w:sz w:val="24"/>
          <w:szCs w:val="24"/>
        </w:rPr>
        <w:t xml:space="preserve">.o.o., Zagreb, </w:t>
      </w:r>
      <w:r>
        <w:rPr>
          <w:sz w:val="24"/>
          <w:szCs w:val="24"/>
        </w:rPr>
        <w:t>Našička 3</w:t>
      </w:r>
      <w:r w:rsidRPr="0092652A">
        <w:rPr>
          <w:sz w:val="24"/>
          <w:szCs w:val="24"/>
        </w:rPr>
        <w:t>, (</w:t>
      </w:r>
      <w:proofErr w:type="spellStart"/>
      <w:r w:rsidRPr="0092652A">
        <w:rPr>
          <w:sz w:val="24"/>
          <w:szCs w:val="24"/>
        </w:rPr>
        <w:t>OIB</w:t>
      </w:r>
      <w:proofErr w:type="spellEnd"/>
      <w:r w:rsidRPr="0092652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94231541900</w:t>
      </w:r>
      <w:proofErr w:type="spellEnd"/>
      <w:r w:rsidRPr="0092652A">
        <w:rPr>
          <w:sz w:val="24"/>
          <w:szCs w:val="24"/>
        </w:rPr>
        <w:t xml:space="preserve">), dana </w:t>
      </w:r>
      <w:proofErr w:type="spellStart"/>
      <w:r>
        <w:rPr>
          <w:sz w:val="24"/>
          <w:szCs w:val="24"/>
        </w:rPr>
        <w:t>3.</w:t>
      </w:r>
      <w:r w:rsidR="000E0241">
        <w:rPr>
          <w:sz w:val="24"/>
          <w:szCs w:val="24"/>
        </w:rPr>
        <w:t>srpnja</w:t>
      </w:r>
      <w:proofErr w:type="spellEnd"/>
      <w:r w:rsidRPr="0092652A">
        <w:rPr>
          <w:sz w:val="24"/>
          <w:szCs w:val="24"/>
        </w:rPr>
        <w:t xml:space="preserve"> </w:t>
      </w:r>
      <w:proofErr w:type="spellStart"/>
      <w:r w:rsidRPr="0092652A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  <w:r w:rsidR="00A976E9">
        <w:rPr>
          <w:sz w:val="24"/>
        </w:rPr>
        <w:t>R</w:t>
      </w:r>
      <w:r>
        <w:rPr>
          <w:sz w:val="24"/>
        </w:rPr>
        <w:t>očišt</w:t>
      </w:r>
      <w:r w:rsidR="00BD7882">
        <w:rPr>
          <w:sz w:val="24"/>
        </w:rPr>
        <w:t>a</w:t>
      </w:r>
      <w:r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1758A9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29.kolovoza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4933B1">
        <w:rPr>
          <w:b/>
          <w:sz w:val="24"/>
        </w:rPr>
        <w:t>7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4933B1">
        <w:rPr>
          <w:b/>
          <w:sz w:val="24"/>
        </w:rPr>
        <w:t>1</w:t>
      </w:r>
      <w:r>
        <w:rPr>
          <w:b/>
          <w:sz w:val="24"/>
        </w:rPr>
        <w:t>1</w:t>
      </w:r>
      <w:proofErr w:type="spellEnd"/>
      <w:r w:rsidR="004933B1">
        <w:rPr>
          <w:b/>
          <w:sz w:val="24"/>
        </w:rPr>
        <w:t>,</w:t>
      </w:r>
      <w:proofErr w:type="spellStart"/>
      <w:r w:rsidR="004933B1">
        <w:rPr>
          <w:b/>
          <w:sz w:val="24"/>
        </w:rPr>
        <w:t>00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758A9">
        <w:rPr>
          <w:sz w:val="24"/>
        </w:rPr>
        <w:t>3.</w:t>
      </w:r>
      <w:r w:rsidR="000E0241">
        <w:rPr>
          <w:sz w:val="24"/>
        </w:rPr>
        <w:t>srpnja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1758A9">
        <w:rPr>
          <w:sz w:val="24"/>
        </w:rPr>
        <w:t>7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327634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327634" w:rsidP="00327634" w:rsidR="00327634" w:rsidRPr="00327634">
      <w:pPr>
        <w:ind w:firstLine="720" w:left="2880"/>
        <w:jc w:val="both"/>
        <w:rPr>
          <w:sz w:val="24"/>
          <w:szCs w:val="24"/>
        </w:rPr>
      </w:pPr>
      <w:r w:rsidRPr="00327634">
        <w:rPr>
          <w:sz w:val="24"/>
          <w:szCs w:val="24"/>
        </w:rPr>
        <w:t xml:space="preserve">Za točnost </w:t>
      </w:r>
      <w:proofErr w:type="spellStart"/>
      <w:r w:rsidRPr="00327634">
        <w:rPr>
          <w:sz w:val="24"/>
          <w:szCs w:val="24"/>
        </w:rPr>
        <w:t>otpravka</w:t>
      </w:r>
      <w:proofErr w:type="spellEnd"/>
      <w:r w:rsidRPr="00327634">
        <w:rPr>
          <w:sz w:val="24"/>
          <w:szCs w:val="24"/>
        </w:rPr>
        <w:t>, ovlašteni službenik:</w:t>
      </w:r>
    </w:p>
    <w:p w:rsidRDefault="00327634" w:rsidP="00422EE0" w:rsidR="00327634" w:rsidRPr="00327634">
      <w:pPr>
        <w:jc w:val="both"/>
        <w:rPr>
          <w:sz w:val="24"/>
          <w:szCs w:val="24"/>
        </w:rPr>
      </w:pPr>
      <w:r w:rsidRPr="00327634">
        <w:rPr>
          <w:sz w:val="24"/>
          <w:szCs w:val="24"/>
        </w:rPr>
        <w:t xml:space="preserve">              </w:t>
      </w:r>
      <w:r w:rsidRPr="00327634">
        <w:rPr>
          <w:sz w:val="24"/>
          <w:szCs w:val="24"/>
        </w:rPr>
        <w:tab/>
      </w:r>
      <w:r w:rsidRPr="00327634">
        <w:rPr>
          <w:sz w:val="24"/>
          <w:szCs w:val="24"/>
        </w:rPr>
        <w:tab/>
      </w:r>
      <w:r w:rsidRPr="00327634">
        <w:rPr>
          <w:sz w:val="24"/>
          <w:szCs w:val="24"/>
        </w:rPr>
        <w:tab/>
      </w:r>
      <w:r w:rsidRPr="00327634">
        <w:rPr>
          <w:sz w:val="24"/>
          <w:szCs w:val="24"/>
        </w:rPr>
        <w:tab/>
      </w:r>
      <w:r w:rsidRPr="00327634">
        <w:rPr>
          <w:sz w:val="24"/>
          <w:szCs w:val="24"/>
        </w:rPr>
        <w:tab/>
      </w:r>
      <w:r w:rsidRPr="00327634">
        <w:rPr>
          <w:sz w:val="24"/>
          <w:szCs w:val="24"/>
        </w:rPr>
        <w:tab/>
        <w:t xml:space="preserve"> Valentina Delač</w:t>
      </w:r>
    </w:p>
    <w:p w:rsidRDefault="007E25EB" w:rsidP="00327634" w:rsidR="007E25EB" w:rsidRPr="00327634">
      <w:pPr>
        <w:jc w:val="both"/>
        <w:rPr>
          <w:sz w:val="24"/>
          <w:szCs w:val="24"/>
        </w:rPr>
      </w:pPr>
    </w:p>
    <w:sectPr w:rsidR="007E25EB" w:rsidRPr="00327634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85D83"/>
    <w:rsid w:val="000C7CBA"/>
    <w:rsid w:val="000E0241"/>
    <w:rsid w:val="001377B0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27634"/>
    <w:rsid w:val="00337E07"/>
    <w:rsid w:val="003F0DE4"/>
    <w:rsid w:val="00485B2D"/>
    <w:rsid w:val="004933B1"/>
    <w:rsid w:val="004D3C28"/>
    <w:rsid w:val="004E6024"/>
    <w:rsid w:val="005301C2"/>
    <w:rsid w:val="005B5C24"/>
    <w:rsid w:val="006B7136"/>
    <w:rsid w:val="006F3925"/>
    <w:rsid w:val="00771D92"/>
    <w:rsid w:val="00780D64"/>
    <w:rsid w:val="007B7411"/>
    <w:rsid w:val="007C6C8D"/>
    <w:rsid w:val="007E25EB"/>
    <w:rsid w:val="008B1BD7"/>
    <w:rsid w:val="008C275B"/>
    <w:rsid w:val="008D19E9"/>
    <w:rsid w:val="00A1052F"/>
    <w:rsid w:val="00A36D10"/>
    <w:rsid w:val="00A60732"/>
    <w:rsid w:val="00A63BFE"/>
    <w:rsid w:val="00A874C4"/>
    <w:rsid w:val="00A976E9"/>
    <w:rsid w:val="00AA39CF"/>
    <w:rsid w:val="00AE276E"/>
    <w:rsid w:val="00AE5220"/>
    <w:rsid w:val="00BA6F39"/>
    <w:rsid w:val="00BD7882"/>
    <w:rsid w:val="00BE329D"/>
    <w:rsid w:val="00C23A77"/>
    <w:rsid w:val="00C43107"/>
    <w:rsid w:val="00C43A61"/>
    <w:rsid w:val="00C6682D"/>
    <w:rsid w:val="00CA2F81"/>
    <w:rsid w:val="00CC0D0F"/>
    <w:rsid w:val="00D3336A"/>
    <w:rsid w:val="00E34FBF"/>
    <w:rsid w:val="00E96C78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27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63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27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63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St-4076/2016</izvorni_sadrzaj>
    <derivirana_varijabla naziv="DomainObject.Predmet.OznakaBroj_1">St-4076/2016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>
      <item>Zlatko Ostroški</item>
      <item>Mario Delić</item>
    </izvorni_sadrzaj>
    <derivirana_varijabla naziv="DomainObject.Predmet.OstaliListFormated_1">
      <item>Zlatko Ostroški</item>
      <item>Mario Delić</item>
    </derivirana_varijabla>
  </DomainObject.Predmet.OstaliListFormated>
  <DomainObject.Predmet.OstaliListFormatedOIB>
    <izvorni_sadrzaj>
      <item>Zlatko Ostroški</item>
      <item>Mario Delić, OIB 89669860211</item>
    </izvorni_sadrzaj>
    <derivirana_varijabla naziv="DomainObject.Predmet.OstaliListFormatedOIB_1">
      <item>Zlatko Ostroški</item>
      <item>Mario Delić, OIB 89669860211</item>
    </derivirana_varijabla>
  </DomainObject.Predmet.OstaliListFormatedOIB>
  <DomainObject.Predmet.OstaliListFormatedWithAdress>
    <izvorni_sadrzaj>
      <item>Zlatko Ostroški, Đorđićeva 23/II, 10000 Zagreb</item>
      <item>Mario Delić, Radnička 18, 31511 Đurđenovac</item>
    </izvorni_sadrzaj>
    <derivirana_varijabla naziv="DomainObject.Predmet.OstaliListFormatedWithAdress_1">
      <item>Zlatko Ostroški, Đorđićeva 23/II, 10000 Zagreb</item>
      <item>Mario Delić, Radnička 18, 31511 Đurđenovac</item>
    </derivirana_varijabla>
  </DomainObject.Predmet.OstaliListFormatedWithAdress>
  <DomainObject.Predmet.OstaliListFormatedWithAdressOIB>
    <izvorni_sadrzaj>
      <item>Zlatko Ostroški, Đorđićeva 23/II, 10000 Zagreb</item>
      <item>Mario Delić, OIB 89669860211, Radnička 18, 31511 Đurđenovac</item>
    </izvorni_sadrzaj>
    <derivirana_varijabla naziv="DomainObject.Predmet.OstaliListFormatedWithAdressOIB_1">
      <item>Zlatko Ostroški, Đorđićeva 23/II, 10000 Zagreb</item>
      <item>Mario Delić, OIB 89669860211, Radnička 18, 31511 Đurđenovac</item>
    </derivirana_varijabla>
  </DomainObject.Predmet.OstaliListFormatedWithAdressOIB>
  <DomainObject.Predmet.OstaliListNazivFormated>
    <izvorni_sadrzaj>
      <item>Zlatko Ostroški</item>
      <item>Mario Delić</item>
    </izvorni_sadrzaj>
    <derivirana_varijabla naziv="DomainObject.Predmet.OstaliListNazivFormated_1">
      <item>Zlatko Ostroški</item>
      <item>Mario Delić</item>
    </derivirana_varijabla>
  </DomainObject.Predmet.OstaliListNazivFormated>
  <DomainObject.Predmet.OstaliListNazivFormatedOIB>
    <izvorni_sadrzaj>
      <item>Zlatko Ostroški</item>
      <item>Mario Delić, OIB 89669860211</item>
    </izvorni_sadrzaj>
    <derivirana_varijabla naziv="DomainObject.Predmet.OstaliListNazivFormatedOIB_1">
      <item>Zlatko Ostroški</item>
      <item>Mario Delić, OIB 89669860211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ADAMO d.o.o.</item>
      <item>FINA Regionalni centar Zagreb</item>
      <item>Zlatko Ostroški</item>
      <item>Mario Delić</item>
    </izvorni_sadrzaj>
    <derivirana_varijabla naziv="DomainObject.Predmet.SudioniciListNaziv_1">
      <item>ADAMO d.o.o.</item>
      <item>FINA Regionalni centar Zagreb</item>
      <item>Zlatko Ostroški</item>
      <item>Mario Delić</item>
    </derivirana_varijabla>
  </DomainObject.Predmet.SudioniciListNaziv>
  <DomainObject.Predmet.SudioniciListAdressOIB>
    <izvorni_sadrzaj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izvorni_sadrzaj>
    <derivirana_varijabla naziv="DomainObject.Predmet.SudioniciListAdressOIB_1"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94231541900</item>
      <item>, OIB 85821130368</item>
      <item>, OIB null</item>
      <item>, OIB 89669860211</item>
    </izvorni_sadrzaj>
    <derivirana_varijabla naziv="DomainObject.Predmet.SudioniciListNazivOIB_1">
      <item>, OIB 94231541900</item>
      <item>, OIB 85821130368</item>
      <item>, OIB null</item>
      <item>, OIB 89669860211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635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2017-07-06T08:14:00Z</dcterms:created>
  <dc:creator>Unknown</dc:creator>
  <cp:lastModifiedBy>Valentina Delač</cp:lastModifiedBy>
  <cp:lastPrinted>2017-07-06T08:17:00Z</cp:lastPrinted>
  <dcterms:modified xmlns:xsi="http://www.w3.org/2001/XMLSchema-instance" xsi:type="dcterms:W3CDTF">2017-07-06T08:18:00Z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