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d37c" w14:paraId="fded37c" w:rsidRDefault="00D1359D" w:rsidP="00910611" w:rsidR="00D1359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59D" w:rsidP="00910611" w:rsidR="00D1359D">
      <w:r>
        <w:rPr>
          <w:rFonts w:eastAsia="MS Mincho"/>
        </w:rPr>
        <w:t xml:space="preserve">   REPUBLIKA HRVATSKA</w:t>
      </w:r>
    </w:p>
    <w:p w:rsidRDefault="00D1359D" w:rsidP="00910611" w:rsidR="00D1359D">
      <w:r>
        <w:rPr>
          <w:rFonts w:eastAsia="MS Mincho"/>
        </w:rPr>
        <w:t>TRGOVAČKI SUD U RIJECI</w:t>
      </w:r>
    </w:p>
    <w:p w:rsidRDefault="00D1359D" w:rsidR="00D1359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95082E">
        <w:t>pretpostavki</w:t>
      </w:r>
      <w:r w:rsidR="005F450A" w:rsidRPr="005F450A">
        <w:t xml:space="preserve"> za otvaranje stečajnog postupka nad dužnikom </w:t>
      </w:r>
      <w:r w:rsidR="00126973" w:rsidRPr="00126973">
        <w:rPr>
          <w:b/>
        </w:rPr>
        <w:t>P.A. GRADNJA d.o.o. za građenje i usluge, Rijeka, Šamburinski put 12, OIB 65176389406</w:t>
      </w:r>
      <w:r w:rsidR="00126973">
        <w:rPr>
          <w:b/>
        </w:rPr>
        <w:t>,</w:t>
      </w:r>
      <w:r w:rsidR="0095082E">
        <w:t xml:space="preserve"> </w:t>
      </w:r>
      <w:r w:rsidR="005B64E7">
        <w:t xml:space="preserve">odlučujući o zahtjevu privremenog stečajnog upravitelja za nagradu, </w:t>
      </w:r>
      <w:r w:rsidR="00214472" w:rsidRPr="008B6081">
        <w:t>dana</w:t>
      </w:r>
      <w:r>
        <w:t xml:space="preserve"> </w:t>
      </w:r>
      <w:r w:rsidR="00126973">
        <w:t>20. prosinca 2017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126973">
      <w:pPr>
        <w:jc w:val="center"/>
        <w:rPr>
          <w:bCs/>
        </w:rPr>
      </w:pPr>
      <w:r w:rsidRPr="00126973">
        <w:rPr>
          <w:bCs/>
        </w:rPr>
        <w:t>r i j e š i o</w:t>
      </w:r>
      <w:r w:rsidR="008B6081" w:rsidRPr="00126973">
        <w:rPr>
          <w:bCs/>
        </w:rPr>
        <w:t xml:space="preserve"> </w:t>
      </w:r>
      <w:r w:rsidRPr="00126973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93346A">
        <w:t xml:space="preserve"> </w:t>
      </w:r>
      <w:r w:rsidR="0093346A" w:rsidRPr="00284D00">
        <w:t>Antonel</w:t>
      </w:r>
      <w:r w:rsidR="0093346A">
        <w:t>i</w:t>
      </w:r>
      <w:r w:rsidR="0093346A" w:rsidRPr="00284D00">
        <w:t xml:space="preserve"> Jolić Zubčić iz Rijeke, A. Starčevića 5, OIB 03188914525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630BAF">
        <w:t>5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14472" w:rsidP="00214472" w:rsidR="00214472" w:rsidRPr="008B6081">
      <w:pPr>
        <w:jc w:val="both"/>
      </w:pPr>
    </w:p>
    <w:p w:rsidRDefault="00214472" w:rsidP="0093346A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3346A">
        <w:t>Antonele</w:t>
      </w:r>
      <w:r w:rsidR="0093346A" w:rsidRPr="0093346A">
        <w:t xml:space="preserve"> Jolić Zubčić iz Rijeke, A. Starčevića 5, OIB 03188914525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93346A">
        <w:t xml:space="preserve">26 2340 0091 1602 8757 1 </w:t>
      </w:r>
      <w:r w:rsidR="003270C3">
        <w:t xml:space="preserve">otvoren kod </w:t>
      </w:r>
      <w:r w:rsidR="0093346A">
        <w:t>Privredne banke Zagreb d</w:t>
      </w:r>
      <w:r w:rsidR="000A78B5">
        <w:t>.d.</w:t>
      </w:r>
      <w:r w:rsidR="0093346A">
        <w:t xml:space="preserve"> Zagreb</w:t>
      </w:r>
      <w:r w:rsidR="005B64E7">
        <w:t xml:space="preserve">, </w:t>
      </w:r>
      <w:r w:rsidR="00F6302D">
        <w:t xml:space="preserve">a iz sredstava </w:t>
      </w:r>
      <w:r w:rsidR="00630BAF">
        <w:t>koje je na račun suda doznačila FINA dana 27. studenoga 2017. godine u iznosu 4.825,00 kn, a ostatak iz sredstava Fonda za namirenje troškova stečajnog postupka</w:t>
      </w:r>
      <w:r w:rsidR="00416E78" w:rsidRPr="00416E78">
        <w:t xml:space="preserve">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126973">
      <w:pPr>
        <w:jc w:val="center"/>
        <w:rPr>
          <w:bCs/>
        </w:rPr>
      </w:pPr>
      <w:r w:rsidRPr="00126973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630BAF">
        <w:rPr>
          <w:bCs/>
        </w:rPr>
        <w:t>975/16-4</w:t>
      </w:r>
      <w:r w:rsidR="00C65432">
        <w:rPr>
          <w:bCs/>
        </w:rPr>
        <w:t xml:space="preserve"> od </w:t>
      </w:r>
      <w:r w:rsidR="00630BAF">
        <w:rPr>
          <w:bCs/>
        </w:rPr>
        <w:t>2</w:t>
      </w:r>
      <w:r w:rsidR="0093346A">
        <w:rPr>
          <w:bCs/>
        </w:rPr>
        <w:t>0.</w:t>
      </w:r>
      <w:r w:rsidR="00630BAF">
        <w:rPr>
          <w:bCs/>
        </w:rPr>
        <w:t xml:space="preserve"> prosinca </w:t>
      </w:r>
      <w:r w:rsidR="00416E78">
        <w:rPr>
          <w:bCs/>
        </w:rPr>
        <w:t>201</w:t>
      </w:r>
      <w:r w:rsidR="00630BAF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630BAF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630BAF" w:rsidRPr="00630BAF">
        <w:rPr>
          <w:bCs/>
        </w:rPr>
        <w:t xml:space="preserve">P.A. GRADNJA d.o.o. za građenje i usluge, Rijeka, Šamburinski put 12, </w:t>
      </w:r>
      <w:r w:rsidR="006268A4">
        <w:rPr>
          <w:bCs/>
        </w:rPr>
        <w:t>te je imenovan privremeni stečajni upravitelj</w:t>
      </w:r>
      <w:r w:rsidR="0095082E">
        <w:rPr>
          <w:bCs/>
        </w:rPr>
        <w:t xml:space="preserve"> </w:t>
      </w:r>
      <w:r w:rsidR="0093346A" w:rsidRPr="0093346A">
        <w:rPr>
          <w:bCs/>
        </w:rPr>
        <w:t>Antonela Jolić Zu</w:t>
      </w:r>
      <w:r w:rsidR="0093346A">
        <w:rPr>
          <w:bCs/>
        </w:rPr>
        <w:t>bčić iz Rijeke, A. Starčevića 5.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630BAF">
        <w:t xml:space="preserve">arodne novine broj </w:t>
      </w:r>
      <w:r w:rsidR="00AD3E2E">
        <w:t xml:space="preserve">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E07B86">
        <w:t xml:space="preserve"> i 6.</w:t>
      </w:r>
      <w:r w:rsidR="00630BAF">
        <w:t xml:space="preserve"> </w:t>
      </w:r>
      <w:r w:rsidRPr="008B6081">
        <w:t>Stečajnog zakona (N</w:t>
      </w:r>
      <w:r w:rsidR="00630BAF">
        <w:t xml:space="preserve">arodne novine broj </w:t>
      </w:r>
      <w:r w:rsidR="00F6302D">
        <w:t>71/15</w:t>
      </w:r>
      <w:r w:rsidR="00206C63">
        <w:t>) riješiti kao u</w:t>
      </w:r>
      <w:r w:rsidR="0093346A">
        <w:t xml:space="preserve"> izreci.</w:t>
      </w:r>
      <w:r w:rsidR="00206C63">
        <w:t xml:space="preserve"> 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126973">
        <w:t>20. prosinca 2017</w:t>
      </w:r>
      <w:r w:rsidR="00F87FDE">
        <w:t>. godine</w:t>
      </w:r>
    </w:p>
    <w:p w:rsidRDefault="006268A4" w:rsidP="005D31C0" w:rsidR="005D31C0">
      <w:pPr>
        <w:jc w:val="right"/>
      </w:pPr>
      <w:r>
        <w:rPr>
          <w:b/>
        </w:rPr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D1359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C3F" w:rsidR="00630BAF">
      <w:pPr>
        <w:jc w:val="both"/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630BAF">
        <w:rPr>
          <w:szCs w:val="22"/>
        </w:rPr>
        <w:t>.</w:t>
      </w:r>
      <w:r w:rsidR="00630BAF" w:rsidRPr="00253FBA">
        <w:t xml:space="preserve"> </w:t>
      </w:r>
      <w:r w:rsidR="00630BAF" w:rsidRPr="00492CB8">
        <w:t xml:space="preserve">Žalba se izjavljuje u dva primjerka u roku osam dana od dostave prvostupanjskog rješenja. Dostava se smatra obavljenom istekom osmoga dana od dana objave pismena na mrežnoj stranici e-Oglasna ploča sudova, a o žalbi odlučuje Visoki trgovački sud Republike Hrvatske. </w:t>
      </w:r>
      <w:r w:rsidR="00630BAF" w:rsidRPr="008D15E6">
        <w:t xml:space="preserve"> </w:t>
      </w:r>
    </w:p>
    <w:p w:rsidRDefault="00630BAF" w:rsidP="00214472" w:rsidR="00630BAF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126973">
        <w:rPr>
          <w:sz w:val="20"/>
          <w:szCs w:val="20"/>
        </w:rPr>
        <w:t>20.12.2017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359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126973">
      <w:t>975/16-24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26973"/>
    <w:rsid w:val="00137298"/>
    <w:rsid w:val="001937F7"/>
    <w:rsid w:val="00206C63"/>
    <w:rsid w:val="00214472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D31C0"/>
    <w:rsid w:val="005F450A"/>
    <w:rsid w:val="006268A4"/>
    <w:rsid w:val="00630BAF"/>
    <w:rsid w:val="007863DC"/>
    <w:rsid w:val="00850331"/>
    <w:rsid w:val="008B6081"/>
    <w:rsid w:val="008D25AF"/>
    <w:rsid w:val="0093346A"/>
    <w:rsid w:val="00937D90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5432"/>
    <w:rsid w:val="00CB0C14"/>
    <w:rsid w:val="00CC57E2"/>
    <w:rsid w:val="00D1359D"/>
    <w:rsid w:val="00D771D7"/>
    <w:rsid w:val="00E07B86"/>
    <w:rsid w:val="00E128BC"/>
    <w:rsid w:val="00E578C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5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5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5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5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135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359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5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5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5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5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135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359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listopada 2017.</izvorni_sadrzaj>
    <derivirana_varijabla naziv="DomainObject.Predmet.DatumRjesavanja_1">9.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P.A. GRADNJA d.o.o.</izvorni_sadrzaj>
    <derivirana_varijabla naziv="DomainObject.Predmet.ProtustrankaFormated_1">  P.A. GRADNJA d.o.o.</derivirana_varijabla>
  </DomainObject.Predmet.ProtustrankaFormated>
  <DomainObject.Predmet.ProtustrankaFormatedOIB>
    <izvorni_sadrzaj>  P.A. GRADNJA d.o.o., OIB 65176389406</izvorni_sadrzaj>
    <derivirana_varijabla naziv="DomainObject.Predmet.ProtustrankaFormatedOIB_1">  P.A. GRADNJA d.o.o., OIB 65176389406</derivirana_varijabla>
  </DomainObject.Predmet.ProtustrankaFormatedOIB>
  <DomainObject.Predmet.ProtustrankaFormatedWithAdress>
    <izvorni_sadrzaj> P.A. GRADNJA d.o.o., Šamburinski put 12, 51000 Rijeka</izvorni_sadrzaj>
    <derivirana_varijabla naziv="DomainObject.Predmet.ProtustrankaFormatedWithAdress_1"> P.A. GRADNJA d.o.o., Šamburinski put 12, 51000 Rijeka</derivirana_varijabla>
  </DomainObject.Predmet.ProtustrankaFormatedWithAdress>
  <DomainObject.Predmet.ProtustrankaFormatedWithAdressOIB>
    <izvorni_sadrzaj> P.A. GRADNJA d.o.o., OIB 65176389406, Šamburinski put 12, 51000 Rijeka</izvorni_sadrzaj>
    <derivirana_varijabla naziv="DomainObject.Predmet.ProtustrankaFormatedWithAdressOIB_1"> P.A. GRADNJA d.o.o., OIB 65176389406, Šamburinski put 12, 51000 Rijeka</derivirana_varijabla>
  </DomainObject.Predmet.ProtustrankaFormatedWithAdressOIB>
  <DomainObject.Predmet.ProtustrankaWithAdress>
    <izvorni_sadrzaj>P.A. GRADNJA d.o.o. Šamburinski put 12, 51000 Rijeka</izvorni_sadrzaj>
    <derivirana_varijabla naziv="DomainObject.Predmet.ProtustrankaWithAdress_1">P.A. GRADNJA d.o.o. Šamburinski put 12, 51000 Rijeka</derivirana_varijabla>
  </DomainObject.Predmet.ProtustrankaWithAdress>
  <DomainObject.Predmet.ProtustrankaWithAdressOIB>
    <izvorni_sadrzaj>P.A. GRADNJA d.o.o., OIB 65176389406, Šamburinski put 12, 51000 Rijeka</izvorni_sadrzaj>
    <derivirana_varijabla naziv="DomainObject.Predmet.ProtustrankaWithAdressOIB_1">P.A. GRADNJA d.o.o., OIB 65176389406, Šamburinski put 12, 51000 Rijeka</derivirana_varijabla>
  </DomainObject.Predmet.ProtustrankaWithAdressOIB>
  <DomainObject.Predmet.ProtustrankaNazivFormated>
    <izvorni_sadrzaj>P.A. GRADNJA d.o.o.</izvorni_sadrzaj>
    <derivirana_varijabla naziv="DomainObject.Predmet.ProtustrankaNazivFormated_1">P.A. GRADNJA d.o.o.</derivirana_varijabla>
  </DomainObject.Predmet.ProtustrankaNazivFormated>
  <DomainObject.Predmet.ProtustrankaNazivFormatedOIB>
    <izvorni_sadrzaj>P.A. GRADNJA d.o.o., OIB 65176389406</izvorni_sadrzaj>
    <derivirana_varijabla naziv="DomainObject.Predmet.ProtustrankaNazivFormatedOIB_1">P.A. GRADNJA d.o.o., OIB 65176389406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P.A. GRADNJA d.o.o.</item>
    </izvorni_sadrzaj>
    <derivirana_varijabla naziv="DomainObject.Predmet.ProtuStrankaListFormated_1">
      <item>P.A. GRADNJA d.o.o.</item>
    </derivirana_varijabla>
  </DomainObject.Predmet.ProtuStrankaListFormated>
  <DomainObject.Predmet.ProtuStrankaListFormatedOIB>
    <izvorni_sadrzaj>
      <item>P.A. GRADNJA d.o.o., OIB 65176389406</item>
    </izvorni_sadrzaj>
    <derivirana_varijabla naziv="DomainObject.Predmet.ProtuStrankaListFormatedOIB_1">
      <item>P.A. GRADNJA d.o.o., OIB 65176389406</item>
    </derivirana_varijabla>
  </DomainObject.Predmet.ProtuStrankaListFormatedOIB>
  <DomainObject.Predmet.ProtuStrankaListFormatedWithAdress>
    <izvorni_sadrzaj>
      <item>P.A. GRADNJA d.o.o., Šamburinski put 12, 51000 Rijeka</item>
    </izvorni_sadrzaj>
    <derivirana_varijabla naziv="DomainObject.Predmet.ProtuStrankaListFormatedWithAdress_1">
      <item>P.A. GRADNJA d.o.o., Šamburinski put 12, 51000 Rijeka</item>
    </derivirana_varijabla>
  </DomainObject.Predmet.ProtuStrankaListFormatedWithAdress>
  <DomainObject.Predmet.ProtuStrankaListFormatedWithAdressOIB>
    <izvorni_sadrzaj>
      <item>P.A. GRADNJA d.o.o., OIB 65176389406, Šamburinski put 12, 51000 Rijeka</item>
    </izvorni_sadrzaj>
    <derivirana_varijabla naziv="DomainObject.Predmet.ProtuStrankaListFormatedWithAdressOIB_1">
      <item>P.A. GRADNJA d.o.o., OIB 65176389406, Šamburinski put 12, 51000 Rijeka</item>
    </derivirana_varijabla>
  </DomainObject.Predmet.ProtuStrankaListFormatedWithAdressOIB>
  <DomainObject.Predmet.ProtuStrankaListNazivFormated>
    <izvorni_sadrzaj>
      <item>P.A. GRADNJA d.o.o.</item>
    </izvorni_sadrzaj>
    <derivirana_varijabla naziv="DomainObject.Predmet.ProtuStrankaListNazivFormated_1">
      <item>P.A. GRADNJA d.o.o.</item>
    </derivirana_varijabla>
  </DomainObject.Predmet.ProtuStrankaListNazivFormated>
  <DomainObject.Predmet.ProtuStrankaListNazivFormatedOIB>
    <izvorni_sadrzaj>
      <item>P.A. GRADNJA d.o.o., OIB 65176389406</item>
    </izvorni_sadrzaj>
    <derivirana_varijabla naziv="DomainObject.Predmet.ProtuStrankaListNazivFormatedOIB_1">
      <item>P.A. GRADNJA d.o.o., OIB 65176389406</item>
    </derivirana_varijabla>
  </DomainObject.Predmet.ProtuStrankaListNazivFormatedOIB>
  <DomainObject.Predmet.OstaliListFormated>
    <izvorni_sadrzaj>
      <item>Ahmet Ponjević</item>
      <item>ANTONELA JOLIĆ ZUBČIĆ</item>
    </izvorni_sadrzaj>
    <derivirana_varijabla naziv="DomainObject.Predmet.OstaliListFormated_1">
      <item>Ahmet Ponjević</item>
      <item>ANTONELA JOLIĆ ZUBČIĆ</item>
    </derivirana_varijabla>
  </DomainObject.Predmet.OstaliListFormated>
  <DomainObject.Predmet.OstaliListFormatedOIB>
    <izvorni_sadrzaj>
      <item>Ahmet Ponjević, OIB 35468252051</item>
      <item>ANTONELA JOLIĆ ZUBČIĆ</item>
    </izvorni_sadrzaj>
    <derivirana_varijabla naziv="DomainObject.Predmet.OstaliListFormatedOIB_1">
      <item>Ahmet Ponjević, OIB 35468252051</item>
      <item>ANTONELA JOLIĆ ZUBČIĆ</item>
    </derivirana_varijabla>
  </DomainObject.Predmet.OstaliListFormatedOIB>
  <DomainObject.Predmet.OstaliListFormatedWithAdress>
    <izvorni_sadrzaj>
      <item>Ahmet Ponjević, Bok 5, 51000 Rijeka</item>
      <item>ANTONELA JOLIĆ ZUBČIĆ</item>
    </izvorni_sadrzaj>
    <derivirana_varijabla naziv="DomainObject.Predmet.OstaliListFormatedWithAdress_1">
      <item>Ahmet Ponjević, Bok 5, 51000 Rijeka</item>
      <item>ANTONELA JOLIĆ ZUBČIĆ</item>
    </derivirana_varijabla>
  </DomainObject.Predmet.OstaliListFormatedWithAdress>
  <DomainObject.Predmet.OstaliListFormatedWithAdressOIB>
    <izvorni_sadrzaj>
      <item>Ahmet Ponjević, OIB 35468252051, Bok 5, 51000 Rijeka</item>
      <item>ANTONELA JOLIĆ ZUBČIĆ</item>
    </izvorni_sadrzaj>
    <derivirana_varijabla naziv="DomainObject.Predmet.OstaliListFormatedWithAdressOIB_1">
      <item>Ahmet Ponjević, OIB 35468252051, Bok 5, 51000 Rijeka</item>
      <item>ANTONELA JOLIĆ ZUBČIĆ</item>
    </derivirana_varijabla>
  </DomainObject.Predmet.OstaliListFormatedWithAdressOIB>
  <DomainObject.Predmet.OstaliListNazivFormated>
    <izvorni_sadrzaj>
      <item>Ahmet Ponjević</item>
      <item>ANTONELA JOLIĆ ZUBČIĆ</item>
    </izvorni_sadrzaj>
    <derivirana_varijabla naziv="DomainObject.Predmet.OstaliListNazivFormated_1">
      <item>Ahmet Ponjević</item>
      <item>ANTONELA JOLIĆ ZUBČIĆ</item>
    </derivirana_varijabla>
  </DomainObject.Predmet.OstaliListNazivFormated>
  <DomainObject.Predmet.OstaliListNazivFormatedOIB>
    <izvorni_sadrzaj>
      <item>Ahmet Ponjević, OIB 35468252051</item>
      <item>ANTONELA JOLIĆ ZUBČIĆ</item>
    </izvorni_sadrzaj>
    <derivirana_varijabla naziv="DomainObject.Predmet.OstaliListNazivFormatedOIB_1">
      <item>Ahmet Ponjević, OIB 35468252051</item>
      <item>ANTONELA JOLIĆ ZUBČIĆ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P.A. GRADNJA d.o.o.</izvorni_sadrzaj>
    <derivirana_varijabla naziv="DomainObject.Predmet.ProtustrankaIDrugi_1">P.A.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P.A. GRADNJA d.o.o., OIB 65176389406, Šamburinski put 12, 51000 Rijeka</izvorni_sadrzaj>
    <derivirana_varijabla naziv="DomainObject.Predmet.ProtustrankaIDrugiAdressOIB_1">P.A. GRADNJA d.o.o., OIB 65176389406, Šamburinski put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listopada 2017.</izvorni_sadrzaj>
    <derivirana_varijabla naziv="DomainObject.Predmet.OdlukaRjesenje.DatumDonosenjaOdluke_1">9. listopada 2017.</derivirana_varijabla>
  </DomainObject.Predmet.OdlukaRjesenje.DatumDonosenjaOdluke>
  <DomainObject.Predmet.OdlukaRjesenje.DatumPravomocnosti>
    <izvorni_sadrzaj>27. listopada 2017.</izvorni_sadrzaj>
    <derivirana_varijabla naziv="DomainObject.Predmet.OdlukaRjesenje.DatumPravomocnosti_1">27. listopada 2017.</derivirana_varijabla>
  </DomainObject.Predmet.OdlukaRjesenje.DatumPravomocnosti>
  <DomainObject.Predmet.OdlukaRjesenje.Oznaka>
    <izvorni_sadrzaj>St-975/2016-18</izvorni_sadrzaj>
    <derivirana_varijabla naziv="DomainObject.Predmet.OdlukaRjesenje.Oznaka_1">St-975/2016-18</derivirana_varijabla>
  </DomainObject.Predmet.OdlukaRjesenje.Oznaka>
  <DomainObject.Predmet.SudioniciListNaziv>
    <izvorni_sadrzaj>
      <item>FINA  Rijeka</item>
      <item>P.A. GRADNJA d.o.o.</item>
      <item>Ahmet Ponjević</item>
      <item>ANTONELA JOLIĆ ZUBČIĆ</item>
    </izvorni_sadrzaj>
    <derivirana_varijabla naziv="DomainObject.Predmet.SudioniciListNaziv_1">
      <item>FINA  Rijeka</item>
      <item>P.A. GRADNJA d.o.o.</item>
      <item>Ahmet Ponjević</item>
      <item>ANTONELA JOLIĆ ZUBČIĆ</item>
    </derivirana_varijabla>
  </DomainObject.Predmet.SudioniciListNaziv>
  <DomainObject.Predmet.SudioniciListAdressOIB>
    <izvorni_sadrzaj>
      <item>FINA  Rijeka, OIB 85821130368, Frana Kurelca 8,51000 Rijeka</item>
      <item>P.A. GRADNJA d.o.o., OIB 65176389406, Šamburinski put 12,51000 Rijeka</item>
      <item>Ahmet Ponjević, OIB 35468252051, Bok 5,51000 Rijeka</item>
      <item>ANTONELA JOLIĆ ZUBČIĆ</item>
    </izvorni_sadrzaj>
    <derivirana_varijabla naziv="DomainObject.Predmet.SudioniciListAdressOIB_1">
      <item>FINA  Rijeka, OIB 85821130368, Frana Kurelca 8,51000 Rijeka</item>
      <item>P.A. GRADNJA d.o.o., OIB 65176389406, Šamburinski put 12,51000 Rijeka</item>
      <item>Ahmet Ponjević, OIB 35468252051, Bok 5,51000 Rijeka</item>
      <item>ANTONELA JOLIĆ ZUBČIĆ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65176389406</item>
      <item>, OIB 35468252051</item>
      <item>, OIB null</item>
    </izvorni_sadrzaj>
    <derivirana_varijabla naziv="DomainObject.Predmet.SudioniciListNazivOIB_1">
      <item>, OIB 85821130368</item>
      <item>, OIB 65176389406</item>
      <item>, OIB 35468252051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E44B57-FE22-435D-9BD3-54AEDDC879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2315</properties:Characters>
  <properties:Lines>69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2017-12-20T09:43:00Z</dcterms:created>
  <dc:creator>dcmelik</dc:creator>
  <cp:lastModifiedBy>Jasna Radulović</cp:lastModifiedBy>
  <cp:lastPrinted>2017-12-20T09:48:00Z</cp:lastPrinted>
  <dcterms:modified xmlns:xsi="http://www.w3.org/2001/XMLSchema-instance" xsi:type="dcterms:W3CDTF">2017-12-20T09:49:00Z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