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5e3a6" w14:paraId="2d5e3a6" w:rsidRDefault="00735312" w:rsidP="00735312" w:rsidR="00735312">
      <w:pPr>
        <w15:collapsed w:val="false"/>
        <w:rPr>
          <w:szCs w:val="22"/>
        </w:rPr>
      </w:pPr>
      <w:bookmarkStart w:name="_GoBack" w:id="0"/>
      <w:bookmarkEnd w:id="0"/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Cs w:val="22"/>
        </w:rPr>
        <w:t xml:space="preserve">     </w:t>
      </w:r>
    </w:p>
    <w:p w:rsidRDefault="00735312" w:rsidP="00735312" w:rsidR="00735312">
      <w:pPr>
        <w:rPr>
          <w:sz w:val="22"/>
          <w:szCs w:val="22"/>
        </w:rPr>
      </w:pPr>
      <w:r>
        <w:rPr>
          <w:sz w:val="22"/>
          <w:szCs w:val="22"/>
        </w:rPr>
        <w:t>REPUBLIKA HRVATSKA</w:t>
      </w:r>
    </w:p>
    <w:p w:rsidRDefault="00735312" w:rsidP="00735312" w:rsidR="00735312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:rsidRDefault="00735312" w:rsidP="00735312" w:rsidR="00735312">
      <w:pPr>
        <w:rPr>
          <w:sz w:val="22"/>
          <w:szCs w:val="22"/>
        </w:rPr>
      </w:pPr>
      <w:r>
        <w:rPr>
          <w:szCs w:val="22"/>
        </w:rPr>
        <w:t xml:space="preserve"> </w:t>
      </w: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Cs w:val="22"/>
        </w:rPr>
        <w:t xml:space="preserve">                </w:t>
      </w:r>
      <w:r>
        <w:rPr>
          <w:sz w:val="22"/>
          <w:szCs w:val="22"/>
        </w:rPr>
        <w:t>42 St-1753/2017</w:t>
      </w:r>
    </w:p>
    <w:p w:rsidRDefault="00735312" w:rsidP="00735312" w:rsidR="00735312">
      <w:pPr>
        <w:rPr>
          <w:sz w:val="22"/>
          <w:szCs w:val="22"/>
        </w:rPr>
      </w:pPr>
    </w:p>
    <w:p w:rsidRDefault="00735312" w:rsidP="00735312" w:rsidR="00735312">
      <w:pPr>
        <w:rPr>
          <w:sz w:val="22"/>
          <w:szCs w:val="22"/>
        </w:rPr>
      </w:pPr>
    </w:p>
    <w:p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>U  I M E  R E P U B L I K E  H R V A T S K E</w:t>
      </w:r>
    </w:p>
    <w:p w:rsidRDefault="00735312" w:rsidP="00735312" w:rsidR="00735312">
      <w:pPr>
        <w:jc w:val="center"/>
        <w:rPr>
          <w:sz w:val="22"/>
          <w:szCs w:val="22"/>
        </w:rPr>
      </w:pPr>
    </w:p>
    <w:p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>R J E Š E N J E</w:t>
      </w:r>
    </w:p>
    <w:p w:rsidRDefault="00735312" w:rsidP="00735312" w:rsidR="00735312">
      <w:pPr>
        <w:jc w:val="center"/>
        <w:rPr>
          <w:sz w:val="22"/>
          <w:szCs w:val="22"/>
        </w:rPr>
      </w:pPr>
    </w:p>
    <w:p w:rsidRDefault="00735312" w:rsidP="00735312" w:rsidR="00735312">
      <w:pPr>
        <w:jc w:val="center"/>
        <w:rPr>
          <w:sz w:val="22"/>
          <w:szCs w:val="22"/>
        </w:rPr>
      </w:pPr>
    </w:p>
    <w:p w:rsidRDefault="00735312" w:rsidP="00735312" w:rsidR="0073531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TRGOVAČKI SUD U ZAGREBU po sucu toga suda  Hrvoju Lukšiću, u stečajnom predmetu povodom zahtjeva FINANCIJSKE AGENCIJE, Regionalni centar Zagreb, Trg svibanjskih žrtava 1995 br. 1, OIB: 85821130368, za provedbu skraćenog stečajnog postupka nad dužnikom SIGNA-PRESS jednostavno društvo s ograničenom odgovornošću za izdavačku djelatnost, trgovinu i usluge, Zagreb, CMP Savica Šanci 119, OIB: 63803760163, dana 5. prosinca 2017.g. </w:t>
      </w:r>
    </w:p>
    <w:p w:rsidRDefault="00735312" w:rsidP="00735312" w:rsidR="00735312">
      <w:pPr>
        <w:jc w:val="both"/>
        <w:rPr>
          <w:sz w:val="22"/>
          <w:szCs w:val="22"/>
        </w:rPr>
      </w:pPr>
    </w:p>
    <w:p w:rsidRDefault="00735312" w:rsidP="00735312" w:rsidR="00735312">
      <w:pPr>
        <w:jc w:val="both"/>
        <w:rPr>
          <w:sz w:val="22"/>
          <w:szCs w:val="22"/>
        </w:rPr>
      </w:pPr>
    </w:p>
    <w:p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>r i j e š i o  j e</w:t>
      </w:r>
    </w:p>
    <w:p w:rsidRDefault="00735312" w:rsidP="00735312" w:rsidR="00735312">
      <w:pPr>
        <w:jc w:val="center"/>
        <w:rPr>
          <w:sz w:val="22"/>
          <w:szCs w:val="22"/>
        </w:rPr>
      </w:pPr>
    </w:p>
    <w:p w:rsidRDefault="00735312" w:rsidP="00735312" w:rsidR="00735312">
      <w:pPr>
        <w:jc w:val="center"/>
        <w:rPr>
          <w:sz w:val="22"/>
          <w:szCs w:val="22"/>
        </w:rPr>
      </w:pPr>
    </w:p>
    <w:p w:rsidRDefault="00735312" w:rsidP="00735312" w:rsidR="00735312">
      <w:pPr>
        <w:ind w:firstLine="708" w:right="-2"/>
        <w:jc w:val="both"/>
        <w:rPr>
          <w:szCs w:val="22"/>
        </w:rPr>
      </w:pPr>
      <w:r>
        <w:rPr>
          <w:sz w:val="22"/>
          <w:szCs w:val="22"/>
        </w:rPr>
        <w:t>Odbacuje se prijedlog</w:t>
      </w:r>
      <w:r>
        <w:rPr>
          <w:szCs w:val="22"/>
        </w:rPr>
        <w:t xml:space="preserve"> predlagatelja </w:t>
      </w:r>
      <w:r>
        <w:rPr>
          <w:sz w:val="22"/>
          <w:szCs w:val="22"/>
        </w:rPr>
        <w:t xml:space="preserve">FINANCIJSKE AGENCIJE, Regionalni centar Zagreb, Trg svibanjskih žrtava 1995 br. 1, OIB: 85821130368, za otvaranje stečajnog postupka nad dužnikom </w:t>
      </w:r>
      <w:r w:rsidR="00F2183A">
        <w:rPr>
          <w:sz w:val="22"/>
          <w:szCs w:val="22"/>
        </w:rPr>
        <w:t>SIGNA-PRESS jednostavno društvo s ograničenom odgovornošću za izdavačku djelatnost, trgovinu i usluge, Zagreb, CMP Savica Šanci 119, OIB: 63803760163</w:t>
      </w:r>
      <w:r>
        <w:rPr>
          <w:szCs w:val="22"/>
        </w:rPr>
        <w:t>.</w:t>
      </w:r>
    </w:p>
    <w:p w:rsidRDefault="00F2183A" w:rsidP="00735312" w:rsidR="00F2183A">
      <w:pPr>
        <w:ind w:firstLine="708" w:right="-2"/>
        <w:jc w:val="both"/>
        <w:rPr>
          <w:szCs w:val="22"/>
        </w:rPr>
      </w:pPr>
    </w:p>
    <w:p w:rsidRDefault="00735312" w:rsidP="00735312" w:rsidR="00735312">
      <w:pPr>
        <w:ind w:right="-2"/>
        <w:jc w:val="both"/>
        <w:rPr>
          <w:sz w:val="22"/>
          <w:szCs w:val="22"/>
        </w:rPr>
      </w:pPr>
    </w:p>
    <w:p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>Obrazloženje</w:t>
      </w:r>
    </w:p>
    <w:p w:rsidRDefault="00735312" w:rsidP="00735312" w:rsidR="00735312">
      <w:pPr>
        <w:jc w:val="center"/>
        <w:rPr>
          <w:sz w:val="22"/>
          <w:szCs w:val="22"/>
        </w:rPr>
      </w:pPr>
    </w:p>
    <w:p w:rsidRDefault="00735312" w:rsidP="00735312" w:rsidR="00735312">
      <w:pPr>
        <w:jc w:val="center"/>
        <w:rPr>
          <w:sz w:val="22"/>
          <w:szCs w:val="22"/>
        </w:rPr>
      </w:pPr>
    </w:p>
    <w:p w:rsidRDefault="00735312" w:rsidP="00735312" w:rsidR="00735312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Dana 16. lipnja 2017.g. Financijska agencija (dalje: FINA) podnijela  je prijedlog za pokretanje stečajnog postupka nad trgovačkim društvom SIGNA-PRESS jednostavno društvo s ograničenom odgovornošću za izdavačku djelatnost, trgovinu i usluge, Zagreb, CMP Savica Šanci 119, OIB: 63803760163. </w:t>
      </w:r>
    </w:p>
    <w:p w:rsidRDefault="00735312" w:rsidP="00735312" w:rsidR="007353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Zaključkom od 28. rujna 2017.g. pozvan je HRVATSKI ZAVOD ZA MIROVINSKO OSIGURANJE, Zagreb, Trpimirova 4, očitovati se ima li naznačeni dužnik zaposlenika. </w:t>
      </w:r>
    </w:p>
    <w:p w:rsidRDefault="00735312" w:rsidP="00735312" w:rsidR="007353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 čl. 430, 17 i 13 SZ-a</w:t>
      </w:r>
      <w:r>
        <w:t xml:space="preserve"> </w:t>
      </w:r>
      <w:r>
        <w:rPr>
          <w:sz w:val="22"/>
          <w:szCs w:val="22"/>
        </w:rPr>
        <w:t xml:space="preserve">zaključkom od 28. rujna 2017.g. pozvane su osobe ovlaštene za zastupanje dužnika po zakonu u roku 15 dana podnijeti sudu javnobilježnički ovjerovljen popis imovine i obveza na propisanom obrascu, dok su oglasom od istog datuma </w:t>
      </w:r>
      <w:r>
        <w:t xml:space="preserve">sukladno </w:t>
      </w:r>
      <w:r>
        <w:rPr>
          <w:sz w:val="22"/>
          <w:szCs w:val="22"/>
        </w:rPr>
        <w:t>čl. 430 i 431 SZ-a pozvani vjerovnici dužnika u roku od 45 dana od dana objave oglasa, predložiti otvaranje stečajnog postupka nad dužnikom, te po pozivu suda predujmiti sredstva za namirenje troškova postupka.</w:t>
      </w:r>
    </w:p>
    <w:p w:rsidRDefault="00735312" w:rsidP="00735312" w:rsidR="007353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Podneskom od 13. listopada 2017.g., HRVATSKI ZAVOD ZA MIROVINSKO OSIGURANJE, Zagreb, dostavio je podatke o zaposlenima kod dužnika te je iz podneska razvidno da dužnik ima jednog zaposlenog. </w:t>
      </w:r>
    </w:p>
    <w:p w:rsidRDefault="00735312" w:rsidP="00735312" w:rsidR="00735312">
      <w:pPr>
        <w:tabs>
          <w:tab w:pos="709" w:val="left"/>
        </w:tabs>
      </w:pPr>
      <w:r>
        <w:rPr>
          <w:sz w:val="22"/>
          <w:szCs w:val="22"/>
        </w:rPr>
        <w:tab/>
        <w:t>Zastupnik po zakonu dužnika nije postupio po zaključku suda.</w:t>
      </w:r>
    </w:p>
    <w:p w:rsidRDefault="00735312" w:rsidP="00735312" w:rsidR="00735312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Niti jedan od vjerovnika nije u ostavljenom roku podnio prijedlog za otvaranje stečajnog postupka. </w:t>
      </w:r>
    </w:p>
    <w:p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/   -</w:t>
      </w:r>
    </w:p>
    <w:p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</w:p>
    <w:p w:rsidRDefault="00735312" w:rsidP="00735312" w:rsidR="00735312">
      <w:pPr>
        <w:tabs>
          <w:tab w:pos="1080" w:val="left"/>
          <w:tab w:pos="5940" w:val="left"/>
        </w:tabs>
        <w:jc w:val="center"/>
        <w:rPr>
          <w:sz w:val="22"/>
          <w:szCs w:val="22"/>
        </w:rPr>
      </w:pPr>
      <w:r>
        <w:rPr>
          <w:sz w:val="22"/>
          <w:szCs w:val="22"/>
        </w:rPr>
        <w:t>-   2   -</w:t>
      </w:r>
    </w:p>
    <w:p w:rsidRDefault="00735312" w:rsidP="00735312" w:rsidR="00735312">
      <w:pPr>
        <w:tabs>
          <w:tab w:pos="1080" w:val="left"/>
          <w:tab w:pos="5940" w:val="left"/>
        </w:tabs>
        <w:rPr>
          <w:sz w:val="22"/>
          <w:szCs w:val="22"/>
        </w:rPr>
      </w:pPr>
    </w:p>
    <w:p w:rsidRDefault="00735312" w:rsidP="00735312" w:rsidR="00735312">
      <w:pPr>
        <w:tabs>
          <w:tab w:pos="1080" w:val="left"/>
          <w:tab w:pos="5940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</w:p>
    <w:p w:rsidRDefault="00735312" w:rsidP="00735312" w:rsidR="00735312">
      <w:pPr>
        <w:tabs>
          <w:tab w:pos="709" w:val="left"/>
        </w:tabs>
        <w:jc w:val="right"/>
        <w:rPr>
          <w:sz w:val="22"/>
          <w:szCs w:val="22"/>
        </w:rPr>
      </w:pPr>
      <w:r>
        <w:rPr>
          <w:sz w:val="22"/>
          <w:szCs w:val="22"/>
        </w:rPr>
        <w:t>42 St-1753/2017</w:t>
      </w:r>
    </w:p>
    <w:p w:rsidRDefault="00735312" w:rsidP="00735312" w:rsidR="00735312">
      <w:pPr>
        <w:tabs>
          <w:tab w:pos="709" w:val="left"/>
        </w:tabs>
        <w:jc w:val="right"/>
        <w:rPr>
          <w:sz w:val="22"/>
          <w:szCs w:val="22"/>
        </w:rPr>
      </w:pPr>
    </w:p>
    <w:p w:rsidRDefault="00735312" w:rsidP="00735312" w:rsidR="00735312">
      <w:pPr>
        <w:ind w:firstLine="708"/>
        <w:jc w:val="both"/>
        <w:rPr>
          <w:sz w:val="22"/>
          <w:szCs w:val="22"/>
        </w:rPr>
      </w:pPr>
    </w:p>
    <w:p w:rsidRDefault="00735312" w:rsidP="00735312" w:rsidR="00735312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postoje evidentirane neizvršene osnove za plaćanje u neprekinutom razdoblju od 120 dana, te ako nisu ispunjene pretpostavke za pokretanje drugog postupka radi brisanja iz sudskoga registra. </w:t>
      </w:r>
    </w:p>
    <w:p w:rsidRDefault="00735312" w:rsidP="00735312" w:rsidR="00735312">
      <w:pPr>
        <w:tabs>
          <w:tab w:pos="709" w:val="left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Kako iz podneska Hrvatskog zavoda za mirovinsko osiguranje proizlazi da dužnik ima jednog zaposlenika, nisu ispunjene pretpostavke za provedbu skraćenog stečajnog postupka nad dužnikom, pa je sud riješio kao u izreci ovog rješenja. </w:t>
      </w:r>
    </w:p>
    <w:p w:rsidRDefault="00735312" w:rsidP="00735312" w:rsidR="00735312">
      <w:pPr>
        <w:tabs>
          <w:tab w:pos="709" w:val="left"/>
        </w:tabs>
        <w:jc w:val="both"/>
        <w:rPr>
          <w:sz w:val="22"/>
          <w:szCs w:val="22"/>
        </w:rPr>
      </w:pPr>
    </w:p>
    <w:p w:rsidRDefault="00735312" w:rsidP="00735312" w:rsidR="00735312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5. prosinca 2017.g. </w:t>
      </w:r>
    </w:p>
    <w:p w:rsidRDefault="00735312" w:rsidP="00735312" w:rsidR="00735312">
      <w:pPr>
        <w:jc w:val="center"/>
        <w:rPr>
          <w:sz w:val="22"/>
          <w:szCs w:val="22"/>
        </w:rPr>
      </w:pPr>
    </w:p>
    <w:p w:rsidRDefault="00735312" w:rsidP="00735312" w:rsidR="0073531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  <w:lang w:val="pl-PL"/>
        </w:rPr>
        <w:t>SUDAC:</w:t>
      </w:r>
    </w:p>
    <w:p w:rsidRDefault="00735312" w:rsidP="00735312" w:rsidR="00735312">
      <w:pPr>
        <w:jc w:val="both"/>
        <w:rPr>
          <w:sz w:val="22"/>
          <w:szCs w:val="22"/>
          <w:lang w:val="pl-PL"/>
        </w:rPr>
      </w:pPr>
    </w:p>
    <w:p w:rsidRDefault="00735312" w:rsidP="00735312" w:rsidR="00735312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</w:r>
      <w:r>
        <w:rPr>
          <w:sz w:val="22"/>
          <w:szCs w:val="22"/>
          <w:lang w:val="pl-PL"/>
        </w:rPr>
        <w:tab/>
        <w:t>Hrvoje Lukšić,v.r.</w:t>
      </w:r>
    </w:p>
    <w:p w:rsidRDefault="00735312" w:rsidP="00735312" w:rsidR="00735312">
      <w:pPr>
        <w:jc w:val="both"/>
        <w:rPr>
          <w:sz w:val="22"/>
          <w:szCs w:val="22"/>
          <w:lang w:val="pl-PL"/>
        </w:rPr>
      </w:pPr>
    </w:p>
    <w:p w:rsidRDefault="00735312" w:rsidP="00735312" w:rsidR="00735312">
      <w:pPr>
        <w:jc w:val="both"/>
        <w:rPr>
          <w:sz w:val="22"/>
          <w:szCs w:val="22"/>
          <w:lang w:val="pl-PL"/>
        </w:rPr>
      </w:pPr>
      <w:r>
        <w:rPr>
          <w:sz w:val="20"/>
          <w:szCs w:val="20"/>
        </w:rPr>
        <w:t xml:space="preserve">POUKA O PRAVNOM LIJEKU: </w:t>
      </w:r>
    </w:p>
    <w:p w:rsidRDefault="00735312" w:rsidP="00735312" w:rsidR="0073531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35312" w:rsidP="00735312" w:rsidR="00735312">
      <w:pPr>
        <w:jc w:val="both"/>
        <w:rPr>
          <w:sz w:val="20"/>
          <w:szCs w:val="20"/>
        </w:rPr>
      </w:pPr>
    </w:p>
    <w:p w:rsidRDefault="00735312" w:rsidP="00735312" w:rsidR="00735312">
      <w:pPr>
        <w:rPr>
          <w:sz w:val="22"/>
          <w:szCs w:val="22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735312" w:rsidP="00735312" w:rsidR="00735312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</w:r>
      <w:r>
        <w:rPr>
          <w:rFonts w:hAnsi="Times New Roman" w:ascii="Times New Roman"/>
          <w:sz w:val="22"/>
          <w:szCs w:val="22"/>
        </w:rPr>
        <w:tab/>
        <w:t>Koviljka Brkić</w:t>
      </w:r>
    </w:p>
    <w:p w:rsidRDefault="00735312" w:rsidP="00735312" w:rsidR="00735312">
      <w:pPr>
        <w:jc w:val="both"/>
        <w:rPr>
          <w:sz w:val="20"/>
          <w:szCs w:val="20"/>
        </w:rPr>
      </w:pPr>
    </w:p>
    <w:p w:rsidRDefault="00735312" w:rsidP="00735312" w:rsidR="00735312">
      <w:pPr>
        <w:jc w:val="both"/>
        <w:rPr>
          <w:sz w:val="22"/>
          <w:szCs w:val="22"/>
        </w:rPr>
      </w:pPr>
    </w:p>
    <w:p w:rsidRDefault="00735312" w:rsidP="00735312" w:rsidR="00735312">
      <w:pPr>
        <w:tabs>
          <w:tab w:pos="709" w:val="left"/>
        </w:tabs>
        <w:rPr>
          <w:sz w:val="20"/>
          <w:szCs w:val="20"/>
        </w:rPr>
      </w:pPr>
    </w:p>
    <w:p w:rsidRDefault="00735312" w:rsidP="00735312" w:rsidR="00735312">
      <w:pPr>
        <w:tabs>
          <w:tab w:pos="709" w:val="left"/>
        </w:tabs>
        <w:rPr>
          <w:sz w:val="20"/>
          <w:szCs w:val="20"/>
        </w:rPr>
      </w:pPr>
    </w:p>
    <w:p w:rsidRDefault="00735312" w:rsidP="00735312" w:rsidR="00735312">
      <w:pPr>
        <w:tabs>
          <w:tab w:pos="709" w:val="left"/>
        </w:tabs>
        <w:rPr>
          <w:sz w:val="20"/>
          <w:szCs w:val="20"/>
        </w:rPr>
      </w:pPr>
    </w:p>
    <w:p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5312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2183A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53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3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3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3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3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35312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735312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31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5312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353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3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3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3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3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735312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735312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3531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531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9645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St-1753/2017-8</izvorni_sadrzaj>
    <derivirana_varijabla naziv="DomainObject.Oznaka_1">St-1753/2017-8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1753</izvorni_sadrzaj>
    <derivirana_varijabla naziv="DomainObject.Predmet.Broj_1">1753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2017.</izvorni_sadrzaj>
    <derivirana_varijabla naziv="DomainObject.Predmet.DatumOsnivanja_1">19.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St-1753/2017</izvorni_sadrzaj>
    <derivirana_varijabla naziv="DomainObject.Predmet.OznakaBroj_1">St-1753/2017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SIGNA-PRESS jednostavno društvo s ograničenom odgovornošću za izdvačku djelatnost, trgovinu i usluge</izvorni_sadrzaj>
    <derivirana_varijabla naziv="DomainObject.Predmet.ProtustrankaFormated_1">  SIGNA-PRESS jednostavno društvo s ograničenom odgovornošću za izdvačku djelatnost, trgovinu i usluge</derivirana_varijabla>
  </DomainObject.Predmet.ProtustrankaFormated>
  <DomainObject.Predmet.ProtustrankaFormatedOIB>
    <izvorni_sadrzaj>  SIGNA-PRESS jednostavno društvo s ograničenom odgovornošću za izdvačku djelatnost, trgovinu i usluge, OIB 63803760163</izvorni_sadrzaj>
    <derivirana_varijabla naziv="DomainObject.Predmet.ProtustrankaFormatedOIB_1">  SIGNA-PRESS jednostavno društvo s ograničenom odgovornošću za izdvačku djelatnost, trgovinu i usluge, OIB 63803760163</derivirana_varijabla>
  </DomainObject.Predmet.ProtustrankaFormatedOIB>
  <DomainObject.Predmet.ProtustrankaFormatedWithAdress>
    <izvorni_sadrzaj> SIGNA-PRESS jednostavno društvo s ograničenom odgovornošću za izdvačku djelatnost, trgovinu i usluge, CMP Savica Šanci 119 , 10000 Zagreb</izvorni_sadrzaj>
    <derivirana_varijabla naziv="DomainObject.Predmet.ProtustrankaFormatedWithAdress_1"> SIGNA-PRESS jednostavno društvo s ograničenom odgovornošću za izdvačku djelatnost, trgovinu i usluge, CMP Savica Šanci 119 , 10000 Zagreb</derivirana_varijabla>
  </DomainObject.Predmet.ProtustrankaFormatedWithAdress>
  <DomainObject.Predmet.ProtustrankaFormatedWithAdressOIB>
    <izvorni_sadrzaj> SIGNA-PRESS jednostavno društvo s ograničenom odgovornošću za izdvačku djelatnost, trgovinu i usluge, OIB 63803760163, CMP Savica Šanci 119 , 10000 Zagreb</izvorni_sadrzaj>
    <derivirana_varijabla naziv="DomainObject.Predmet.ProtustrankaFormatedWithAdressOIB_1"> SIGNA-PRESS jednostavno društvo s ograničenom odgovornošću za izdvačku djelatnost, trgovinu i usluge, OIB 63803760163, CMP Savica Šanci 119 , 10000 Zagreb</derivirana_varijabla>
  </DomainObject.Predmet.ProtustrankaFormatedWithAdressOIB>
  <DomainObject.Predmet.ProtustrankaWithAdress>
    <izvorni_sadrzaj>SIGNA-PRESS jednostavno društvo s ograničenom odgovornošću za izdvačku djelatnost, trgovinu i usluge CMP Savica Šanci 119 , 10000 Zagreb</izvorni_sadrzaj>
    <derivirana_varijabla naziv="DomainObject.Predmet.ProtustrankaWithAdress_1">SIGNA-PRESS jednostavno društvo s ograničenom odgovornošću za izdvačku djelatnost, trgovinu i usluge CMP Savica Šanci 119 , 10000 Zagreb</derivirana_varijabla>
  </DomainObject.Predmet.ProtustrankaWithAdress>
  <DomainObject.Predmet.ProtustrankaWithAdressOIB>
    <izvorni_sadrzaj>SIGNA-PRESS jednostavno društvo s ograničenom odgovornošću za izdvačku djelatnost, trgovinu i usluge, OIB 63803760163, CMP Savica Šanci 119 , 10000 Zagreb</izvorni_sadrzaj>
    <derivirana_varijabla naziv="DomainObject.Predmet.ProtustrankaWithAdressOIB_1">SIGNA-PRESS jednostavno društvo s ograničenom odgovornošću za izdvačku djelatnost, trgovinu i usluge, OIB 63803760163, CMP Savica Šanci 119 , 10000 Zagreb</derivirana_varijabla>
  </DomainObject.Predmet.ProtustrankaWithAdressOIB>
  <DomainObject.Predmet.ProtustrankaNazivFormated>
    <izvorni_sadrzaj>SIGNA-PRESS jednostavno društvo s ograničenom odgovornošću za izdvačku djelatnost, trgovinu i usluge</izvorni_sadrzaj>
    <derivirana_varijabla naziv="DomainObject.Predmet.ProtustrankaNazivFormated_1">SIGNA-PRESS jednostavno društvo s ograničenom odgovornošću za izdvačku djelatnost, trgovinu i usluge</derivirana_varijabla>
  </DomainObject.Predmet.ProtustrankaNazivFormated>
  <DomainObject.Predmet.ProtustrankaNazivFormatedOIB>
    <izvorni_sadrzaj>SIGNA-PRESS jednostavno društvo s ograničenom odgovornošću za izdvačku djelatnost, trgovinu i usluge, OIB 63803760163</izvorni_sadrzaj>
    <derivirana_varijabla naziv="DomainObject.Predmet.ProtustrankaNazivFormatedOIB_1">SIGNA-PRESS jednostavno društvo s ograničenom odgovornošću za izdvačku djelatnost, trgovinu i usluge, OIB 63803760163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SIGNA-PRESS jednostavno društvo s ograničenom odgovornošću za izdvačku djelatnost, trgovinu i usluge</item>
    </izvorni_sadrzaj>
    <derivirana_varijabla naziv="DomainObject.Predmet.ProtuStrankaListFormated_1">
      <item>SIGNA-PRESS jednostavno društvo s ograničenom odgovornošću za izdvačku djelatnost, trgovinu i usluge</item>
    </derivirana_varijabla>
  </DomainObject.Predmet.ProtuStrankaListFormated>
  <DomainObject.Predmet.ProtuStrankaListFormatedOIB>
    <izvorni_sadrzaj>
      <item>SIGNA-PRESS jednostavno društvo s ograničenom odgovornošću za izdvačku djelatnost, trgovinu i usluge, OIB 63803760163</item>
    </izvorni_sadrzaj>
    <derivirana_varijabla naziv="DomainObject.Predmet.ProtuStrankaListFormatedOIB_1">
      <item>SIGNA-PRESS jednostavno društvo s ograničenom odgovornošću za izdvačku djelatnost, trgovinu i usluge, OIB 63803760163</item>
    </derivirana_varijabla>
  </DomainObject.Predmet.ProtuStrankaListFormatedOIB>
  <DomainObject.Predmet.ProtuStrankaListFormatedWithAdress>
    <izvorni_sadrzaj>
      <item>SIGNA-PRESS jednostavno društvo s ograničenom odgovornošću za izdvačku djelatnost, trgovinu i usluge, CMP Savica Šanci 119 , 10000 Zagreb</item>
    </izvorni_sadrzaj>
    <derivirana_varijabla naziv="DomainObject.Predmet.ProtuStrankaListFormatedWithAdress_1">
      <item>SIGNA-PRESS jednostavno društvo s ograničenom odgovornošću za izdvačku djelatnost, trgovinu i usluge, CMP Savica Šanci 119 , 10000 Zagreb</item>
    </derivirana_varijabla>
  </DomainObject.Predmet.ProtuStrankaListFormatedWithAdress>
  <DomainObject.Predmet.ProtuStrankaListFormatedWithAdressOIB>
    <izvorni_sadrzaj>
      <item>SIGNA-PRESS jednostavno društvo s ograničenom odgovornošću za izdvačku djelatnost, trgovinu i usluge, OIB 63803760163, CMP Savica Šanci 119 , 10000 Zagreb</item>
    </izvorni_sadrzaj>
    <derivirana_varijabla naziv="DomainObject.Predmet.ProtuStrankaListFormatedWithAdressOIB_1">
      <item>SIGNA-PRESS jednostavno društvo s ograničenom odgovornošću za izdvačku djelatnost, trgovinu i usluge, OIB 63803760163, CMP Savica Šanci 119 , 10000 Zagreb</item>
    </derivirana_varijabla>
  </DomainObject.Predmet.ProtuStrankaListFormatedWithAdressOIB>
  <DomainObject.Predmet.ProtuStrankaListNazivFormated>
    <izvorni_sadrzaj>
      <item>SIGNA-PRESS jednostavno društvo s ograničenom odgovornošću za izdvačku djelatnost, trgovinu i usluge</item>
    </izvorni_sadrzaj>
    <derivirana_varijabla naziv="DomainObject.Predmet.ProtuStrankaListNazivFormated_1">
      <item>SIGNA-PRESS jednostavno društvo s ograničenom odgovornošću za izdvačku djelatnost, trgovinu i usluge</item>
    </derivirana_varijabla>
  </DomainObject.Predmet.ProtuStrankaListNazivFormated>
  <DomainObject.Predmet.ProtuStrankaListNazivFormatedOIB>
    <izvorni_sadrzaj>
      <item>SIGNA-PRESS jednostavno društvo s ograničenom odgovornošću za izdvačku djelatnost, trgovinu i usluge, OIB 63803760163</item>
    </izvorni_sadrzaj>
    <derivirana_varijabla naziv="DomainObject.Predmet.ProtuStrankaListNazivFormatedOIB_1">
      <item>SIGNA-PRESS jednostavno društvo s ograničenom odgovornošću za izdvačku djelatnost, trgovinu i usluge, OIB 63803760163</item>
    </derivirana_varijabla>
  </DomainObject.Predmet.ProtuStrankaListNazivFormatedOIB>
  <DomainObject.Predmet.OstaliListFormated>
    <izvorni_sadrzaj>
      <item>Ivan Hađina</item>
      <item>HRVATSKI ZAVOD ZA MIROVINSKO OSIGURANJE</item>
    </izvorni_sadrzaj>
    <derivirana_varijabla naziv="DomainObject.Predmet.OstaliListFormated_1">
      <item>Ivan Hađina</item>
      <item>HRVATSKI ZAVOD ZA MIROVINSKO OSIGURANJE</item>
    </derivirana_varijabla>
  </DomainObject.Predmet.OstaliListFormated>
  <DomainObject.Predmet.OstaliListFormatedOIB>
    <izvorni_sadrzaj>
      <item>Ivan Hađina, OIB 95201257267</item>
      <item>HRVATSKI ZAVOD ZA MIROVINSKO OSIGURANJE, OIB 84397956623</item>
    </izvorni_sadrzaj>
    <derivirana_varijabla naziv="DomainObject.Predmet.OstaliListFormatedOIB_1">
      <item>Ivan Hađina, OIB 95201257267</item>
      <item>HRVATSKI ZAVOD ZA MIROVINSKO OSIGURANJE, OIB 84397956623</item>
    </derivirana_varijabla>
  </DomainObject.Predmet.OstaliListFormatedOIB>
  <DomainObject.Predmet.OstaliListFormatedWithAdress>
    <izvorni_sadrzaj>
      <item>Ivan Hađina, Hrvoja Macanovića 59, 10000 Zagreb</item>
      <item>HRVATSKI ZAVOD ZA MIROVINSKO OSIGURANJE, Trpimirova 4, 10000 Zagreb</item>
    </izvorni_sadrzaj>
    <derivirana_varijabla naziv="DomainObject.Predmet.OstaliListFormatedWithAdress_1">
      <item>Ivan Hađina, Hrvoja Macanovića 59,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Ivan Hađina, OIB 95201257267, Hrvoja Macanovića 59, 10000 Zagreb</item>
      <item>HRVATSKI ZAVOD ZA MIROVINSKO OSIGURANJE, OIB 84397956623, Trpimirova 4, 10000 Zagreb</item>
    </izvorni_sadrzaj>
    <derivirana_varijabla naziv="DomainObject.Predmet.OstaliListFormatedWithAdressOIB_1">
      <item>Ivan Hađina, OIB 95201257267, Hrvoja Macanovića 59,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Ivan Hađina</item>
      <item>HRVATSKI ZAVOD ZA MIROVINSKO OSIGURANJE</item>
    </izvorni_sadrzaj>
    <derivirana_varijabla naziv="DomainObject.Predmet.OstaliListNazivFormated_1">
      <item>Ivan Hađina</item>
      <item>HRVATSKI ZAVOD ZA MIROVINSKO OSIGURANJE</item>
    </derivirana_varijabla>
  </DomainObject.Predmet.OstaliListNazivFormated>
  <DomainObject.Predmet.OstaliListNazivFormatedOIB>
    <izvorni_sadrzaj>
      <item>Ivan Hađina, OIB 95201257267</item>
      <item>HRVATSKI ZAVOD ZA MIROVINSKO OSIGURANJE, OIB 84397956623</item>
    </izvorni_sadrzaj>
    <derivirana_varijabla naziv="DomainObject.Predmet.OstaliListNazivFormatedOIB_1">
      <item>Ivan Hađina, OIB 95201257267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>St-1753/2017-8</izvorni_sadrzaj>
    <derivirana_varijabla naziv="DomainObject.PoslovniBrojDokumenta_1">St-1753/2017-8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SIGNA-PRESS jednostavno društvo s ograničenom odgovornošću za izdvačku djelatnost, trgovinu i usluge</izvorni_sadrzaj>
    <derivirana_varijabla naziv="DomainObject.Predmet.ProtustrankaIDrugi_1">SIGNA-PRESS jednostavno društvo s ograničenom odgovornošću za izdvačku djelatnost,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SIGNA-PRESS jednostavno društvo s ograničenom odgovornošću za izdvačku djelatnost, trgovinu i usluge, OIB 63803760163, CMP Savica Šanci 119 , 10000 Zagreb</izvorni_sadrzaj>
    <derivirana_varijabla naziv="DomainObject.Predmet.ProtustrankaIDrugiAdressOIB_1">SIGNA-PRESS jednostavno društvo s ograničenom odgovornošću za izdvačku djelatnost, trgovinu i usluge, OIB 63803760163, CMP Savica Šanci 119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SIGNA-PRESS jednostavno društvo s ograničenom odgovornošću za izdvačku djelatnost, trgovinu i usluge</item>
      <item>FINA Regionalni centar Zagreb</item>
      <item>Ivan Hađina</item>
      <item>HRVATSKI ZAVOD ZA MIROVINSKO OSIGURANJE</item>
    </izvorni_sadrzaj>
    <derivirana_varijabla naziv="DomainObject.Predmet.SudioniciListNaziv_1">
      <item>SIGNA-PRESS jednostavno društvo s ograničenom odgovornošću za izdvačku djelatnost, trgovinu i usluge</item>
      <item>FINA Regionalni centar Zagreb</item>
      <item>Ivan Hađina</item>
      <item>HRVATSKI ZAVOD ZA MIROVINSKO OSIGURANJE</item>
    </derivirana_varijabla>
  </DomainObject.Predmet.SudioniciListNaziv>
  <DomainObject.Predmet.SudioniciListAdressOIB>
    <izvorni_sadrzaj>
      <item>SIGNA-PRESS jednostavno društvo s ograničenom odgovornošću za izdvačku djelatnost, trgovinu i usluge, OIB 63803760163, CMP Savica Šanci 119 ,10000 Zagreb</item>
      <item>FINA Regionalni centar Zagreb, OIB 85821130368, Trg svibanjskih žrtava 1995. 1,10000 Zagreb</item>
      <item>Ivan Hađina, OIB 95201257267, Hrvoja Macanovića 59,10000 Zagreb</item>
      <item>HRVATSKI ZAVOD ZA MIROVINSKO OSIGURANJE, OIB 84397956623, Trpimirova 4,10000 Zagreb</item>
    </izvorni_sadrzaj>
    <derivirana_varijabla naziv="DomainObject.Predmet.SudioniciListAdressOIB_1">
      <item>SIGNA-PRESS jednostavno društvo s ograničenom odgovornošću za izdvačku djelatnost, trgovinu i usluge, OIB 63803760163, CMP Savica Šanci 119 ,10000 Zagreb</item>
      <item>FINA Regionalni centar Zagreb, OIB 85821130368, Trg svibanjskih žrtava 1995. 1,10000 Zagreb</item>
      <item>Ivan Hađina, OIB 95201257267, Hrvoja Macanovića 59,10000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63803760163</item>
      <item>, OIB 85821130368</item>
      <item>, OIB 95201257267</item>
      <item>, OIB 84397956623</item>
    </izvorni_sadrzaj>
    <derivirana_varijabla naziv="DomainObject.Predmet.SudioniciListNazivOIB_1">
      <item>, OIB 63803760163</item>
      <item>, OIB 85821130368</item>
      <item>, OIB 95201257267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490</properties:Words>
  <properties:Characters>2712</properties:Characters>
  <properties:Lines>85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cp:lastPrinted>2017-12-05T09:02:00Z</cp:lastPrinted>
  <dcterms:modified xmlns:xsi="http://www.w3.org/2001/XMLSchema-instance" xsi:type="dcterms:W3CDTF">2017-12-05T09:02:00Z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St-1753/2017-8 / Odluka - Rješenje o odbačaju prijedloga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