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b0279" w14:paraId="39b0279" w:rsidRDefault="00520646" w:rsidP="00910611" w:rsidR="0052064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20646" w:rsidP="00910611" w:rsidR="00520646">
      <w:r>
        <w:rPr>
          <w:rFonts w:eastAsia="MS Mincho"/>
        </w:rPr>
        <w:t>REPUBLIKA HRVATSKA</w:t>
      </w:r>
    </w:p>
    <w:p w:rsidRDefault="00520646" w:rsidP="00910611" w:rsidR="00520646">
      <w:r>
        <w:rPr>
          <w:rFonts w:eastAsia="MS Mincho"/>
        </w:rPr>
        <w:t>TRGOVAČKI SUD U RIJECI</w:t>
      </w:r>
    </w:p>
    <w:p w:rsidRDefault="00520646" w:rsidR="00520646"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6741A" w:rsidRPr="0026741A">
        <w:rPr>
          <w:bCs/>
        </w:rPr>
        <w:t>KVARNER TIM</w:t>
      </w:r>
      <w:r w:rsidR="0026741A" w:rsidRPr="0026741A">
        <w:t xml:space="preserve"> društvo s ograničenom odgovornošću za trgovinu i usluge Opatija, Volovsko, Obala Frana Supila 1</w:t>
      </w:r>
      <w:r w:rsidR="00400848" w:rsidRPr="0026741A">
        <w:t>,</w:t>
      </w:r>
      <w:r w:rsidR="002050E6" w:rsidRPr="0026741A">
        <w:t xml:space="preserve"> OIB: </w:t>
      </w:r>
      <w:r w:rsidR="0026741A" w:rsidRPr="0026741A">
        <w:t>89775833170</w:t>
      </w:r>
      <w:r w:rsidR="002050E6" w:rsidRPr="0026741A">
        <w:t xml:space="preserve">, MBS: </w:t>
      </w:r>
      <w:r w:rsidR="0026741A" w:rsidRPr="0026741A">
        <w:t>040279053</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26741A" w:rsidRPr="0026741A">
        <w:rPr>
          <w:bCs/>
        </w:rPr>
        <w:t>KVARNER TIM</w:t>
      </w:r>
      <w:r w:rsidR="0026741A" w:rsidRPr="0026741A">
        <w:t xml:space="preserve"> društvo s ograničenom odgovornošću za trgovinu i usluge Opatija, Volovsko, Obala Frana Supila 1, OIB: 89775833170, MBS: 040279053</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0025FC">
        <w:t xml:space="preserve">Naređuje se osobi ovlaštenoj za zastupanje dužnika </w:t>
      </w:r>
      <w:r w:rsidR="000025FC" w:rsidRPr="000025FC">
        <w:t xml:space="preserve">Slavko Vilčnik, OIB: 90308504659, Slovenija, Dornava, Prerad 50 </w:t>
      </w:r>
      <w:r w:rsidR="00E01380" w:rsidRPr="000025FC">
        <w:t xml:space="preserve"> </w:t>
      </w:r>
      <w:r w:rsidRPr="000025FC">
        <w:t xml:space="preserve">u roku od osam dana preda sudu pisano izviješće o </w:t>
      </w:r>
      <w:r w:rsidRPr="00325763">
        <w:t xml:space="preserve">financijsko – </w:t>
      </w:r>
      <w:r w:rsidRPr="00B70A90">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325763" w:rsidP="00B524C7" w:rsidR="00B524C7">
      <w:pPr>
        <w:jc w:val="center"/>
        <w:rPr>
          <w:bCs/>
        </w:rPr>
      </w:pPr>
      <w:r>
        <w:rPr>
          <w:bCs/>
        </w:rPr>
        <w:lastRenderedPageBreak/>
        <w:t>4. travnja</w:t>
      </w:r>
      <w:r w:rsidR="00EA59D7">
        <w:rPr>
          <w:bCs/>
        </w:rPr>
        <w:t xml:space="preserve"> </w:t>
      </w:r>
      <w:r w:rsidR="00B524C7">
        <w:rPr>
          <w:bCs/>
        </w:rPr>
        <w:t xml:space="preserve">2017. godine u </w:t>
      </w:r>
      <w:r>
        <w:rPr>
          <w:bCs/>
        </w:rPr>
        <w:t>10</w:t>
      </w:r>
      <w:r w:rsidR="00B524C7">
        <w:rPr>
          <w:bCs/>
        </w:rPr>
        <w:t>:</w:t>
      </w:r>
      <w:r w:rsidR="000025FC">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26741A" w:rsidRPr="0026741A">
        <w:rPr>
          <w:bCs/>
        </w:rPr>
        <w:t>KVARNER TIM</w:t>
      </w:r>
      <w:r w:rsidR="0026741A" w:rsidRPr="0026741A">
        <w:t xml:space="preserve"> društvo s ograničenom odgovornošću za trgovinu i usluge Opatija, Volovsko, Obala Frana Supila 1, OIB: 89775833170, MBS: 040279053</w:t>
      </w:r>
      <w:r w:rsidR="004311FB">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0025FC">
        <w:t>1. rujna 2015</w:t>
      </w:r>
      <w:r>
        <w:t xml:space="preserve">. godine u Očevidniku redoslijeda osnova za plaćanje ima evidentirane neizvršene osnove za plaćanje u neprekinutom razdoblju od </w:t>
      </w:r>
      <w:r w:rsidR="000025FC">
        <w:t>926</w:t>
      </w:r>
      <w:r>
        <w:t xml:space="preserve"> dana u ukupnom iznosu od </w:t>
      </w:r>
      <w:r w:rsidR="000025FC">
        <w:t>1.030.750,00</w:t>
      </w:r>
      <w:r w:rsidR="00CC3420">
        <w:t xml:space="preserve"> </w:t>
      </w:r>
      <w:r>
        <w:t>kn u koji iznos je uračunata i kamata i naknada Financijske agencije za pr</w:t>
      </w:r>
      <w:r w:rsidR="00D04310">
        <w:t xml:space="preserve">ovedbe ovrhe, te da dužnik ima </w:t>
      </w:r>
      <w:r w:rsidR="004311FB">
        <w:t>dva</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CC3420">
        <w:t xml:space="preserve">Erste &amp; Steiermarkische bank </w:t>
      </w:r>
      <w:r w:rsidR="00D04310">
        <w:t>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7D86" w:rsidP="00B524C7" w:rsidR="00A57D86">
      <w:r>
        <w:separator/>
      </w:r>
    </w:p>
  </w:endnote>
  <w:endnote w:id="0" w:type="continuationSeparator">
    <w:p w:rsidRDefault="00A57D86" w:rsidP="00B524C7" w:rsidR="00A57D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520646">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7D86" w:rsidP="00B524C7" w:rsidR="00A57D86">
      <w:r>
        <w:separator/>
      </w:r>
    </w:p>
  </w:footnote>
  <w:footnote w:id="0" w:type="continuationSeparator">
    <w:p w:rsidRDefault="00A57D86" w:rsidP="00B524C7" w:rsidR="00A57D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325763">
      <w:t>6</w:t>
    </w:r>
    <w:r w:rsidR="000025FC">
      <w:t>8</w:t>
    </w:r>
    <w:r w:rsidR="002050E6">
      <w:t>/201</w:t>
    </w:r>
    <w:r w:rsidR="00A3399A">
      <w:t>6</w:t>
    </w:r>
    <w:r w:rsidR="00521FCA">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25FC"/>
    <w:rsid w:val="00016C48"/>
    <w:rsid w:val="00084C43"/>
    <w:rsid w:val="000A3EA7"/>
    <w:rsid w:val="001329A6"/>
    <w:rsid w:val="001333B0"/>
    <w:rsid w:val="00141C75"/>
    <w:rsid w:val="00165375"/>
    <w:rsid w:val="00203F2E"/>
    <w:rsid w:val="002050E6"/>
    <w:rsid w:val="00217BFA"/>
    <w:rsid w:val="0026741A"/>
    <w:rsid w:val="00267BBB"/>
    <w:rsid w:val="00325763"/>
    <w:rsid w:val="003422F5"/>
    <w:rsid w:val="003541B1"/>
    <w:rsid w:val="003F2858"/>
    <w:rsid w:val="003F3AC0"/>
    <w:rsid w:val="003F6B2A"/>
    <w:rsid w:val="00400848"/>
    <w:rsid w:val="004311FB"/>
    <w:rsid w:val="004A3125"/>
    <w:rsid w:val="004F6C16"/>
    <w:rsid w:val="00520646"/>
    <w:rsid w:val="00520689"/>
    <w:rsid w:val="00521FCA"/>
    <w:rsid w:val="00611C30"/>
    <w:rsid w:val="00654899"/>
    <w:rsid w:val="006A00C6"/>
    <w:rsid w:val="006D72E5"/>
    <w:rsid w:val="007435A5"/>
    <w:rsid w:val="0076139A"/>
    <w:rsid w:val="007B6D04"/>
    <w:rsid w:val="007C24B0"/>
    <w:rsid w:val="007E6268"/>
    <w:rsid w:val="00833EB9"/>
    <w:rsid w:val="00836506"/>
    <w:rsid w:val="00841FAE"/>
    <w:rsid w:val="008657F4"/>
    <w:rsid w:val="00942A0F"/>
    <w:rsid w:val="009F6066"/>
    <w:rsid w:val="00A3399A"/>
    <w:rsid w:val="00A45478"/>
    <w:rsid w:val="00A57D86"/>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67E91"/>
    <w:rsid w:val="00DA4BBE"/>
    <w:rsid w:val="00DD4AE4"/>
    <w:rsid w:val="00E01380"/>
    <w:rsid w:val="00E518D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20646"/>
    <w:rPr>
      <w:color w:val="808080"/>
      <w:bdr w:space="0" w:sz="0" w:color="auto" w:val="none"/>
      <w:shd w:fill="auto" w:color="auto" w:val="clear"/>
    </w:rPr>
  </w:style>
  <w:style w:customStyle="true" w:styleId="eSPISCCParagraphDefaultFont" w:type="character">
    <w:name w:val="eSPIS_CC_Paragraph Default Font"/>
    <w:basedOn w:val="Zadanifontodlomka"/>
    <w:rsid w:val="0052064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064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2064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064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20646"/>
    <w:rPr>
      <w:color w:val="808080"/>
      <w:bdr w:color="auto" w:space="0" w:sz="0" w:val="none"/>
      <w:shd w:color="auto" w:fill="auto" w:val="clear"/>
    </w:rPr>
  </w:style>
  <w:style w:customStyle="1" w:styleId="eSPISCCParagraphDefaultFont" w:type="character">
    <w:name w:val="eSPIS_CC_Paragraph Default Font"/>
    <w:basedOn w:val="Zadanifontodlomka"/>
    <w:rsid w:val="0052064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2064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2064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064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St-968/2016</izvorni_sadrzaj>
    <derivirana_varijabla naziv="DomainObject.Predmet.OznakaBroj_1">St-968/2016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KVARNER TIM d.o.o.</izvorni_sadrzaj>
    <derivirana_varijabla naziv="DomainObject.Predmet.ProtustrankaFormated_1">  KVARNER TIM d.o.o.</derivirana_varijabla>
  </DomainObject.Predmet.ProtustrankaFormated>
  <DomainObject.Predmet.ProtustrankaFormatedOIB>
    <izvorni_sadrzaj>  KVARNER TIM d.o.o., OIB 89775833170</izvorni_sadrzaj>
    <derivirana_varijabla naziv="DomainObject.Predmet.ProtustrankaFormatedOIB_1">  KVARNER TIM d.o.o., OIB 89775833170</derivirana_varijabla>
  </DomainObject.Predmet.ProtustrankaFormatedOIB>
  <DomainObject.Predmet.ProtustrankaFormatedWithAdress>
    <izvorni_sadrzaj> KVARNER TIM d.o.o., Obala Frana Supila 1, 51410 Opatija</izvorni_sadrzaj>
    <derivirana_varijabla naziv="DomainObject.Predmet.ProtustrankaFormatedWithAdress_1"> KVARNER TIM d.o.o., Obala Frana Supila 1, 51410 Opatija</derivirana_varijabla>
  </DomainObject.Predmet.ProtustrankaFormatedWithAdress>
  <DomainObject.Predmet.ProtustrankaFormatedWithAdressOIB>
    <izvorni_sadrzaj> KVARNER TIM d.o.o., OIB 89775833170, Obala Frana Supila 1, 51410 Opatija</izvorni_sadrzaj>
    <derivirana_varijabla naziv="DomainObject.Predmet.ProtustrankaFormatedWithAdressOIB_1"> KVARNER TIM d.o.o., OIB 89775833170, Obala Frana Supila 1, 51410 Opatija</derivirana_varijabla>
  </DomainObject.Predmet.ProtustrankaFormatedWithAdressOIB>
  <DomainObject.Predmet.ProtustrankaWithAdress>
    <izvorni_sadrzaj>KVARNER TIM d.o.o. Obala Frana Supila 1, 51410 Opatija</izvorni_sadrzaj>
    <derivirana_varijabla naziv="DomainObject.Predmet.ProtustrankaWithAdress_1">KVARNER TIM d.o.o. Obala Frana Supila 1, 51410 Opatija</derivirana_varijabla>
  </DomainObject.Predmet.ProtustrankaWithAdress>
  <DomainObject.Predmet.ProtustrankaWithAdressOIB>
    <izvorni_sadrzaj>KVARNER TIM d.o.o., OIB 89775833170, Obala Frana Supila 1, 51410 Opatija</izvorni_sadrzaj>
    <derivirana_varijabla naziv="DomainObject.Predmet.ProtustrankaWithAdressOIB_1">KVARNER TIM d.o.o., OIB 89775833170, Obala Frana Supila 1, 51410 Opatija</derivirana_varijabla>
  </DomainObject.Predmet.ProtustrankaWithAdressOIB>
  <DomainObject.Predmet.ProtustrankaNazivFormated>
    <izvorni_sadrzaj>KVARNER TIM d.o.o.</izvorni_sadrzaj>
    <derivirana_varijabla naziv="DomainObject.Predmet.ProtustrankaNazivFormated_1">KVARNER TIM d.o.o.</derivirana_varijabla>
  </DomainObject.Predmet.ProtustrankaNazivFormated>
  <DomainObject.Predmet.ProtustrankaNazivFormatedOIB>
    <izvorni_sadrzaj>KVARNER TIM d.o.o., OIB 89775833170</izvorni_sadrzaj>
    <derivirana_varijabla naziv="DomainObject.Predmet.ProtustrankaNazivFormatedOIB_1">KVARNER TIM d.o.o., OIB 89775833170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KVARNER TIM d.o.o.</item>
    </izvorni_sadrzaj>
    <derivirana_varijabla naziv="DomainObject.Predmet.ProtuStrankaListFormated_1">
      <item>KVARNER TIM d.o.o.</item>
    </derivirana_varijabla>
  </DomainObject.Predmet.ProtuStrankaListFormated>
  <DomainObject.Predmet.ProtuStrankaListFormatedOIB>
    <izvorni_sadrzaj>
      <item>KVARNER TIM d.o.o., OIB 89775833170</item>
    </izvorni_sadrzaj>
    <derivirana_varijabla naziv="DomainObject.Predmet.ProtuStrankaListFormatedOIB_1">
      <item>KVARNER TIM d.o.o., OIB 89775833170</item>
    </derivirana_varijabla>
  </DomainObject.Predmet.ProtuStrankaListFormatedOIB>
  <DomainObject.Predmet.ProtuStrankaListFormatedWithAdress>
    <izvorni_sadrzaj>
      <item>KVARNER TIM d.o.o., Obala Frana Supila 1, 51410 Opatija</item>
    </izvorni_sadrzaj>
    <derivirana_varijabla naziv="DomainObject.Predmet.ProtuStrankaListFormatedWithAdress_1">
      <item>KVARNER TIM d.o.o., Obala Frana Supila 1, 51410 Opatija</item>
    </derivirana_varijabla>
  </DomainObject.Predmet.ProtuStrankaListFormatedWithAdress>
  <DomainObject.Predmet.ProtuStrankaListFormatedWithAdressOIB>
    <izvorni_sadrzaj>
      <item>KVARNER TIM d.o.o., OIB 89775833170, Obala Frana Supila 1, 51410 Opatija</item>
    </izvorni_sadrzaj>
    <derivirana_varijabla naziv="DomainObject.Predmet.ProtuStrankaListFormatedWithAdressOIB_1">
      <item>KVARNER TIM d.o.o., OIB 89775833170, Obala Frana Supila 1, 51410 Opatija</item>
    </derivirana_varijabla>
  </DomainObject.Predmet.ProtuStrankaListFormatedWithAdressOIB>
  <DomainObject.Predmet.ProtuStrankaListNazivFormated>
    <izvorni_sadrzaj>
      <item>KVARNER TIM d.o.o.</item>
    </izvorni_sadrzaj>
    <derivirana_varijabla naziv="DomainObject.Predmet.ProtuStrankaListNazivFormated_1">
      <item>KVARNER TIM d.o.o.</item>
    </derivirana_varijabla>
  </DomainObject.Predmet.ProtuStrankaListNazivFormated>
  <DomainObject.Predmet.ProtuStrankaListNazivFormatedOIB>
    <izvorni_sadrzaj>
      <item>KVARNER TIM d.o.o., OIB 89775833170</item>
    </izvorni_sadrzaj>
    <derivirana_varijabla naziv="DomainObject.Predmet.ProtuStrankaListNazivFormatedOIB_1">
      <item>KVARNER TIM d.o.o., OIB 89775833170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KVARNER TIM d.o.o.</izvorni_sadrzaj>
    <derivirana_varijabla naziv="DomainObject.Predmet.ProtustrankaIDrugi_1">KVARNER TIM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KVARNER TIM d.o.o., OIB 89775833170, Obala Frana Supila 1, 51410 Opatija</izvorni_sadrzaj>
    <derivirana_varijabla naziv="DomainObject.Predmet.ProtustrankaIDrugiAdressOIB_1">KVARNER TIM d.o.o., OIB 89775833170, Obala Frana Supila 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KVARNER TIM d.o.o.</item>
    </izvorni_sadrzaj>
    <derivirana_varijabla naziv="DomainObject.Predmet.SudioniciListNaziv_1">
      <item>FINA  Rijeka</item>
      <item>KVARNER TIM d.o.o.</item>
    </derivirana_varijabla>
  </DomainObject.Predmet.SudioniciListNaziv>
  <DomainObject.Predmet.SudioniciListAdressOIB>
    <izvorni_sadrzaj>
      <item>FINA  Rijeka, OIB 85821130368, Frana Kurelca 8,51000 Rijeka</item>
      <item>KVARNER TIM d.o.o., OIB 89775833170, Obala Frana Supila 1,51410 Opatija</item>
    </izvorni_sadrzaj>
    <derivirana_varijabla naziv="DomainObject.Predmet.SudioniciListAdressOIB_1">
      <item>FINA  Rijeka, OIB 85821130368, Frana Kurelca 8,51000 Rijeka</item>
      <item>KVARNER TIM d.o.o., OIB 89775833170, Obala Frana Supila 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89775833170</item>
    </izvorni_sadrzaj>
    <derivirana_varijabla naziv="DomainObject.Predmet.SudioniciListNazivOIB_1">
      <item>, OIB 85821130368</item>
      <item>, OIB 89775833170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777</properties:Words>
  <properties:Characters>4209</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2016-12-12T08:49:00Z</dcterms:created>
  <dc:creator>Vera Jelenović</dc:creator>
  <cp:lastModifiedBy>Danijela Fumić</cp:lastModifiedBy>
  <cp:lastPrinted>2016-12-12T08:49:00Z</cp:lastPrinted>
  <dcterms:modified xmlns:xsi="http://www.w3.org/2001/XMLSchema-instance" xsi:type="dcterms:W3CDTF">2016-12-12T08:50:00Z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