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cf86" w14:paraId="4a1cf86" w:rsidRDefault="00A558D3" w:rsidP="005D7BF8" w:rsidR="00A558D3" w:rsidRPr="005D7BF8">
      <w:pPr>
        <w:pStyle w:val="Bezproreda"/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5D7BF8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            </w:t>
      </w:r>
      <w:r w:rsidRPr="005D7BF8">
        <w:rPr>
          <w:rFonts w:hAnsi="Times New Roman" w:ascii="Times New Roman"/>
          <w:sz w:val="24"/>
        </w:rPr>
        <w:t xml:space="preserve">  </w:t>
      </w:r>
      <w:r w:rsidRPr="005D7BF8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58D3" w:rsidP="005D7BF8" w:rsidR="00A558D3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A558D3" w:rsidP="005D7BF8" w:rsidR="00A558D3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A558D3" w:rsidP="005D7BF8" w:rsidR="00A558D3" w:rsidRPr="005D7BF8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2B7B51" w:rsidP="00C0124F" w:rsidR="002B7B51" w:rsidRPr="00253FBA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BD23EB" w:rsidP="00BD23EB" w:rsidR="00BD23EB" w:rsidRPr="00BD23EB">
      <w:pPr>
        <w:jc w:val="both"/>
        <w:rPr>
          <w:rFonts w:hAnsi="Times New Roman" w:ascii="Times New Roman"/>
        </w:rPr>
      </w:pPr>
    </w:p>
    <w:p w:rsidRDefault="00D34C90" w:rsidP="00BD23EB" w:rsidR="003310E4">
      <w:pPr>
        <w:jc w:val="both"/>
        <w:rPr>
          <w:rFonts w:hAnsi="Times New Roman" w:ascii="Times New Roman"/>
        </w:rPr>
      </w:pPr>
      <w:r w:rsidRPr="00D34C90">
        <w:rPr>
          <w:rFonts w:hAnsi="Times New Roman" w:ascii="Times New Roman"/>
        </w:rPr>
        <w:tab/>
        <w:t>Trgovački sud u Rijeci,</w:t>
      </w:r>
      <w:r w:rsidR="008E6678">
        <w:rPr>
          <w:rFonts w:hAnsi="Times New Roman" w:ascii="Times New Roman"/>
        </w:rPr>
        <w:t xml:space="preserve"> </w:t>
      </w:r>
      <w:r w:rsidR="008E6678" w:rsidRPr="008E6678">
        <w:rPr>
          <w:rFonts w:hAnsi="Times New Roman" w:ascii="Times New Roman"/>
        </w:rPr>
        <w:t>OIB 88785964957</w:t>
      </w:r>
      <w:r w:rsidR="008E6678">
        <w:rPr>
          <w:rFonts w:hAnsi="Times New Roman" w:ascii="Times New Roman"/>
        </w:rPr>
        <w:t>,</w:t>
      </w:r>
      <w:r w:rsidRPr="00D34C90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BA67C9" w:rsidRPr="00BA67C9">
        <w:rPr>
          <w:rFonts w:hAnsi="Times New Roman" w:ascii="Times New Roman"/>
          <w:b/>
        </w:rPr>
        <w:t>AUTO MODA društvo s ograničenom odgovornošću za  trgovinu i usluge, Rijeka, Dobriše Cesarića 30, OIB 82586722387</w:t>
      </w:r>
      <w:r w:rsidRPr="00D34C90">
        <w:rPr>
          <w:rFonts w:hAnsi="Times New Roman" w:ascii="Times New Roman"/>
          <w:b/>
        </w:rPr>
        <w:t xml:space="preserve">, </w:t>
      </w:r>
      <w:r w:rsidRPr="00D34C90">
        <w:rPr>
          <w:rFonts w:hAnsi="Times New Roman" w:ascii="Times New Roman"/>
        </w:rPr>
        <w:t xml:space="preserve">dana </w:t>
      </w:r>
      <w:r w:rsidR="00BA67C9">
        <w:rPr>
          <w:rFonts w:hAnsi="Times New Roman" w:ascii="Times New Roman"/>
        </w:rPr>
        <w:t>10</w:t>
      </w:r>
      <w:r w:rsidR="0085356D">
        <w:rPr>
          <w:rFonts w:hAnsi="Times New Roman" w:ascii="Times New Roman"/>
        </w:rPr>
        <w:t>. travnja</w:t>
      </w:r>
      <w:r w:rsidR="008E6678">
        <w:rPr>
          <w:rFonts w:hAnsi="Times New Roman" w:ascii="Times New Roman"/>
        </w:rPr>
        <w:t xml:space="preserve"> 2017</w:t>
      </w:r>
      <w:r w:rsidR="00BD23EB" w:rsidRPr="00BD23EB">
        <w:rPr>
          <w:rFonts w:hAnsi="Times New Roman" w:ascii="Times New Roman"/>
        </w:rPr>
        <w:t xml:space="preserve">. godine </w:t>
      </w:r>
    </w:p>
    <w:p w:rsidRDefault="00BD23EB" w:rsidP="00BD23EB" w:rsidR="00BD23EB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BA67C9" w:rsidRPr="00BA67C9">
        <w:rPr>
          <w:rFonts w:hAnsi="Times New Roman" w:ascii="Times New Roman"/>
          <w:b/>
        </w:rPr>
        <w:t>AUTO MODA društvo s ograničenom odgovornošću za  trgovinu i usluge, Rijeka, Dobriše Cesarića 30, OIB 82586722387</w:t>
      </w:r>
      <w:r w:rsidR="00BA67C9">
        <w:rPr>
          <w:rFonts w:hAnsi="Times New Roman" w:ascii="Times New Roman"/>
          <w:b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BA67C9">
        <w:rPr>
          <w:rFonts w:hAnsi="Times New Roman" w:ascii="Times New Roman"/>
          <w:b/>
        </w:rPr>
        <w:t>63.700</w:t>
      </w:r>
      <w:r w:rsidR="00BD23EB" w:rsidRPr="00BD23EB">
        <w:rPr>
          <w:rFonts w:hAnsi="Times New Roman" w:ascii="Times New Roman"/>
          <w:b/>
        </w:rPr>
        <w:t>,0</w:t>
      </w:r>
      <w:r w:rsidR="00C95D7D" w:rsidRPr="00BD23EB">
        <w:rPr>
          <w:rFonts w:hAnsi="Times New Roman" w:ascii="Times New Roman"/>
          <w:b/>
        </w:rPr>
        <w:t>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BA67C9">
        <w:rPr>
          <w:rFonts w:hAnsi="Times New Roman" w:ascii="Times New Roman"/>
        </w:rPr>
        <w:t>šezdesettritisućesedam stotinakuna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>troškova</w:t>
      </w:r>
      <w:r w:rsidR="004C5470">
        <w:rPr>
          <w:rFonts w:hAnsi="Times New Roman" w:ascii="Times New Roman"/>
        </w:rPr>
        <w:t xml:space="preserve"> prethodnog i</w:t>
      </w:r>
      <w:r w:rsidRPr="00253FBA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BA67C9">
        <w:rPr>
          <w:rFonts w:hAnsi="Times New Roman" w:ascii="Times New Roman"/>
        </w:rPr>
        <w:t>1332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>201</w:t>
      </w:r>
      <w:r w:rsidR="00BD23EB">
        <w:rPr>
          <w:rFonts w:hAnsi="Times New Roman" w:ascii="Times New Roman"/>
        </w:rPr>
        <w:t>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8D254D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BA67C9" w:rsidRPr="00BA67C9">
        <w:rPr>
          <w:rFonts w:hAnsi="Times New Roman" w:ascii="Times New Roman"/>
          <w:b/>
        </w:rPr>
        <w:t>AUTO MODA društvo s ograničenom odgovornošću za  trgovinu i usluge, Rijeka, Dobriše Cesarića 30, OIB 82586722387</w:t>
      </w:r>
      <w:r w:rsidR="00BD23EB">
        <w:rPr>
          <w:rFonts w:hAnsi="Times New Roman" w:ascii="Times New Roman"/>
          <w:b/>
        </w:rPr>
        <w:t>.</w:t>
      </w:r>
    </w:p>
    <w:p w:rsidRDefault="00BD23EB" w:rsidP="00F002D4" w:rsidR="00BD23EB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8E6678" w:rsidP="008E6678" w:rsidR="008E6678" w:rsidRPr="008E6678">
      <w:pPr>
        <w:jc w:val="both"/>
        <w:rPr>
          <w:rFonts w:hAnsi="Times New Roman" w:ascii="Times New Roman"/>
        </w:rPr>
      </w:pPr>
      <w:r w:rsidRPr="008E6678">
        <w:rPr>
          <w:rFonts w:hAnsi="Times New Roman" w:ascii="Times New Roman"/>
        </w:rPr>
        <w:tab/>
        <w:t xml:space="preserve">Financijska agencija, Regionalni centar Rijeka podnijela je ovome sudu </w:t>
      </w:r>
      <w:r w:rsidR="002A5DD3">
        <w:rPr>
          <w:rFonts w:hAnsi="Times New Roman" w:ascii="Times New Roman"/>
        </w:rPr>
        <w:t>19</w:t>
      </w:r>
      <w:r w:rsidR="0085356D">
        <w:rPr>
          <w:rFonts w:hAnsi="Times New Roman" w:ascii="Times New Roman"/>
        </w:rPr>
        <w:t>. kolovoza 2016</w:t>
      </w:r>
      <w:r w:rsidRPr="008E6678">
        <w:rPr>
          <w:rFonts w:hAnsi="Times New Roman" w:ascii="Times New Roman"/>
        </w:rPr>
        <w:t xml:space="preserve">. godine prijedlog za otvaranje stečajnog postupka nad dužnikom </w:t>
      </w:r>
      <w:r w:rsidR="00BA67C9" w:rsidRPr="00BA67C9">
        <w:rPr>
          <w:rFonts w:hAnsi="Times New Roman" w:ascii="Times New Roman"/>
          <w:b/>
        </w:rPr>
        <w:t xml:space="preserve">AUTO MODA društvo s ograničenom odgovornošću za  trgovinu i usluge, Rijeka, Dobriše Cesarića 30, OIB 82586722387 </w:t>
      </w:r>
      <w:r w:rsidRPr="008E6678">
        <w:rPr>
          <w:rFonts w:hAnsi="Times New Roman" w:ascii="Times New Roman"/>
        </w:rPr>
        <w:t xml:space="preserve">(dalje: dužnik) temeljem čl.110. st.1. Stečajnog zakona (Narodne novine, br. 71/15, dalje: SZ-a). </w:t>
      </w:r>
    </w:p>
    <w:p w:rsidRDefault="008E6678" w:rsidP="008E6678" w:rsidR="0085356D">
      <w:pPr>
        <w:jc w:val="both"/>
        <w:rPr>
          <w:rFonts w:hAnsi="Times New Roman" w:ascii="Times New Roman"/>
        </w:rPr>
      </w:pPr>
      <w:r w:rsidRPr="008E6678">
        <w:rPr>
          <w:rFonts w:hAnsi="Times New Roman" w:ascii="Times New Roman"/>
        </w:rPr>
        <w:tab/>
        <w:t xml:space="preserve">Predlagatelj je u prijedlogu naveo da dužnik na dan </w:t>
      </w:r>
      <w:r w:rsidR="002A5DD3">
        <w:rPr>
          <w:rFonts w:hAnsi="Times New Roman" w:ascii="Times New Roman"/>
        </w:rPr>
        <w:t>16. kolovoza</w:t>
      </w:r>
      <w:r w:rsidR="0085356D">
        <w:rPr>
          <w:rFonts w:hAnsi="Times New Roman" w:ascii="Times New Roman"/>
        </w:rPr>
        <w:t xml:space="preserve"> 2016</w:t>
      </w:r>
      <w:r w:rsidRPr="008E6678">
        <w:rPr>
          <w:rFonts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85356D">
        <w:rPr>
          <w:rFonts w:hAnsi="Times New Roman" w:ascii="Times New Roman"/>
        </w:rPr>
        <w:t>120</w:t>
      </w:r>
      <w:r w:rsidRPr="008E6678">
        <w:rPr>
          <w:rFonts w:hAnsi="Times New Roman" w:ascii="Times New Roman"/>
        </w:rPr>
        <w:t xml:space="preserve"> dana u ukupnom iznosu od </w:t>
      </w:r>
      <w:r w:rsidR="002A5DD3">
        <w:rPr>
          <w:rFonts w:hAnsi="Times New Roman" w:ascii="Times New Roman"/>
        </w:rPr>
        <w:t>65.124,54</w:t>
      </w:r>
      <w:r w:rsidRPr="008E6678">
        <w:rPr>
          <w:rFonts w:hAnsi="Times New Roman" w:ascii="Times New Roman"/>
        </w:rPr>
        <w:t xml:space="preserve"> kn u koji iznos je uračunata i kamata i naknada Financijske agencije za provedbe ovrhe, da dužnik ima </w:t>
      </w:r>
      <w:r w:rsidR="002A5DD3">
        <w:rPr>
          <w:rFonts w:hAnsi="Times New Roman" w:ascii="Times New Roman"/>
        </w:rPr>
        <w:t>osam</w:t>
      </w:r>
      <w:r w:rsidRPr="008E6678">
        <w:rPr>
          <w:rFonts w:hAnsi="Times New Roman" w:ascii="Times New Roman"/>
        </w:rPr>
        <w:t xml:space="preserve"> zaposlenika</w:t>
      </w:r>
      <w:r w:rsidR="0085356D">
        <w:rPr>
          <w:rFonts w:hAnsi="Times New Roman" w:ascii="Times New Roman"/>
        </w:rPr>
        <w:t>.</w:t>
      </w:r>
    </w:p>
    <w:p w:rsidRDefault="0085356D" w:rsidP="00671F0F" w:rsidR="00671F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2B7B51">
        <w:rPr>
          <w:rFonts w:hAnsi="Times New Roman" w:ascii="Times New Roman"/>
        </w:rPr>
        <w:t>Rješenjem posl. br. St-</w:t>
      </w:r>
      <w:r w:rsidR="002A5DD3">
        <w:rPr>
          <w:rFonts w:hAnsi="Times New Roman" w:ascii="Times New Roman"/>
        </w:rPr>
        <w:t>1332</w:t>
      </w:r>
      <w:r w:rsidR="00BD23EB" w:rsidRPr="002B7B51">
        <w:rPr>
          <w:rFonts w:hAnsi="Times New Roman" w:ascii="Times New Roman"/>
        </w:rPr>
        <w:t>/16-</w:t>
      </w:r>
      <w:r w:rsidR="008E5420">
        <w:rPr>
          <w:rFonts w:hAnsi="Times New Roman" w:ascii="Times New Roman"/>
        </w:rPr>
        <w:t>4</w:t>
      </w:r>
      <w:r w:rsidR="00BD23EB" w:rsidRPr="002B7B51">
        <w:rPr>
          <w:rFonts w:hAnsi="Times New Roman" w:ascii="Times New Roman"/>
        </w:rPr>
        <w:t xml:space="preserve"> </w:t>
      </w:r>
      <w:r w:rsidR="00BF15AC" w:rsidRPr="002B7B51">
        <w:rPr>
          <w:rFonts w:hAnsi="Times New Roman" w:ascii="Times New Roman"/>
        </w:rPr>
        <w:t>od</w:t>
      </w:r>
      <w:r w:rsidR="00BD23EB" w:rsidRPr="002B7B51">
        <w:rPr>
          <w:rFonts w:hAnsi="Times New Roman" w:ascii="Times New Roman"/>
        </w:rPr>
        <w:t xml:space="preserve"> </w:t>
      </w:r>
      <w:r w:rsidR="0057029E">
        <w:rPr>
          <w:rFonts w:hAnsi="Times New Roman" w:ascii="Times New Roman"/>
        </w:rPr>
        <w:t>17</w:t>
      </w:r>
      <w:r>
        <w:rPr>
          <w:rFonts w:hAnsi="Times New Roman" w:ascii="Times New Roman"/>
        </w:rPr>
        <w:t>. siječnja 2017.</w:t>
      </w:r>
      <w:r w:rsidR="00475A13" w:rsidRPr="002B7B51">
        <w:rPr>
          <w:rFonts w:hAnsi="Times New Roman" w:ascii="Times New Roman"/>
        </w:rPr>
        <w:t xml:space="preserve"> </w:t>
      </w:r>
      <w:r w:rsidR="00DB4C10" w:rsidRPr="002B7B51">
        <w:rPr>
          <w:rFonts w:hAnsi="Times New Roman" w:ascii="Times New Roman"/>
        </w:rPr>
        <w:t>g</w:t>
      </w:r>
      <w:r w:rsidR="00475A13" w:rsidRPr="002B7B51">
        <w:rPr>
          <w:rFonts w:hAnsi="Times New Roman" w:ascii="Times New Roman"/>
        </w:rPr>
        <w:t>odine</w:t>
      </w:r>
      <w:r w:rsidR="00DB4C10" w:rsidRPr="002B7B51">
        <w:rPr>
          <w:rFonts w:hAnsi="Times New Roman" w:ascii="Times New Roman"/>
        </w:rPr>
        <w:t xml:space="preserve"> pokrenut je prethodni postupak </w:t>
      </w:r>
      <w:r w:rsidR="00671F0F" w:rsidRPr="00671F0F">
        <w:rPr>
          <w:rFonts w:hAnsi="Times New Roman" w:ascii="Times New Roman"/>
        </w:rPr>
        <w:t xml:space="preserve">radi utvrđivanja pretpostavki za otvaranje stečajnog postupka nad </w:t>
      </w:r>
      <w:r w:rsidR="00671F0F" w:rsidRPr="00671F0F">
        <w:rPr>
          <w:rFonts w:hAnsi="Times New Roman" w:ascii="Times New Roman"/>
        </w:rPr>
        <w:lastRenderedPageBreak/>
        <w:t xml:space="preserve">dužnikom, imenovan privremeni stečajni upravitelj </w:t>
      </w:r>
      <w:r w:rsidR="00671F0F">
        <w:rPr>
          <w:rFonts w:hAnsi="Times New Roman" w:ascii="Times New Roman"/>
        </w:rPr>
        <w:t>Ivor Pliskovac iz Rijeke</w:t>
      </w:r>
      <w:r w:rsidR="00671F0F" w:rsidRPr="00671F0F">
        <w:rPr>
          <w:rFonts w:hAnsi="Times New Roman" w:ascii="Times New Roman"/>
        </w:rPr>
        <w:t>, 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SZ-a.</w:t>
      </w:r>
      <w:r w:rsidR="00671F0F" w:rsidRPr="00671F0F">
        <w:rPr>
          <w:rFonts w:hAnsi="Times New Roman" w:ascii="Times New Roman"/>
        </w:rPr>
        <w:tab/>
      </w:r>
    </w:p>
    <w:p w:rsidRDefault="004C5470" w:rsidP="004C5470" w:rsidR="004C54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Do završetka prethodnog postupka kod dužnika je utvrđeno postojanje stečajnog razloga iz čl.5. Stečajnog zakona, a to je </w:t>
      </w:r>
      <w:r w:rsidRPr="00671F0F">
        <w:rPr>
          <w:rFonts w:hAnsi="Times New Roman" w:ascii="Times New Roman"/>
        </w:rPr>
        <w:t>nesposobn</w:t>
      </w:r>
      <w:r>
        <w:rPr>
          <w:rFonts w:hAnsi="Times New Roman" w:ascii="Times New Roman"/>
        </w:rPr>
        <w:t>ost</w:t>
      </w:r>
      <w:r w:rsidRPr="00671F0F">
        <w:rPr>
          <w:rFonts w:hAnsi="Times New Roman" w:ascii="Times New Roman"/>
        </w:rPr>
        <w:t xml:space="preserve"> za plaćanje</w:t>
      </w:r>
      <w:r>
        <w:rPr>
          <w:rFonts w:hAnsi="Times New Roman" w:ascii="Times New Roman"/>
        </w:rPr>
        <w:t>. Naime, dužnik u Očevidniku o redoslijedu plaćanja na dan 13.02.</w:t>
      </w:r>
      <w:r w:rsidRPr="00671F0F">
        <w:rPr>
          <w:rFonts w:hAnsi="Times New Roman" w:ascii="Times New Roman"/>
        </w:rPr>
        <w:t xml:space="preserve">2017. godine </w:t>
      </w:r>
      <w:r>
        <w:rPr>
          <w:rFonts w:hAnsi="Times New Roman" w:ascii="Times New Roman"/>
        </w:rPr>
        <w:t xml:space="preserve">ima iskazane neizvršene osnove za plaćanje u ukupnom iznosu od 386.230,31 kn. </w:t>
      </w:r>
    </w:p>
    <w:p w:rsidRDefault="00671F0F" w:rsidP="00671F0F" w:rsidR="00671F0F">
      <w:pPr>
        <w:jc w:val="both"/>
        <w:rPr>
          <w:rFonts w:hAnsi="Times New Roman" w:ascii="Times New Roman"/>
        </w:rPr>
      </w:pPr>
      <w:r w:rsidRPr="00671F0F">
        <w:rPr>
          <w:rFonts w:hAnsi="Times New Roman" w:ascii="Times New Roman"/>
        </w:rPr>
        <w:tab/>
        <w:t xml:space="preserve">U prethodnom postupku privremeni stečajni upravitelj utvrdio je </w:t>
      </w:r>
      <w:r>
        <w:rPr>
          <w:rFonts w:hAnsi="Times New Roman" w:ascii="Times New Roman"/>
        </w:rPr>
        <w:t xml:space="preserve">da </w:t>
      </w:r>
      <w:r w:rsidRPr="00671F0F">
        <w:rPr>
          <w:rFonts w:hAnsi="Times New Roman" w:ascii="Times New Roman"/>
        </w:rPr>
        <w:t xml:space="preserve">dužnik </w:t>
      </w:r>
      <w:r>
        <w:rPr>
          <w:rFonts w:hAnsi="Times New Roman" w:ascii="Times New Roman"/>
        </w:rPr>
        <w:t>u</w:t>
      </w:r>
      <w:r w:rsidRPr="00671F0F">
        <w:rPr>
          <w:rFonts w:hAnsi="Times New Roman" w:ascii="Times New Roman"/>
        </w:rPr>
        <w:t xml:space="preserve"> bilanci na dan 31.12.2015. godine ima iskazanu dugotrajnu imovinu koja se odnosi na alate, pogonski inventar u visini 202.609,00 kn. Kratkotrajna imovina dužnika iskazana je u visini 935.141,00 kn, od čega sirovina i materijal 208.281,00 kn i trgovačka roba 662.705,00 kn, te dani zajmovi povezanim poduzetnicima 59.710,00 kn.   </w:t>
      </w:r>
    </w:p>
    <w:p w:rsidRDefault="004C5470" w:rsidP="004C5470" w:rsidR="004C5470" w:rsidRPr="00671F0F">
      <w:pPr>
        <w:jc w:val="both"/>
        <w:rPr>
          <w:rFonts w:hAnsi="Times New Roman" w:ascii="Times New Roman"/>
        </w:rPr>
      </w:pPr>
      <w:r w:rsidRPr="00671F0F">
        <w:rPr>
          <w:rFonts w:hAnsi="Times New Roman" w:ascii="Times New Roman"/>
        </w:rPr>
        <w:tab/>
        <w:t xml:space="preserve">Dužnik na dan 31.12.2015. godine ima iskazane kratkoročne obveze u iznosu 766.795,00 kn,  </w:t>
      </w:r>
    </w:p>
    <w:p w:rsidRDefault="00671F0F" w:rsidP="00671F0F" w:rsidR="00671F0F" w:rsidRPr="00671F0F">
      <w:pPr>
        <w:jc w:val="both"/>
        <w:rPr>
          <w:rFonts w:hAnsi="Times New Roman" w:ascii="Times New Roman"/>
        </w:rPr>
      </w:pPr>
      <w:r w:rsidRPr="00671F0F">
        <w:rPr>
          <w:rFonts w:hAnsi="Times New Roman" w:ascii="Times New Roman"/>
        </w:rPr>
        <w:tab/>
        <w:t>Zastupnik dužnika po zakonu podnio je u prethodnom postupku javnobilježnički ovjerovljen popis imovine, iz kojega proizlazi da je dužnik vlasnik;</w:t>
      </w:r>
    </w:p>
    <w:p w:rsidRDefault="00671F0F" w:rsidP="00671F0F" w:rsidR="00671F0F" w:rsidRPr="00671F0F">
      <w:pPr>
        <w:jc w:val="both"/>
        <w:rPr>
          <w:rFonts w:hAnsi="Times New Roman" w:ascii="Times New Roman"/>
        </w:rPr>
      </w:pPr>
      <w:r w:rsidRPr="00671F0F">
        <w:rPr>
          <w:rFonts w:hAnsi="Times New Roman" w:ascii="Times New Roman"/>
        </w:rPr>
        <w:t>-</w:t>
      </w:r>
      <w:r w:rsidRPr="00671F0F">
        <w:rPr>
          <w:rFonts w:hAnsi="Times New Roman" w:ascii="Times New Roman"/>
        </w:rPr>
        <w:tab/>
        <w:t>5 šivaćih strojeva</w:t>
      </w:r>
    </w:p>
    <w:p w:rsidRDefault="00671F0F" w:rsidP="00671F0F" w:rsidR="00671F0F" w:rsidRPr="00671F0F">
      <w:pPr>
        <w:jc w:val="both"/>
        <w:rPr>
          <w:rFonts w:hAnsi="Times New Roman" w:ascii="Times New Roman"/>
        </w:rPr>
      </w:pPr>
      <w:r w:rsidRPr="00671F0F">
        <w:rPr>
          <w:rFonts w:hAnsi="Times New Roman" w:ascii="Times New Roman"/>
        </w:rPr>
        <w:t>-</w:t>
      </w:r>
      <w:r w:rsidRPr="00671F0F">
        <w:rPr>
          <w:rFonts w:hAnsi="Times New Roman" w:ascii="Times New Roman"/>
        </w:rPr>
        <w:tab/>
        <w:t>1 stroj za rezanje paspula</w:t>
      </w:r>
    </w:p>
    <w:p w:rsidRDefault="00671F0F" w:rsidP="00671F0F" w:rsidR="00671F0F" w:rsidRPr="00671F0F">
      <w:pPr>
        <w:jc w:val="both"/>
        <w:rPr>
          <w:rFonts w:hAnsi="Times New Roman" w:ascii="Times New Roman"/>
        </w:rPr>
      </w:pPr>
      <w:r w:rsidRPr="00671F0F">
        <w:rPr>
          <w:rFonts w:hAnsi="Times New Roman" w:ascii="Times New Roman"/>
        </w:rPr>
        <w:t>-</w:t>
      </w:r>
      <w:r w:rsidRPr="00671F0F">
        <w:rPr>
          <w:rFonts w:hAnsi="Times New Roman" w:ascii="Times New Roman"/>
        </w:rPr>
        <w:tab/>
        <w:t>8 komada polica</w:t>
      </w:r>
    </w:p>
    <w:p w:rsidRDefault="00671F0F" w:rsidP="00671F0F" w:rsidR="00671F0F" w:rsidRPr="00671F0F">
      <w:pPr>
        <w:jc w:val="both"/>
        <w:rPr>
          <w:rFonts w:hAnsi="Times New Roman" w:ascii="Times New Roman"/>
        </w:rPr>
      </w:pPr>
      <w:r w:rsidRPr="00671F0F">
        <w:rPr>
          <w:rFonts w:hAnsi="Times New Roman" w:ascii="Times New Roman"/>
        </w:rPr>
        <w:t>-</w:t>
      </w:r>
      <w:r w:rsidRPr="00671F0F">
        <w:rPr>
          <w:rFonts w:hAnsi="Times New Roman" w:ascii="Times New Roman"/>
        </w:rPr>
        <w:tab/>
        <w:t>2 komada stalaka za gotove proizvode</w:t>
      </w:r>
    </w:p>
    <w:p w:rsidRDefault="00671F0F" w:rsidP="00671F0F" w:rsidR="00671F0F" w:rsidRPr="00671F0F">
      <w:pPr>
        <w:jc w:val="both"/>
        <w:rPr>
          <w:rFonts w:hAnsi="Times New Roman" w:ascii="Times New Roman"/>
        </w:rPr>
      </w:pPr>
      <w:r w:rsidRPr="00671F0F">
        <w:rPr>
          <w:rFonts w:hAnsi="Times New Roman" w:ascii="Times New Roman"/>
        </w:rPr>
        <w:t>-</w:t>
      </w:r>
      <w:r w:rsidRPr="00671F0F">
        <w:rPr>
          <w:rFonts w:hAnsi="Times New Roman" w:ascii="Times New Roman"/>
        </w:rPr>
        <w:tab/>
        <w:t>1 kom muzička linija Sony</w:t>
      </w:r>
    </w:p>
    <w:p w:rsidRDefault="00671F0F" w:rsidP="00671F0F" w:rsidR="00671F0F" w:rsidRPr="00671F0F">
      <w:pPr>
        <w:jc w:val="both"/>
        <w:rPr>
          <w:rFonts w:hAnsi="Times New Roman" w:ascii="Times New Roman"/>
        </w:rPr>
      </w:pPr>
      <w:r w:rsidRPr="00671F0F">
        <w:rPr>
          <w:rFonts w:hAnsi="Times New Roman" w:ascii="Times New Roman"/>
        </w:rPr>
        <w:t>-</w:t>
      </w:r>
      <w:r w:rsidRPr="00671F0F">
        <w:rPr>
          <w:rFonts w:hAnsi="Times New Roman" w:ascii="Times New Roman"/>
        </w:rPr>
        <w:tab/>
        <w:t>2 uredska računala</w:t>
      </w:r>
    </w:p>
    <w:p w:rsidRDefault="00671F0F" w:rsidP="00671F0F" w:rsidR="00671F0F" w:rsidRPr="00671F0F">
      <w:pPr>
        <w:jc w:val="both"/>
        <w:rPr>
          <w:rFonts w:hAnsi="Times New Roman" w:ascii="Times New Roman"/>
        </w:rPr>
      </w:pPr>
      <w:r w:rsidRPr="00671F0F">
        <w:rPr>
          <w:rFonts w:hAnsi="Times New Roman" w:ascii="Times New Roman"/>
        </w:rPr>
        <w:t>-</w:t>
      </w:r>
      <w:r w:rsidRPr="00671F0F">
        <w:rPr>
          <w:rFonts w:hAnsi="Times New Roman" w:ascii="Times New Roman"/>
        </w:rPr>
        <w:tab/>
        <w:t>1 krojački stol</w:t>
      </w:r>
    </w:p>
    <w:p w:rsidRDefault="00671F0F" w:rsidP="00671F0F" w:rsidR="00671F0F" w:rsidRPr="00671F0F">
      <w:pPr>
        <w:jc w:val="both"/>
        <w:rPr>
          <w:rFonts w:hAnsi="Times New Roman" w:ascii="Times New Roman"/>
        </w:rPr>
      </w:pPr>
      <w:r w:rsidRPr="00671F0F">
        <w:rPr>
          <w:rFonts w:hAnsi="Times New Roman" w:ascii="Times New Roman"/>
        </w:rPr>
        <w:t>-</w:t>
      </w:r>
      <w:r w:rsidRPr="00671F0F">
        <w:rPr>
          <w:rFonts w:hAnsi="Times New Roman" w:ascii="Times New Roman"/>
        </w:rPr>
        <w:tab/>
        <w:t>27 plastičnih poprsja za izlog</w:t>
      </w:r>
    </w:p>
    <w:p w:rsidRDefault="00671F0F" w:rsidP="00671F0F" w:rsidR="00671F0F" w:rsidRPr="00671F0F">
      <w:pPr>
        <w:jc w:val="both"/>
        <w:rPr>
          <w:rFonts w:hAnsi="Times New Roman" w:ascii="Times New Roman"/>
        </w:rPr>
      </w:pPr>
      <w:r w:rsidRPr="00671F0F">
        <w:rPr>
          <w:rFonts w:hAnsi="Times New Roman" w:ascii="Times New Roman"/>
        </w:rPr>
        <w:t>-</w:t>
      </w:r>
      <w:r w:rsidRPr="00671F0F">
        <w:rPr>
          <w:rFonts w:hAnsi="Times New Roman" w:ascii="Times New Roman"/>
        </w:rPr>
        <w:tab/>
        <w:t>2 visoke sjedalice</w:t>
      </w:r>
    </w:p>
    <w:p w:rsidRDefault="00671F0F" w:rsidP="00671F0F" w:rsidR="00671F0F">
      <w:pPr>
        <w:jc w:val="both"/>
        <w:rPr>
          <w:rFonts w:hAnsi="Times New Roman" w:ascii="Times New Roman"/>
        </w:rPr>
      </w:pPr>
      <w:r w:rsidRPr="00671F0F">
        <w:rPr>
          <w:rFonts w:hAnsi="Times New Roman" w:ascii="Times New Roman"/>
        </w:rPr>
        <w:tab/>
        <w:t xml:space="preserve">Po mišljenju privremenog stečajnog upravitelja, pokretnine dužnika mogle bi se unovčiti za cca 55.000,00 kn, a prema cijenama na tržištu. </w:t>
      </w:r>
    </w:p>
    <w:p w:rsidRDefault="00EF1A61" w:rsidP="00EF1A61" w:rsidR="00EF1A6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ročištu z</w:t>
      </w:r>
      <w:r w:rsidRPr="00671F0F">
        <w:rPr>
          <w:rFonts w:hAnsi="Times New Roman" w:ascii="Times New Roman"/>
        </w:rPr>
        <w:t>astupni</w:t>
      </w:r>
      <w:r w:rsidR="004C5470">
        <w:rPr>
          <w:rFonts w:hAnsi="Times New Roman" w:ascii="Times New Roman"/>
        </w:rPr>
        <w:t>ca</w:t>
      </w:r>
      <w:r w:rsidRPr="00671F0F">
        <w:rPr>
          <w:rFonts w:hAnsi="Times New Roman" w:ascii="Times New Roman"/>
        </w:rPr>
        <w:t xml:space="preserve"> dužnika po zakonu </w:t>
      </w:r>
      <w:r>
        <w:rPr>
          <w:rFonts w:hAnsi="Times New Roman" w:ascii="Times New Roman"/>
        </w:rPr>
        <w:t xml:space="preserve">suglasila se s prijedlogom privremenog stečajnog upravitelja. Smatra da je iznos od cca </w:t>
      </w:r>
      <w:r w:rsidRPr="00671F0F">
        <w:rPr>
          <w:rFonts w:hAnsi="Times New Roman" w:ascii="Times New Roman"/>
        </w:rPr>
        <w:t xml:space="preserve">55.000,00 kn realna cijena za unovčenje pokretnina. </w:t>
      </w:r>
      <w:r w:rsidRPr="00671F0F">
        <w:rPr>
          <w:rFonts w:hAnsi="Times New Roman" w:ascii="Times New Roman"/>
        </w:rPr>
        <w:tab/>
      </w:r>
    </w:p>
    <w:p w:rsidRDefault="00EF1A61" w:rsidP="00EF1A61" w:rsidR="00EF1A61" w:rsidRPr="00671F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671F0F">
        <w:rPr>
          <w:rFonts w:hAnsi="Times New Roman" w:ascii="Times New Roman"/>
        </w:rPr>
        <w:t xml:space="preserve">Pokretnine su uskladištene u prostorima </w:t>
      </w:r>
      <w:r>
        <w:rPr>
          <w:rFonts w:hAnsi="Times New Roman" w:ascii="Times New Roman"/>
        </w:rPr>
        <w:t>trgovačkog društva</w:t>
      </w:r>
      <w:r w:rsidRPr="00671F0F">
        <w:rPr>
          <w:rFonts w:hAnsi="Times New Roman" w:ascii="Times New Roman"/>
        </w:rPr>
        <w:t xml:space="preserve"> RIO d.o.o. </w:t>
      </w:r>
      <w:r>
        <w:rPr>
          <w:rFonts w:hAnsi="Times New Roman" w:ascii="Times New Roman"/>
        </w:rPr>
        <w:t xml:space="preserve">Rijeka </w:t>
      </w:r>
      <w:r w:rsidRPr="00671F0F">
        <w:rPr>
          <w:rFonts w:hAnsi="Times New Roman" w:ascii="Times New Roman"/>
        </w:rPr>
        <w:t>za koji se plaća mjesečna</w:t>
      </w:r>
      <w:r>
        <w:rPr>
          <w:rFonts w:hAnsi="Times New Roman" w:ascii="Times New Roman"/>
        </w:rPr>
        <w:t xml:space="preserve"> zakupnina u iznosu 100 eura u protuvrijednosti kuna</w:t>
      </w:r>
      <w:r w:rsidRPr="00671F0F">
        <w:rPr>
          <w:rFonts w:hAnsi="Times New Roman" w:ascii="Times New Roman"/>
        </w:rPr>
        <w:t xml:space="preserve">. S obzirom na starost opreme, te troškove utvrđivanja vrijednosti i unovčenja, kao i s obzirom na troškove skladištenja ovih pokretnina, </w:t>
      </w:r>
      <w:r>
        <w:rPr>
          <w:rFonts w:hAnsi="Times New Roman" w:ascii="Times New Roman"/>
        </w:rPr>
        <w:t xml:space="preserve">privremeni </w:t>
      </w:r>
      <w:r w:rsidRPr="00671F0F">
        <w:rPr>
          <w:rFonts w:hAnsi="Times New Roman" w:ascii="Times New Roman"/>
        </w:rPr>
        <w:t xml:space="preserve">stečajni upravitelj </w:t>
      </w:r>
      <w:r>
        <w:rPr>
          <w:rFonts w:hAnsi="Times New Roman" w:ascii="Times New Roman"/>
        </w:rPr>
        <w:t>zaključio je da dužnikova imovina nije dostatna za namirenje troškova prethodnog i otvorenog stečajnog postupka.</w:t>
      </w:r>
    </w:p>
    <w:p w:rsidRDefault="00671F0F" w:rsidP="00671F0F" w:rsidR="00671F0F" w:rsidRPr="00671F0F">
      <w:pPr>
        <w:jc w:val="both"/>
        <w:rPr>
          <w:rFonts w:hAnsi="Times New Roman" w:ascii="Times New Roman"/>
        </w:rPr>
      </w:pPr>
      <w:r w:rsidRPr="00671F0F">
        <w:rPr>
          <w:rFonts w:hAnsi="Times New Roman" w:ascii="Times New Roman"/>
        </w:rPr>
        <w:tab/>
        <w:t>Predvidivi troškovi</w:t>
      </w:r>
      <w:r w:rsidR="00EF1A61">
        <w:rPr>
          <w:rFonts w:hAnsi="Times New Roman" w:ascii="Times New Roman"/>
        </w:rPr>
        <w:t xml:space="preserve"> prethodnog i otvorenog stečajnog postupka za razdoblje od 12 mjeseci od otvaranja stečajnog postupka i</w:t>
      </w:r>
      <w:r w:rsidRPr="00671F0F">
        <w:rPr>
          <w:rFonts w:hAnsi="Times New Roman" w:ascii="Times New Roman"/>
        </w:rPr>
        <w:t xml:space="preserve">znose </w:t>
      </w:r>
      <w:r w:rsidR="00EF1A61">
        <w:rPr>
          <w:rFonts w:hAnsi="Times New Roman" w:ascii="Times New Roman"/>
        </w:rPr>
        <w:t>po procjeni privremenog stečajnog upravitelja 63.700</w:t>
      </w:r>
      <w:r w:rsidRPr="00671F0F">
        <w:rPr>
          <w:rFonts w:hAnsi="Times New Roman" w:ascii="Times New Roman"/>
        </w:rPr>
        <w:t xml:space="preserve">,00 kn, </w:t>
      </w:r>
      <w:r w:rsidR="00EF1A61">
        <w:rPr>
          <w:rFonts w:hAnsi="Times New Roman" w:ascii="Times New Roman"/>
        </w:rPr>
        <w:t xml:space="preserve">a </w:t>
      </w:r>
      <w:r w:rsidR="00EF1A61" w:rsidRPr="00EF1A61">
        <w:rPr>
          <w:rFonts w:hAnsi="Times New Roman" w:ascii="Times New Roman"/>
        </w:rPr>
        <w:t xml:space="preserve">obuhvaćaju trošak nagrade privremenom stečajnom upravitelju u prethodnom postupku u iznosu 6.000,00 kn bruto, troškovi skladištenja u visini 12.000,00 kn, trošak procjene pokretnina u visini 5.000,00 kn, trošak knjigovodstvenih usluga 18.000,00 kn, trošak arhiviranja 3.000,00 kn, trošak izrade žiga, </w:t>
      </w:r>
      <w:r w:rsidR="00EF1A61" w:rsidRPr="00EF1A61">
        <w:rPr>
          <w:rFonts w:hAnsi="Times New Roman" w:ascii="Times New Roman"/>
        </w:rPr>
        <w:lastRenderedPageBreak/>
        <w:t>bankovne naknade u iznosu 700,00 kn, nagrada stečajnom upravitelju 16.000,00 kn i naknada troškova stečajnom upravitelju u iznosu 3.000,00 kn</w:t>
      </w:r>
      <w:r w:rsidR="004C5470">
        <w:rPr>
          <w:rFonts w:hAnsi="Times New Roman" w:ascii="Times New Roman"/>
        </w:rPr>
        <w:t>.</w:t>
      </w:r>
      <w:r w:rsidR="00EF1A61" w:rsidRPr="00EF1A61">
        <w:rPr>
          <w:rFonts w:hAnsi="Times New Roman" w:ascii="Times New Roman"/>
        </w:rPr>
        <w:t xml:space="preserve">  </w:t>
      </w:r>
    </w:p>
    <w:p w:rsidRDefault="00671F0F" w:rsidP="000005F4" w:rsidR="00DB4C10">
      <w:pPr>
        <w:jc w:val="both"/>
        <w:rPr>
          <w:rFonts w:hAnsi="Times New Roman" w:ascii="Times New Roman"/>
        </w:rPr>
      </w:pPr>
      <w:r w:rsidRPr="00671F0F"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 xml:space="preserve"> </w:t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BD23EB" w:rsidP="00DB4C10" w:rsidR="00D34C9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</w:t>
      </w:r>
      <w:r w:rsidR="00DB4C10" w:rsidRPr="00DB4C10">
        <w:rPr>
          <w:rFonts w:hAnsi="Times New Roman" w:ascii="Times New Roman"/>
        </w:rPr>
        <w:t xml:space="preserve"> je </w:t>
      </w:r>
      <w:r w:rsidR="002B7B51">
        <w:rPr>
          <w:rFonts w:hAnsi="Times New Roman" w:ascii="Times New Roman"/>
        </w:rPr>
        <w:t xml:space="preserve">procijenio da </w:t>
      </w:r>
      <w:r w:rsidR="00DB4C10" w:rsidRPr="00DB4C10">
        <w:rPr>
          <w:rFonts w:hAnsi="Times New Roman" w:ascii="Times New Roman"/>
        </w:rPr>
        <w:t>specifikacij</w:t>
      </w:r>
      <w:r w:rsidR="002B7B51">
        <w:rPr>
          <w:rFonts w:hAnsi="Times New Roman" w:ascii="Times New Roman"/>
        </w:rPr>
        <w:t>a</w:t>
      </w:r>
      <w:r w:rsidR="00DB4C10" w:rsidRPr="00DB4C10">
        <w:rPr>
          <w:rFonts w:hAnsi="Times New Roman" w:ascii="Times New Roman"/>
        </w:rPr>
        <w:t xml:space="preserve"> predvidivih troškova</w:t>
      </w:r>
      <w:r w:rsidR="00EF1A61">
        <w:rPr>
          <w:rFonts w:hAnsi="Times New Roman" w:ascii="Times New Roman"/>
        </w:rPr>
        <w:t xml:space="preserve"> prethodnog i</w:t>
      </w:r>
      <w:r w:rsidR="00DB4C10" w:rsidRPr="00DB4C10">
        <w:rPr>
          <w:rFonts w:hAnsi="Times New Roman" w:ascii="Times New Roman"/>
        </w:rPr>
        <w:t xml:space="preserve"> otvorenog stečajnog postupka</w:t>
      </w:r>
      <w:r w:rsidR="00EF1A61">
        <w:rPr>
          <w:rFonts w:hAnsi="Times New Roman" w:ascii="Times New Roman"/>
        </w:rPr>
        <w:t xml:space="preserve"> koju je sastavio stečajni upravitelj</w:t>
      </w:r>
      <w:r w:rsidR="00DB4C10" w:rsidRPr="00DB4C10">
        <w:rPr>
          <w:rFonts w:hAnsi="Times New Roman" w:ascii="Times New Roman"/>
        </w:rPr>
        <w:t xml:space="preserve"> </w:t>
      </w:r>
      <w:r w:rsidR="002B7B51">
        <w:rPr>
          <w:rFonts w:hAnsi="Times New Roman" w:ascii="Times New Roman"/>
        </w:rPr>
        <w:t xml:space="preserve">u iznosu </w:t>
      </w:r>
      <w:r w:rsidR="00EF1A61">
        <w:rPr>
          <w:rFonts w:hAnsi="Times New Roman" w:ascii="Times New Roman"/>
        </w:rPr>
        <w:t>63.700</w:t>
      </w:r>
      <w:r w:rsidR="002B7B51">
        <w:rPr>
          <w:rFonts w:hAnsi="Times New Roman" w:ascii="Times New Roman"/>
        </w:rPr>
        <w:t xml:space="preserve">,00 kn je opravdana, </w:t>
      </w:r>
      <w:r w:rsidR="00DB4C10" w:rsidRPr="00DB4C10">
        <w:rPr>
          <w:rFonts w:hAnsi="Times New Roman" w:ascii="Times New Roman"/>
        </w:rPr>
        <w:t>realn</w:t>
      </w:r>
      <w:r w:rsidR="002B7B51">
        <w:rPr>
          <w:rFonts w:hAnsi="Times New Roman" w:ascii="Times New Roman"/>
        </w:rPr>
        <w:t>a</w:t>
      </w:r>
      <w:r w:rsidR="00DB4C10" w:rsidRPr="00DB4C10">
        <w:rPr>
          <w:rFonts w:hAnsi="Times New Roman" w:ascii="Times New Roman"/>
        </w:rPr>
        <w:t xml:space="preserve"> i nužn</w:t>
      </w:r>
      <w:r w:rsidR="00D34C90">
        <w:rPr>
          <w:rFonts w:hAnsi="Times New Roman" w:ascii="Times New Roman"/>
        </w:rPr>
        <w:t>a.</w:t>
      </w:r>
    </w:p>
    <w:p w:rsidRDefault="00DB4C10" w:rsidP="00DB4C10" w:rsid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 xml:space="preserve">. SZ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214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</w:tblGrid>
      <w:tr w:rsidTr="009444F8" w:rsidR="000E25EC" w:rsidRPr="009444F8">
        <w:tc>
          <w:tcPr>
            <w:tcW w:type="dxa" w:w="9214"/>
            <w:shd w:fill="auto" w:color="auto" w:val="clear"/>
            <w:vAlign w:val="center"/>
          </w:tcPr>
          <w:p w:rsidRDefault="00BD23EB" w:rsidP="009444F8" w:rsidR="00BD23EB" w:rsidRPr="009444F8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253FBA" w:rsidP="00BA67C9" w:rsidR="006501BF" w:rsidRPr="009444F8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9444F8">
              <w:rPr>
                <w:rFonts w:hAnsi="Times New Roman" w:ascii="Times New Roman"/>
                <w:sz w:val="24"/>
              </w:rPr>
              <w:t xml:space="preserve">U Rijeci, </w:t>
            </w:r>
            <w:r w:rsidR="00BA67C9">
              <w:rPr>
                <w:rFonts w:hAnsi="Times New Roman" w:ascii="Times New Roman"/>
                <w:sz w:val="24"/>
              </w:rPr>
              <w:t>10</w:t>
            </w:r>
            <w:r w:rsidR="0085356D">
              <w:rPr>
                <w:rFonts w:hAnsi="Times New Roman" w:ascii="Times New Roman"/>
                <w:sz w:val="24"/>
              </w:rPr>
              <w:t>. travnja</w:t>
            </w:r>
            <w:r w:rsidR="008E6678" w:rsidRPr="009444F8">
              <w:rPr>
                <w:rFonts w:hAnsi="Times New Roman" w:ascii="Times New Roman"/>
                <w:sz w:val="24"/>
              </w:rPr>
              <w:t xml:space="preserve"> 2017</w:t>
            </w:r>
            <w:r w:rsidRPr="009444F8">
              <w:rPr>
                <w:rFonts w:hAnsi="Times New Roman" w:ascii="Times New Roman"/>
                <w:sz w:val="24"/>
              </w:rPr>
              <w:t xml:space="preserve">. </w:t>
            </w:r>
            <w:r w:rsidR="00EE5FB1" w:rsidRPr="009444F8">
              <w:rPr>
                <w:rFonts w:hAnsi="Times New Roman" w:ascii="Times New Roman"/>
                <w:sz w:val="24"/>
              </w:rPr>
              <w:t>g</w:t>
            </w:r>
            <w:r w:rsidRPr="009444F8">
              <w:rPr>
                <w:rFonts w:hAnsi="Times New Roman" w:ascii="Times New Roman"/>
                <w:sz w:val="24"/>
              </w:rPr>
              <w:t>odine</w:t>
            </w:r>
          </w:p>
        </w:tc>
      </w:tr>
    </w:tbl>
    <w:p w:rsidRDefault="0085356D" w:rsidP="007E5AB9" w:rsidR="0085356D">
      <w:pPr>
        <w:jc w:val="right"/>
        <w:rPr>
          <w:rFonts w:hAnsi="Times New Roman" w:ascii="Times New Roman"/>
        </w:rPr>
      </w:pPr>
    </w:p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AC51C2" w:rsidP="00A558D3" w:rsidR="0085356D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  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>
        <w:rPr>
          <w:rFonts w:hAnsi="Times New Roman" w:ascii="Times New Roman"/>
        </w:rPr>
        <w:t xml:space="preserve"> </w:t>
      </w:r>
      <w:r w:rsidR="006501BF">
        <w:rPr>
          <w:rFonts w:hAnsi="Times New Roman" w:ascii="Times New Roman"/>
        </w:rPr>
        <w:t xml:space="preserve"> </w:t>
      </w:r>
    </w:p>
    <w:p w:rsidRDefault="0085356D" w:rsidP="00EE5FB1" w:rsidR="0085356D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žalba.</w:t>
      </w:r>
      <w:r w:rsidR="00CB6663">
        <w:rPr>
          <w:rFonts w:hAnsi="Times New Roman" w:ascii="Times New Roman"/>
        </w:rPr>
        <w:t xml:space="preserve"> </w:t>
      </w:r>
      <w:r w:rsidR="0057029E" w:rsidRPr="0057029E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85356D" w:rsidP="00214C3F" w:rsidR="0085356D">
      <w:pPr>
        <w:jc w:val="both"/>
        <w:rPr>
          <w:rFonts w:hAnsi="Times New Roman" w:ascii="Times New Roman"/>
        </w:rPr>
      </w:pPr>
    </w:p>
    <w:p w:rsidRDefault="00EF1A61" w:rsidP="00214C3F" w:rsidR="00EF1A61">
      <w:pPr>
        <w:jc w:val="both"/>
        <w:rPr>
          <w:rFonts w:hAnsi="Times New Roman" w:ascii="Times New Roman"/>
        </w:rPr>
      </w:pPr>
    </w:p>
    <w:p w:rsidRDefault="00EF1A61" w:rsidP="00214C3F" w:rsidR="00EF1A61">
      <w:pPr>
        <w:jc w:val="both"/>
        <w:rPr>
          <w:rFonts w:hAnsi="Times New Roman" w:ascii="Times New Roman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</w:t>
      </w:r>
      <w:r w:rsidR="00724969">
        <w:rPr>
          <w:rFonts w:hAnsi="Times New Roman" w:ascii="Times New Roman"/>
          <w:sz w:val="20"/>
          <w:szCs w:val="20"/>
        </w:rPr>
        <w:t>e doneseno (čl.132.st.3. SZ/15)</w:t>
      </w:r>
    </w:p>
    <w:p w:rsidRDefault="00724969" w:rsidP="00C0124F" w:rsidR="00724969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privremeni stečajni upravitelj</w:t>
      </w:r>
      <w:r w:rsidR="00A549FC">
        <w:rPr>
          <w:rFonts w:hAnsi="Times New Roman" w:ascii="Times New Roman"/>
          <w:sz w:val="20"/>
          <w:szCs w:val="20"/>
        </w:rPr>
        <w:t xml:space="preserve"> Ivor Pliskovac</w:t>
      </w:r>
    </w:p>
    <w:p w:rsidRDefault="002B7B51" w:rsidP="00C0124F" w:rsidR="00E769A3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 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BD23EB">
        <w:rPr>
          <w:rFonts w:hAnsi="Times New Roman" w:ascii="Times New Roman"/>
          <w:sz w:val="20"/>
          <w:szCs w:val="20"/>
        </w:rPr>
        <w:t xml:space="preserve"> </w:t>
      </w:r>
      <w:r w:rsidR="00EF1A61">
        <w:rPr>
          <w:rFonts w:hAnsi="Times New Roman" w:ascii="Times New Roman"/>
          <w:sz w:val="20"/>
          <w:szCs w:val="20"/>
        </w:rPr>
        <w:t>10</w:t>
      </w:r>
      <w:r w:rsidR="0085356D">
        <w:rPr>
          <w:rFonts w:hAnsi="Times New Roman" w:ascii="Times New Roman"/>
          <w:sz w:val="20"/>
          <w:szCs w:val="20"/>
        </w:rPr>
        <w:t>.4</w:t>
      </w:r>
      <w:r w:rsidR="008E6678">
        <w:rPr>
          <w:rFonts w:hAnsi="Times New Roman" w:ascii="Times New Roman"/>
          <w:sz w:val="20"/>
          <w:szCs w:val="20"/>
        </w:rPr>
        <w:t>.2017</w:t>
      </w:r>
      <w:r w:rsidR="00BD23EB">
        <w:rPr>
          <w:rFonts w:hAnsi="Times New Roman" w:ascii="Times New Roman"/>
          <w:sz w:val="20"/>
          <w:szCs w:val="20"/>
        </w:rPr>
        <w:t>.</w:t>
      </w:r>
      <w:r w:rsidR="008E6678">
        <w:rPr>
          <w:rFonts w:hAnsi="Times New Roman" w:ascii="Times New Roman"/>
          <w:sz w:val="20"/>
          <w:szCs w:val="20"/>
        </w:rPr>
        <w:t xml:space="preserve"> </w:t>
      </w:r>
      <w:r w:rsidR="00BD23EB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A558D3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BA67C9">
      <w:rPr>
        <w:rFonts w:hAnsi="Times New Roman" w:ascii="Times New Roman"/>
        <w:b/>
      </w:rPr>
      <w:t>1332/16-9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12D5"/>
    <w:rsid w:val="00033BCD"/>
    <w:rsid w:val="0004002A"/>
    <w:rsid w:val="00040693"/>
    <w:rsid w:val="00052963"/>
    <w:rsid w:val="0006268E"/>
    <w:rsid w:val="0007291E"/>
    <w:rsid w:val="0007661A"/>
    <w:rsid w:val="000815B1"/>
    <w:rsid w:val="00086140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A5DD3"/>
    <w:rsid w:val="002B3FB0"/>
    <w:rsid w:val="002B7B51"/>
    <w:rsid w:val="002C01C1"/>
    <w:rsid w:val="002E21F0"/>
    <w:rsid w:val="002E721B"/>
    <w:rsid w:val="00302E70"/>
    <w:rsid w:val="003063CA"/>
    <w:rsid w:val="003310E4"/>
    <w:rsid w:val="00346EB8"/>
    <w:rsid w:val="00366779"/>
    <w:rsid w:val="00387E71"/>
    <w:rsid w:val="003905C7"/>
    <w:rsid w:val="003A7C17"/>
    <w:rsid w:val="003C4242"/>
    <w:rsid w:val="003C53E9"/>
    <w:rsid w:val="003D4368"/>
    <w:rsid w:val="003E1625"/>
    <w:rsid w:val="003E1C26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C5470"/>
    <w:rsid w:val="004C76CC"/>
    <w:rsid w:val="004E76F0"/>
    <w:rsid w:val="004F02F1"/>
    <w:rsid w:val="004F6136"/>
    <w:rsid w:val="005045CE"/>
    <w:rsid w:val="00511F31"/>
    <w:rsid w:val="0052020D"/>
    <w:rsid w:val="005307CC"/>
    <w:rsid w:val="00531FDB"/>
    <w:rsid w:val="005373EF"/>
    <w:rsid w:val="00537D2C"/>
    <w:rsid w:val="00544270"/>
    <w:rsid w:val="00546E6F"/>
    <w:rsid w:val="00550939"/>
    <w:rsid w:val="005624F3"/>
    <w:rsid w:val="0056280E"/>
    <w:rsid w:val="0057029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42E0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71F0F"/>
    <w:rsid w:val="006801AE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0FC7"/>
    <w:rsid w:val="00713395"/>
    <w:rsid w:val="007150FA"/>
    <w:rsid w:val="00716A25"/>
    <w:rsid w:val="00722FDC"/>
    <w:rsid w:val="00724969"/>
    <w:rsid w:val="007332D6"/>
    <w:rsid w:val="00747F10"/>
    <w:rsid w:val="007566DF"/>
    <w:rsid w:val="00784A2E"/>
    <w:rsid w:val="007878E7"/>
    <w:rsid w:val="00791D59"/>
    <w:rsid w:val="007A070F"/>
    <w:rsid w:val="007A23CD"/>
    <w:rsid w:val="007A6D99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36928"/>
    <w:rsid w:val="00843182"/>
    <w:rsid w:val="0085356D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D254D"/>
    <w:rsid w:val="008E3E5A"/>
    <w:rsid w:val="008E5420"/>
    <w:rsid w:val="008E6678"/>
    <w:rsid w:val="008F0C07"/>
    <w:rsid w:val="008F39FB"/>
    <w:rsid w:val="0091310C"/>
    <w:rsid w:val="009136EE"/>
    <w:rsid w:val="0091493B"/>
    <w:rsid w:val="00925C74"/>
    <w:rsid w:val="009444F8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26399"/>
    <w:rsid w:val="00A33E62"/>
    <w:rsid w:val="00A357C5"/>
    <w:rsid w:val="00A36FCD"/>
    <w:rsid w:val="00A50178"/>
    <w:rsid w:val="00A502AE"/>
    <w:rsid w:val="00A513D4"/>
    <w:rsid w:val="00A523DB"/>
    <w:rsid w:val="00A549FC"/>
    <w:rsid w:val="00A558D3"/>
    <w:rsid w:val="00A60B3D"/>
    <w:rsid w:val="00A62B54"/>
    <w:rsid w:val="00A6348A"/>
    <w:rsid w:val="00A73A70"/>
    <w:rsid w:val="00A95371"/>
    <w:rsid w:val="00AA71D8"/>
    <w:rsid w:val="00AC3281"/>
    <w:rsid w:val="00AC51C2"/>
    <w:rsid w:val="00AC5A01"/>
    <w:rsid w:val="00AC6A2D"/>
    <w:rsid w:val="00AE0E75"/>
    <w:rsid w:val="00AF219A"/>
    <w:rsid w:val="00AF572B"/>
    <w:rsid w:val="00B0794B"/>
    <w:rsid w:val="00B21A87"/>
    <w:rsid w:val="00B376FF"/>
    <w:rsid w:val="00B512B4"/>
    <w:rsid w:val="00B8629D"/>
    <w:rsid w:val="00BA39C8"/>
    <w:rsid w:val="00BA3C6A"/>
    <w:rsid w:val="00BA3DB8"/>
    <w:rsid w:val="00BA67C9"/>
    <w:rsid w:val="00BA733B"/>
    <w:rsid w:val="00BB50FC"/>
    <w:rsid w:val="00BC4BCF"/>
    <w:rsid w:val="00BD23EB"/>
    <w:rsid w:val="00BD2688"/>
    <w:rsid w:val="00BF15AC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70C44"/>
    <w:rsid w:val="00C743AB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34C90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55B2"/>
    <w:rsid w:val="00E769A3"/>
    <w:rsid w:val="00E91BAA"/>
    <w:rsid w:val="00E92C65"/>
    <w:rsid w:val="00E92DBB"/>
    <w:rsid w:val="00EC0CD6"/>
    <w:rsid w:val="00EC1D71"/>
    <w:rsid w:val="00EC5C88"/>
    <w:rsid w:val="00EE5FB1"/>
    <w:rsid w:val="00EF1A61"/>
    <w:rsid w:val="00EF2314"/>
    <w:rsid w:val="00EF6274"/>
    <w:rsid w:val="00EF636F"/>
    <w:rsid w:val="00F002D4"/>
    <w:rsid w:val="00F02101"/>
    <w:rsid w:val="00F05076"/>
    <w:rsid w:val="00F073CB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58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8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8D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8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8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58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8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8D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8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8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St-1332/2016</izvorni_sadrzaj>
    <derivirana_varijabla naziv="DomainObject.Predmet.OznakaBroj_1">St-1332/2016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MODA društvo s ograničenom odgovornošću za trgovinu i usluge</izvorni_sadrzaj>
    <derivirana_varijabla naziv="DomainObject.Predmet.ProtustrankaFormated_1">  AUTO MODA društvo s ograničenom odgovornošću za trgovinu i usluge</derivirana_varijabla>
  </DomainObject.Predmet.ProtustrankaFormated>
  <DomainObject.Predmet.ProtustrankaFormatedOIB>
    <izvorni_sadrzaj>  AUTO MODA društvo s ograničenom odgovornošću za trgovinu i usluge, OIB 82586722387</izvorni_sadrzaj>
    <derivirana_varijabla naziv="DomainObject.Predmet.ProtustrankaFormatedOIB_1">  AUTO MODA društvo s ograničenom odgovornošću za trgovinu i usluge, OIB 82586722387</derivirana_varijabla>
  </DomainObject.Predmet.ProtustrankaFormatedOIB>
  <DomainObject.Predmet.ProtustrankaFormatedWithAdress>
    <izvorni_sadrzaj> AUTO MODA društvo s ograničenom odgovornošću za trgovinu i usluge, Dobriše Cesarića 30, 51000 Rijeka</izvorni_sadrzaj>
    <derivirana_varijabla naziv="DomainObject.Predmet.ProtustrankaFormatedWithAdress_1"> AUTO MODA društvo s ograničenom odgovornošću za trgovinu i usluge, Dobriše Cesarića 30, 51000 Rijeka</derivirana_varijabla>
  </DomainObject.Predmet.ProtustrankaFormatedWithAdress>
  <DomainObject.Predmet.ProtustrankaFormatedWithAdressOIB>
    <izvorni_sadrzaj> AUTO MODA društvo s ograničenom odgovornošću za trgovinu i usluge, OIB 82586722387, Dobriše Cesarića 30, 51000 Rijeka</izvorni_sadrzaj>
    <derivirana_varijabla naziv="DomainObject.Predmet.ProtustrankaFormatedWithAdressOIB_1"> AUTO MODA društvo s ograničenom odgovornošću za trgovinu i usluge, OIB 82586722387, Dobriše Cesarića 30, 51000 Rijeka</derivirana_varijabla>
  </DomainObject.Predmet.ProtustrankaFormatedWithAdressOIB>
  <DomainObject.Predmet.ProtustrankaWithAdress>
    <izvorni_sadrzaj>AUTO MODA društvo s ograničenom odgovornošću za trgovinu i usluge Dobriše Cesarića 30, 51000 Rijeka</izvorni_sadrzaj>
    <derivirana_varijabla naziv="DomainObject.Predmet.ProtustrankaWithAdress_1">AUTO MODA društvo s ograničenom odgovornošću za trgovinu i usluge Dobriše Cesarića 30, 51000 Rijeka</derivirana_varijabla>
  </DomainObject.Predmet.ProtustrankaWithAdress>
  <DomainObject.Predmet.ProtustrankaWithAdressOIB>
    <izvorni_sadrzaj>AUTO MODA društvo s ograničenom odgovornošću za trgovinu i usluge, OIB 82586722387, Dobriše Cesarića 30, 51000 Rijeka</izvorni_sadrzaj>
    <derivirana_varijabla naziv="DomainObject.Predmet.ProtustrankaWithAdressOIB_1">AUTO MODA društvo s ograničenom odgovornošću za trgovinu i usluge, OIB 82586722387, Dobriše Cesarića 30, 51000 Rijeka</derivirana_varijabla>
  </DomainObject.Predmet.ProtustrankaWithAdressOIB>
  <DomainObject.Predmet.ProtustrankaNazivFormated>
    <izvorni_sadrzaj>AUTO MODA društvo s ograničenom odgovornošću za trgovinu i usluge</izvorni_sadrzaj>
    <derivirana_varijabla naziv="DomainObject.Predmet.ProtustrankaNazivFormated_1">AUTO MODA društvo s ograničenom odgovornošću za trgovinu i usluge</derivirana_varijabla>
  </DomainObject.Predmet.ProtustrankaNazivFormated>
  <DomainObject.Predmet.ProtustrankaNazivFormatedOIB>
    <izvorni_sadrzaj>AUTO MODA društvo s ograničenom odgovornošću za trgovinu i usluge, OIB 82586722387</izvorni_sadrzaj>
    <derivirana_varijabla naziv="DomainObject.Predmet.ProtustrankaNazivFormatedOIB_1">AUTO MODA društvo s ograničenom odgovornošću za trgovinu i usluge, OIB 82586722387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AUTO MODA društvo s ograničenom odgovornošću za trgovinu i usluge</item>
    </izvorni_sadrzaj>
    <derivirana_varijabla naziv="DomainObject.Predmet.ProtuStrankaListFormated_1">
      <item>AUTO MODA društvo s ograničenom odgovornošću za trgovinu i usluge</item>
    </derivirana_varijabla>
  </DomainObject.Predmet.ProtuStrankaListFormated>
  <DomainObject.Predmet.ProtuStrankaListFormatedOIB>
    <izvorni_sadrzaj>
      <item>AUTO MODA društvo s ograničenom odgovornošću za trgovinu i usluge, OIB 82586722387</item>
    </izvorni_sadrzaj>
    <derivirana_varijabla naziv="DomainObject.Predmet.ProtuStrankaListFormatedOIB_1">
      <item>AUTO MODA društvo s ograničenom odgovornošću za trgovinu i usluge, OIB 82586722387</item>
    </derivirana_varijabla>
  </DomainObject.Predmet.ProtuStrankaListFormatedOIB>
  <DomainObject.Predmet.ProtuStrankaListFormatedWithAdress>
    <izvorni_sadrzaj>
      <item>AUTO MODA društvo s ograničenom odgovornošću za trgovinu i usluge, Dobriše Cesarića 30, 51000 Rijeka</item>
    </izvorni_sadrzaj>
    <derivirana_varijabla naziv="DomainObject.Predmet.ProtuStrankaListFormatedWithAdress_1">
      <item>AUTO MODA društvo s ograničenom odgovornošću za trgovinu i usluge, Dobriše Cesarića 30, 51000 Rijeka</item>
    </derivirana_varijabla>
  </DomainObject.Predmet.ProtuStrankaListFormatedWithAdress>
  <DomainObject.Predmet.ProtuStrankaListFormatedWithAdressOIB>
    <izvorni_sadrzaj>
      <item>AUTO MODA društvo s ograničenom odgovornošću za trgovinu i usluge, OIB 82586722387, Dobriše Cesarića 30, 51000 Rijeka</item>
    </izvorni_sadrzaj>
    <derivirana_varijabla naziv="DomainObject.Predmet.ProtuStrankaListFormatedWithAdressOIB_1">
      <item>AUTO MODA društvo s ograničenom odgovornošću za trgovinu i usluge, OIB 82586722387, Dobriše Cesarića 30, 51000 Rijeka</item>
    </derivirana_varijabla>
  </DomainObject.Predmet.ProtuStrankaListFormatedWithAdressOIB>
  <DomainObject.Predmet.ProtuStrankaListNazivFormated>
    <izvorni_sadrzaj>
      <item>AUTO MODA društvo s ograničenom odgovornošću za trgovinu i usluge</item>
    </izvorni_sadrzaj>
    <derivirana_varijabla naziv="DomainObject.Predmet.ProtuStrankaListNazivFormated_1">
      <item>AUTO MODA društvo s ograničenom odgovornošću za trgovinu i usluge</item>
    </derivirana_varijabla>
  </DomainObject.Predmet.ProtuStrankaListNazivFormated>
  <DomainObject.Predmet.ProtuStrankaListNazivFormatedOIB>
    <izvorni_sadrzaj>
      <item>AUTO MODA društvo s ograničenom odgovornošću za trgovinu i usluge, OIB 82586722387</item>
    </izvorni_sadrzaj>
    <derivirana_varijabla naziv="DomainObject.Predmet.ProtuStrankaListNazivFormatedOIB_1">
      <item>AUTO MODA društvo s ograničenom odgovornošću za trgovinu i usluge, OIB 82586722387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AUTO MODA društvo s ograničenom odgovornošću za trgovinu i usluge</izvorni_sadrzaj>
    <derivirana_varijabla naziv="DomainObject.Predmet.ProtustrankaIDrugi_1">AUTO MODA društvo s ograničenom odgovornošću za trgovinu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AUTO MODA društvo s ograničenom odgovornošću za trgovinu i usluge, OIB 82586722387, Dobriše Cesarića 30, 51000 Rijeka</izvorni_sadrzaj>
    <derivirana_varijabla naziv="DomainObject.Predmet.ProtustrankaIDrugiAdressOIB_1">AUTO MODA društvo s ograničenom odgovornošću za trgovinu i usluge, OIB 82586722387, Dobriše Cesarića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AUTO MODA društvo s ograničenom odgovornošću za trgovinu i usluge</item>
    </izvorni_sadrzaj>
    <derivirana_varijabla naziv="DomainObject.Predmet.SudioniciListNaziv_1">
      <item>FINA Rijeka</item>
      <item>AUTO MODA društvo s ograničenom odgovornošću za trgovinu i usluge</item>
    </derivirana_varijabla>
  </DomainObject.Predmet.SudioniciListNaziv>
  <DomainObject.Predmet.SudioniciListAdressOIB>
    <izvorni_sadrzaj>
      <item>FINA Rijeka, OIB 85821130368, Frana Kurelca 8,51000 Rijeka</item>
      <item>AUTO MODA društvo s ograničenom odgovornošću za trgovinu i usluge, OIB 82586722387, Dobriše Cesarića 30,51000 Rijeka</item>
    </izvorni_sadrzaj>
    <derivirana_varijabla naziv="DomainObject.Predmet.SudioniciListAdressOIB_1">
      <item>FINA Rijeka, OIB 85821130368, Frana Kurelca 8,51000 Rijeka</item>
      <item>AUTO MODA društvo s ograničenom odgovornošću za trgovinu i usluge, OIB 82586722387, Dobriše Cesarića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82586722387</item>
    </izvorni_sadrzaj>
    <derivirana_varijabla naziv="DomainObject.Predmet.SudioniciListNazivOIB_1">
      <item>, OIB 85821130368</item>
      <item>, OIB 82586722387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D57EC-D908-4018-A5D7-7E625E12B9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1027</properties:Words>
  <properties:Characters>5798</properties:Characters>
  <properties:Lines>128</properties:Lines>
  <properties:Paragraphs>46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2017-04-10T09:46:00Z</dcterms:created>
  <dc:creator>dcmelik</dc:creator>
  <cp:lastModifiedBy>Jasna Radulović</cp:lastModifiedBy>
  <cp:lastPrinted>2017-04-10T11:31:00Z</cp:lastPrinted>
  <dcterms:modified xmlns:xsi="http://www.w3.org/2001/XMLSchema-instance" xsi:type="dcterms:W3CDTF">2017-04-10T11:38:00Z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