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b44a" w14:paraId="b75b44a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7E1A6E">
        <w:t>317/16-53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Bajlo, nad stečajnim dužnikom </w:t>
      </w:r>
      <w:r w:rsidR="007E1A6E" w:rsidRPr="00AB559D">
        <w:rPr>
          <w:rFonts w:eastAsia="Calibri"/>
          <w:lang w:eastAsia="en-US"/>
        </w:rPr>
        <w:t>TISKARA MALENICA d.o.o. Šibenik u stečaju, 113. brigade HV-a br. 193, OIB: 21268596817</w:t>
      </w:r>
      <w:r w:rsidRPr="00DA585C">
        <w:t xml:space="preserve">, dana </w:t>
      </w:r>
      <w:r w:rsidR="007E1A6E">
        <w:t>3. veljače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826A77" w:rsidP="00826A77" w:rsidR="00826A77">
      <w:pPr>
        <w:ind w:firstLine="705"/>
        <w:jc w:val="both"/>
      </w:pPr>
      <w:r>
        <w:t>I</w:t>
      </w:r>
      <w:r w:rsidR="00C8291E">
        <w:t>.</w:t>
      </w:r>
      <w:r>
        <w:t xml:space="preserve"> </w:t>
      </w:r>
      <w:r w:rsidRPr="00827FF0">
        <w:t xml:space="preserve">Odobrava se trošak </w:t>
      </w:r>
      <w:r w:rsidR="008C2508">
        <w:t xml:space="preserve">stečajnom upravitelju Željku Vrkiću </w:t>
      </w:r>
      <w:r w:rsidRPr="00827FF0">
        <w:t xml:space="preserve">po specifikaciji od dana </w:t>
      </w:r>
      <w:r w:rsidR="007E1A6E">
        <w:t>1</w:t>
      </w:r>
      <w:r w:rsidR="00C8291E">
        <w:t xml:space="preserve">. </w:t>
      </w:r>
      <w:r w:rsidR="007E1A6E">
        <w:t>veljače 2017</w:t>
      </w:r>
      <w:r w:rsidRPr="00827FF0">
        <w:t xml:space="preserve">. na način da se istome na račun plati iznos od </w:t>
      </w:r>
      <w:r w:rsidR="007E1A6E">
        <w:t>5.159,78</w:t>
      </w:r>
      <w:r w:rsidRPr="00827FF0">
        <w:t xml:space="preserve"> kuna.</w:t>
      </w:r>
    </w:p>
    <w:p w:rsidRDefault="0009493F" w:rsidP="0009493F" w:rsidR="0009493F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</w:t>
      </w:r>
      <w:r w:rsidR="00826A77">
        <w:t>I</w:t>
      </w:r>
      <w:r w:rsidR="00C8291E">
        <w:t>.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C8291E" w:rsidP="00AB6C4C" w:rsidR="00C8291E" w:rsidRPr="00DA585C">
      <w:pPr>
        <w:jc w:val="both"/>
      </w:pPr>
      <w:r>
        <w:tab/>
        <w:t xml:space="preserve">Stečajni upravitelj imenovan u ovom postupku podnio je dana </w:t>
      </w:r>
      <w:r w:rsidR="007E1A6E">
        <w:t>1. veljače 2017</w:t>
      </w:r>
      <w:r>
        <w:t>. zahtjev za odobrenje isplate naknade troškova.</w:t>
      </w:r>
    </w:p>
    <w:p w:rsidRDefault="00714E77" w:rsidP="00102D4D" w:rsidR="00714E77" w:rsidRPr="00DA585C">
      <w:pPr>
        <w:ind w:firstLine="705"/>
        <w:jc w:val="both"/>
      </w:pPr>
      <w:r>
        <w:t>Budući je stečajni upravitelj podnio dokumentirani i obrazloženi zahtjev za podmirenje troškova koje je imao, to je isti i odobren.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7E1A6E">
        <w:t>3. veljače 2017</w:t>
      </w:r>
      <w:r w:rsidR="00DA585C">
        <w:t>.</w:t>
      </w:r>
    </w:p>
    <w:p w:rsidRDefault="00AB6C4C" w:rsidP="00102D4D" w:rsidR="00AB6C4C" w:rsidRPr="00DA585C"/>
    <w:p w:rsidRDefault="007E1A6E" w:rsidP="00E3246C" w:rsidR="008C2508">
      <w:pPr>
        <w:jc w:val="right"/>
      </w:pPr>
      <w:r>
        <w:t>Sutkinja:</w:t>
      </w:r>
    </w:p>
    <w:p w:rsidRDefault="008C2508" w:rsidP="00E3246C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75B43" w:rsidP="00175B43" w:rsidR="00175B43"/>
    <w:p w:rsidRDefault="00384818" w:rsidP="00384818" w:rsidR="00384818"/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DA585C" w:rsidP="00A410F4" w:rsidR="00DA585C" w:rsidRPr="00DA585C">
      <w:pPr>
        <w:numPr>
          <w:ilvl w:val="0"/>
          <w:numId w:val="1"/>
        </w:numPr>
      </w:pPr>
      <w:r>
        <w:t>računovodstvo suda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36F8B"/>
    <w:rsid w:val="00174532"/>
    <w:rsid w:val="00175B43"/>
    <w:rsid w:val="001C544E"/>
    <w:rsid w:val="002259A2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7E1A6E"/>
    <w:rsid w:val="00826A77"/>
    <w:rsid w:val="0084010A"/>
    <w:rsid w:val="00886894"/>
    <w:rsid w:val="008C2508"/>
    <w:rsid w:val="009909B0"/>
    <w:rsid w:val="00A410F4"/>
    <w:rsid w:val="00A91588"/>
    <w:rsid w:val="00AB6C4C"/>
    <w:rsid w:val="00BB192C"/>
    <w:rsid w:val="00C8291E"/>
    <w:rsid w:val="00CE069C"/>
    <w:rsid w:val="00DA585C"/>
    <w:rsid w:val="00E3246C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174</properties:Words>
  <properties:Characters>812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2017-02-03T10:24:00Z</dcterms:created>
  <dc:creator>abajlo</dc:creator>
  <cp:lastModifiedBy>wsadmin</cp:lastModifiedBy>
  <cp:lastPrinted>2017-02-03T12:50:00Z</cp:lastPrinted>
  <dcterms:modified xmlns:xsi="http://www.w3.org/2001/XMLSchema-instance" xsi:type="dcterms:W3CDTF">2017-02-06T07:33:00Z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