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8004" w14:paraId="2628004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B26367">
        <w:rPr>
          <w:b/>
        </w:rPr>
        <w:t>301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C22D5F" w:rsidRPr="00C22D5F">
        <w:t>BOČINA jednostavno društvo s ograničenom odgovornošću za trgovinu i usluge</w:t>
      </w:r>
      <w:r w:rsidR="00C22D5F">
        <w:t xml:space="preserve">, Sv.Franje Asiškoga 11, Metković, </w:t>
      </w:r>
      <w:r w:rsidR="00F061F2" w:rsidRPr="00F061F2">
        <w:t xml:space="preserve"> OIB:</w:t>
      </w:r>
      <w:r w:rsidR="00C22D5F" w:rsidRPr="00C22D5F">
        <w:t xml:space="preserve"> 76410088198</w:t>
      </w:r>
      <w:r w:rsidR="0019781D" w:rsidRPr="0019781D">
        <w:t xml:space="preserve"> </w:t>
      </w:r>
      <w:r w:rsidR="00F867CE" w:rsidRPr="00F061F2">
        <w:t xml:space="preserve">, dana </w:t>
      </w:r>
      <w:r w:rsidR="00C22D5F">
        <w:t>11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C22D5F">
        <w:t xml:space="preserve"> </w:t>
      </w:r>
      <w:r w:rsidR="00C22D5F" w:rsidRPr="00C22D5F">
        <w:t xml:space="preserve">BOČINA jednostavno društvo s ograničenom odgovornošću za trgovinu </w:t>
      </w:r>
      <w:r w:rsidR="00C22D5F">
        <w:t>i usluge, Sv.Franje Asiškoga 11, dana 11.</w:t>
      </w:r>
      <w:r w:rsidR="0019781D">
        <w:t xml:space="preserve">siječnja 2019. </w:t>
      </w:r>
      <w:r w:rsidR="00C22D5F">
        <w:t>G u 13,</w:t>
      </w:r>
      <w:r w:rsidR="008E446D">
        <w:t>10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>Za stečajnog upravitelja imenuje se</w:t>
      </w:r>
      <w:r w:rsidR="00B26367">
        <w:t xml:space="preserve"> Marko Fak</w:t>
      </w:r>
      <w:r w:rsidR="00714900" w:rsidRPr="00F061F2">
        <w:t xml:space="preserve"> </w:t>
      </w:r>
      <w:r w:rsidR="0038716F" w:rsidRPr="0038716F">
        <w:t xml:space="preserve">iz </w:t>
      </w:r>
      <w:r w:rsidR="00F442A4">
        <w:t>Zagreba</w:t>
      </w:r>
      <w:r w:rsidR="0038716F" w:rsidRPr="0038716F">
        <w:t xml:space="preserve">, </w:t>
      </w:r>
      <w:r w:rsidR="00F442A4">
        <w:t>P</w:t>
      </w:r>
      <w:r w:rsidR="00B26367">
        <w:t>etrinjska</w:t>
      </w:r>
      <w:r w:rsidR="00F442A4">
        <w:t xml:space="preserve"> </w:t>
      </w:r>
      <w:r w:rsidR="00B26367">
        <w:t>28</w:t>
      </w:r>
      <w:r w:rsidR="0038716F" w:rsidRPr="0038716F">
        <w:t xml:space="preserve">., OIB: </w:t>
      </w:r>
      <w:r w:rsidR="00B26367">
        <w:t>25300508272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 nad</w:t>
      </w:r>
      <w:r w:rsidR="00FE704D">
        <w:t xml:space="preserve"> </w:t>
      </w:r>
      <w:r w:rsidR="00FE704D" w:rsidRPr="00FE704D">
        <w:t>BOČINA jednostavno društvo s ograničenom odgovornošću za trgovinu i usluge, Sv.Franje Asiškoga 11, Metković,  OIB: 76410088198 ,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B26367" w:rsidP="00E67190" w:rsidR="00B26367" w:rsidRPr="00F061F2">
      <w:pPr>
        <w:jc w:val="both"/>
        <w:rPr>
          <w:b/>
        </w:rPr>
      </w:pPr>
    </w:p>
    <w:p w:rsidRDefault="00714900" w:rsidP="00C22D5F" w:rsidR="00714900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B26367" w:rsidP="00714900" w:rsidR="00B26367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38716F">
        <w:t>21</w:t>
      </w:r>
      <w:r w:rsidR="003E7BC1" w:rsidRPr="00F061F2">
        <w:t>.</w:t>
      </w:r>
      <w:r w:rsidR="006108BC" w:rsidRPr="00F061F2">
        <w:t xml:space="preserve"> </w:t>
      </w:r>
      <w:r w:rsidR="0038716F">
        <w:t>kolovoza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656D47">
        <w:t>225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A95916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F061F2">
        <w:lastRenderedPageBreak/>
        <w:t>Sud je zatražio od Republike Hrvatske, Ministarstvo unutarnjih poslova, Policijska uprava</w:t>
      </w:r>
      <w:r w:rsidRPr="00F061F2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F061F2">
        <w:t xml:space="preserve">, podatke o imovini dužnika  podatke o imovini dužnika. Međutim iz dostavljenih podataka razvidno je da dužnik </w:t>
      </w:r>
      <w:r w:rsidR="00D64D87" w:rsidRPr="00F061F2">
        <w:t>nema imovinu.</w:t>
      </w:r>
      <w:r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38716F">
        <w:t>4</w:t>
      </w:r>
      <w:r w:rsidR="00987A3F" w:rsidRPr="00F061F2">
        <w:t>.</w:t>
      </w:r>
      <w:r w:rsidR="00E907B5" w:rsidRPr="00F061F2">
        <w:t xml:space="preserve"> </w:t>
      </w:r>
      <w:r w:rsidR="0038716F">
        <w:t>rujna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38716F">
        <w:t>4</w:t>
      </w:r>
      <w:r w:rsidR="00987A3F" w:rsidRPr="00F061F2">
        <w:t xml:space="preserve">. </w:t>
      </w:r>
      <w:r w:rsidR="00FB1C33" w:rsidRPr="00F061F2">
        <w:t>rujna</w:t>
      </w:r>
      <w:r w:rsidR="00D11AD0" w:rsidRPr="00F061F2">
        <w:t xml:space="preserve"> </w:t>
      </w:r>
      <w:r w:rsidR="0038716F">
        <w:t>2018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C22D5F">
        <w:rPr>
          <w:b/>
        </w:rPr>
        <w:t>11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251712" w:rsidRPr="00F061F2">
        <w:t>Dubrovnik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B14" w:rsidP="00824DEA" w:rsidR="00D87B14">
      <w:r>
        <w:separator/>
      </w:r>
    </w:p>
  </w:endnote>
  <w:endnote w:id="0" w:type="continuationSeparator">
    <w:p w:rsidRDefault="00D87B14" w:rsidP="00824DEA" w:rsidR="00D87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B14" w:rsidP="00824DEA" w:rsidR="00D87B14">
      <w:r>
        <w:separator/>
      </w:r>
    </w:p>
  </w:footnote>
  <w:footnote w:id="0" w:type="continuationSeparator">
    <w:p w:rsidRDefault="00D87B14" w:rsidP="00824DEA" w:rsidR="00D87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F9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656D47">
          <w:t>301</w:t>
        </w:r>
        <w:r w:rsidR="00F442A4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B4F9B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56D47"/>
    <w:rsid w:val="006A75B8"/>
    <w:rsid w:val="006B5A25"/>
    <w:rsid w:val="006F4794"/>
    <w:rsid w:val="00714900"/>
    <w:rsid w:val="007334B1"/>
    <w:rsid w:val="007F5246"/>
    <w:rsid w:val="00824DEA"/>
    <w:rsid w:val="0085535D"/>
    <w:rsid w:val="0087221F"/>
    <w:rsid w:val="008761E4"/>
    <w:rsid w:val="008A1A84"/>
    <w:rsid w:val="008E446D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26367"/>
    <w:rsid w:val="00B469E7"/>
    <w:rsid w:val="00B5054E"/>
    <w:rsid w:val="00B552E3"/>
    <w:rsid w:val="00BA1E10"/>
    <w:rsid w:val="00C22D5F"/>
    <w:rsid w:val="00C255CF"/>
    <w:rsid w:val="00C27444"/>
    <w:rsid w:val="00D01D5F"/>
    <w:rsid w:val="00D11AD0"/>
    <w:rsid w:val="00D3246E"/>
    <w:rsid w:val="00D331D9"/>
    <w:rsid w:val="00D33A03"/>
    <w:rsid w:val="00D60866"/>
    <w:rsid w:val="00D64D87"/>
    <w:rsid w:val="00D708E2"/>
    <w:rsid w:val="00D8499A"/>
    <w:rsid w:val="00D85B25"/>
    <w:rsid w:val="00D8726C"/>
    <w:rsid w:val="00D87B14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  <w:rsid w:val="00FE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F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F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F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F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F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F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F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F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- 1 zaposlenik</izvorni_sadrzaj>
    <derivirana_varijabla naziv="DomainObject.Predmet.Opis_1">čl.110. st.1. SZ
- 1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St-301/2019</izvorni_sadrzaj>
    <derivirana_varijabla naziv="DomainObject.Predmet.OznakaBroj_1">St-301/2019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BOČINA jednostavno društvo s ograničenom odgovornošću za trgovinu i usluge</izvorni_sadrzaj>
    <derivirana_varijabla naziv="DomainObject.Predmet.ProtustrankaFormated_1">  BOČINA jednostavno društvo s ograničenom odgovornošću za trgovinu i usluge</derivirana_varijabla>
  </DomainObject.Predmet.ProtustrankaFormated>
  <DomainObject.Predmet.ProtustrankaFormatedOIB>
    <izvorni_sadrzaj>  BOČINA jednostavno društvo s ograničenom odgovornošću za trgovinu i usluge, OIB 76410088198</izvorni_sadrzaj>
    <derivirana_varijabla naziv="DomainObject.Predmet.ProtustrankaFormatedOIB_1">  BOČINA jednostavno društvo s ograničenom odgovornošću za trgovinu i usluge, OIB 76410088198</derivirana_varijabla>
  </DomainObject.Predmet.ProtustrankaFormatedOIB>
  <DomainObject.Predmet.ProtustrankaFormatedWithAdress>
    <izvorni_sadrzaj> BOČINA jednostavno društvo s ograničenom odgovornošću za trgovinu i usluge, Sv. Franje Asiškoga 11, 20350 Metković</izvorni_sadrzaj>
    <derivirana_varijabla naziv="DomainObject.Predmet.ProtustrankaFormatedWithAdress_1"> BOČINA jednostavno društvo s ograničenom odgovornošću za trgovinu i usluge, Sv. Franje Asiškoga 11, 20350 Metković</derivirana_varijabla>
  </DomainObject.Predmet.ProtustrankaFormatedWithAdress>
  <DomainObject.Predmet.ProtustrankaFormatedWithAdressOIB>
    <izvorni_sadrzaj> BOČINA jednostavno društvo s ograničenom odgovornošću za trgovinu i usluge, OIB 76410088198, Sv. Franje Asiškoga 11, 20350 Metković</izvorni_sadrzaj>
    <derivirana_varijabla naziv="DomainObject.Predmet.ProtustrankaFormatedWithAdressOIB_1"> BOČINA jednostavno društvo s ograničenom odgovornošću za trgovinu i usluge, OIB 76410088198, Sv. Franje Asiškoga 11, 20350 Metković</derivirana_varijabla>
  </DomainObject.Predmet.ProtustrankaFormatedWithAdressOIB>
  <DomainObject.Predmet.ProtustrankaWithAdress>
    <izvorni_sadrzaj>BOČINA jednostavno društvo s ograničenom odgovornošću za trgovinu i usluge Sv. Franje Asiškoga 11, 20350 Metković</izvorni_sadrzaj>
    <derivirana_varijabla naziv="DomainObject.Predmet.ProtustrankaWithAdress_1">BOČINA jednostavno društvo s ograničenom odgovornošću za trgovinu i usluge Sv. Franje Asiškoga 11, 20350 Metković</derivirana_varijabla>
  </DomainObject.Predmet.ProtustrankaWithAdress>
  <DomainObject.Predmet.ProtustrankaWithAdressOIB>
    <izvorni_sadrzaj>BOČINA jednostavno društvo s ograničenom odgovornošću za trgovinu i usluge, OIB 76410088198, Sv. Franje Asiškoga 11, 20350 Metković</izvorni_sadrzaj>
    <derivirana_varijabla naziv="DomainObject.Predmet.ProtustrankaWithAdressOIB_1">BOČINA jednostavno društvo s ograničenom odgovornošću za trgovinu i usluge, OIB 76410088198, Sv. Franje Asiškoga 11, 20350 Metković</derivirana_varijabla>
  </DomainObject.Predmet.ProtustrankaWithAdressOIB>
  <DomainObject.Predmet.ProtustrankaNazivFormated>
    <izvorni_sadrzaj>BOČINA jednostavno društvo s ograničenom odgovornošću za trgovinu i usluge</izvorni_sadrzaj>
    <derivirana_varijabla naziv="DomainObject.Predmet.ProtustrankaNazivFormated_1">BOČINA jednostavno društvo s ograničenom odgovornošću za trgovinu i usluge</derivirana_varijabla>
  </DomainObject.Predmet.ProtustrankaNazivFormated>
  <DomainObject.Predmet.ProtustrankaNazivFormatedOIB>
    <izvorni_sadrzaj>BOČINA jednostavno društvo s ograničenom odgovornošću za trgovinu i usluge, OIB 76410088198</izvorni_sadrzaj>
    <derivirana_varijabla naziv="DomainObject.Predmet.ProtustrankaNazivFormatedOIB_1">BOČINA jednostavno društvo s ograničenom odgovornošću za trgovinu i usluge, OIB 76410088198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45843.66</izvorni_sadrzaj>
    <derivirana_varijabla naziv="DomainObject.Predmet.TrenutnaVrijednost_1">45843.66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BOČINA jednostavno društvo s ograničenom odgovornošću za trgovinu i usluge</item>
    </izvorni_sadrzaj>
    <derivirana_varijabla naziv="DomainObject.Predmet.ProtuStrankaListFormated_1">
      <item>BOČINA jednostavno društvo s ograničenom odgovornošću za trgovinu i usluge</item>
    </derivirana_varijabla>
  </DomainObject.Predmet.ProtuStrankaListFormated>
  <DomainObject.Predmet.ProtuStrankaListFormatedOIB>
    <izvorni_sadrzaj>
      <item>BOČINA jednostavno društvo s ograničenom odgovornošću za trgovinu i usluge, OIB 76410088198</item>
    </izvorni_sadrzaj>
    <derivirana_varijabla naziv="DomainObject.Predmet.ProtuStrankaListFormatedOIB_1">
      <item>BOČINA jednostavno društvo s ograničenom odgovornošću za trgovinu i usluge, OIB 76410088198</item>
    </derivirana_varijabla>
  </DomainObject.Predmet.ProtuStrankaListFormatedOIB>
  <DomainObject.Predmet.ProtuStrankaListFormatedWithAdress>
    <izvorni_sadrzaj>
      <item>BOČINA jednostavno društvo s ograničenom odgovornošću za trgovinu i usluge, Sv. Franje Asiškoga 11, 20350 Metković</item>
    </izvorni_sadrzaj>
    <derivirana_varijabla naziv="DomainObject.Predmet.ProtuStrankaListFormatedWithAdress_1">
      <item>BOČINA jednostavno društvo s ograničenom odgovornošću za trgovinu i usluge, Sv. Franje Asiškoga 11, 20350 Metković</item>
    </derivirana_varijabla>
  </DomainObject.Predmet.ProtuStrankaListFormatedWithAdress>
  <DomainObject.Predmet.ProtuStrankaListFormatedWithAdressOIB>
    <izvorni_sadrzaj>
      <item>BOČINA jednostavno društvo s ograničenom odgovornošću za trgovinu i usluge, OIB 76410088198, Sv. Franje Asiškoga 11, 20350 Metković</item>
    </izvorni_sadrzaj>
    <derivirana_varijabla naziv="DomainObject.Predmet.ProtuStrankaListFormatedWithAdressOIB_1">
      <item>BOČINA jednostavno društvo s ograničenom odgovornošću za trgovinu i usluge, OIB 76410088198, Sv. Franje Asiškoga 11, 20350 Metković</item>
    </derivirana_varijabla>
  </DomainObject.Predmet.ProtuStrankaListFormatedWithAdressOIB>
  <DomainObject.Predmet.ProtuStrankaListNazivFormated>
    <izvorni_sadrzaj>
      <item>BOČINA jednostavno društvo s ograničenom odgovornošću za trgovinu i usluge</item>
    </izvorni_sadrzaj>
    <derivirana_varijabla naziv="DomainObject.Predmet.ProtuStrankaListNazivFormated_1">
      <item>BOČINA jednostavno društvo s ograničenom odgovornošću za trgovinu i usluge</item>
    </derivirana_varijabla>
  </DomainObject.Predmet.ProtuStrankaListNazivFormated>
  <DomainObject.Predmet.ProtuStrankaListNazivFormatedOIB>
    <izvorni_sadrzaj>
      <item>BOČINA jednostavno društvo s ograničenom odgovornošću za trgovinu i usluge, OIB 76410088198</item>
    </izvorni_sadrzaj>
    <derivirana_varijabla naziv="DomainObject.Predmet.ProtuStrankaListNazivFormatedOIB_1">
      <item>BOČINA jednostavno društvo s ograničenom odgovornošću za trgovinu i usluge, OIB 76410088198</item>
    </derivirana_varijabla>
  </DomainObject.Predmet.ProtuStrankaListNazivFormatedOIB>
  <DomainObject.Predmet.OstaliListFormated>
    <izvorni_sadrzaj>
      <item>Luka Knežić</item>
    </izvorni_sadrzaj>
    <derivirana_varijabla naziv="DomainObject.Predmet.OstaliListFormated_1">
      <item>Luka Knežić</item>
    </derivirana_varijabla>
  </DomainObject.Predmet.OstaliListFormated>
  <DomainObject.Predmet.OstaliListFormatedOIB>
    <izvorni_sadrzaj>
      <item>Luka Knežić</item>
    </izvorni_sadrzaj>
    <derivirana_varijabla naziv="DomainObject.Predmet.OstaliListFormatedOIB_1">
      <item>Luka Knežić</item>
    </derivirana_varijabla>
  </DomainObject.Predmet.OstaliListFormatedOIB>
  <DomainObject.Predmet.OstaliListFormatedWithAdress>
    <izvorni_sadrzaj>
      <item>Luka Knežić</item>
    </izvorni_sadrzaj>
    <derivirana_varijabla naziv="DomainObject.Predmet.OstaliListFormatedWithAdress_1">
      <item>Luka Knežić</item>
    </derivirana_varijabla>
  </DomainObject.Predmet.OstaliListFormatedWithAdress>
  <DomainObject.Predmet.OstaliListFormatedWithAdressOIB>
    <izvorni_sadrzaj>
      <item>Luka Knežić</item>
    </izvorni_sadrzaj>
    <derivirana_varijabla naziv="DomainObject.Predmet.OstaliListFormatedWithAdressOIB_1">
      <item>Luka Knežić</item>
    </derivirana_varijabla>
  </DomainObject.Predmet.OstaliListFormatedWithAdressOIB>
  <DomainObject.Predmet.OstaliListNazivFormated>
    <izvorni_sadrzaj>
      <item>Luka Knežić</item>
    </izvorni_sadrzaj>
    <derivirana_varijabla naziv="DomainObject.Predmet.OstaliListNazivFormated_1">
      <item>Luka Knežić</item>
    </derivirana_varijabla>
  </DomainObject.Predmet.OstaliListNazivFormated>
  <DomainObject.Predmet.OstaliListNazivFormatedOIB>
    <izvorni_sadrzaj>
      <item>Luka Knežić</item>
    </izvorni_sadrzaj>
    <derivirana_varijabla naziv="DomainObject.Predmet.OstaliListNazivFormatedOIB_1">
      <item>Luka Knežić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BOČINA jednostavno društvo s ograničenom odgovornošću za trgovinu i usluge</izvorni_sadrzaj>
    <derivirana_varijabla naziv="DomainObject.Predmet.ProtustrankaIDrugi_1">BOČINA jednostavno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BOČINA jednostavno društvo s ograničenom odgovornošću za trgovinu i usluge, OIB 76410088198, Sv. Franje Asiškoga 11, 20350 Metković</izvorni_sadrzaj>
    <derivirana_varijabla naziv="DomainObject.Predmet.ProtustrankaIDrugiAdressOIB_1">BOČINA jednostavno društvo s ograničenom odgovornošću za trgovinu i usluge, OIB 76410088198, Sv. Franje Asiškoga 11,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BOČINA jednostavno društvo s ograničenom odgovornošću za trgovinu i usluge</item>
      <item>Luka Knežić</item>
      <item>FINA, RC Split, Podružnica Dubrovnik</item>
    </izvorni_sadrzaj>
    <derivirana_varijabla naziv="DomainObject.Predmet.SudioniciListNaziv_1">
      <item>BOČINA jednostavno društvo s ograničenom odgovornošću za trgovinu i usluge</item>
      <item>Luka Knežić</item>
      <item>FINA, RC Split, Podružnica Dubrovnik</item>
    </derivirana_varijabla>
  </DomainObject.Predmet.SudioniciListNaziv>
  <DomainObject.Predmet.SudioniciListAdressOIB>
    <izvorni_sadrzaj>
      <item>BOČINA jednostavno društvo s ograničenom odgovornošću za trgovinu i usluge, OIB 76410088198, Sv. Franje Asiškoga 11,20350 Metković</item>
      <item>Luka Knežić</item>
      <item>FINA, RC Split, Podružnica Dubrovnik, OIB 85821130368, Vukovarska 2,20000 Dubrovnik</item>
    </izvorni_sadrzaj>
    <derivirana_varijabla naziv="DomainObject.Predmet.SudioniciListAdressOIB_1">
      <item>BOČINA jednostavno društvo s ograničenom odgovornošću za trgovinu i usluge, OIB 76410088198, Sv. Franje Asiškoga 11,20350 Metković</item>
      <item>Luka Knežić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76410088198</item>
      <item>, OIB null</item>
      <item>, OIB 85821130368</item>
    </izvorni_sadrzaj>
    <derivirana_varijabla naziv="DomainObject.Predmet.SudioniciListNazivOIB_1">
      <item>, OIB 76410088198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3438</properties:Characters>
  <properties:Lines>97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2019-01-11T10:42:00Z</dcterms:created>
  <dc:creator>stanka grcic</dc:creator>
  <cp:lastModifiedBy>Sanja Vuković</cp:lastModifiedBy>
  <cp:lastPrinted>2018-06-28T09:27:00Z</cp:lastPrinted>
  <dcterms:modified xmlns:xsi="http://www.w3.org/2001/XMLSchema-instance" xsi:type="dcterms:W3CDTF">2019-01-11T12:04:00Z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(St-301-19 - čl.132.SZ-otvaranje i zaključenje -bočina.docx)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