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9eb85" w14:paraId="b79eb8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3114E" w:rsidP="0086691F" w:rsidR="0093114E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93114E">
        <w:rPr>
          <w:rFonts w:hAnsi="Times New Roman" w:ascii="Times New Roman"/>
          <w:szCs w:val="24"/>
          <w:lang w:val="hr-HR"/>
        </w:rPr>
        <w:t>Zrinki Terlep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93114E">
        <w:rPr>
          <w:rFonts w:hAnsi="Times New Roman" w:ascii="Times New Roman"/>
          <w:szCs w:val="24"/>
          <w:lang w:val="hr-HR"/>
        </w:rPr>
        <w:t xml:space="preserve">RC Zagreb, Podružnica Zagreb, Trg svibanjskih žrtava 1995.1, OIB: 85821130368,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224E1D">
        <w:rPr>
          <w:rFonts w:hAnsi="Times New Roman" w:ascii="Times New Roman"/>
          <w:szCs w:val="24"/>
          <w:lang w:val="hr-HR"/>
        </w:rPr>
        <w:t>KOLOFON BALKAN d.o.o., Zagreb, Trg žrtava fašizma 14</w:t>
      </w:r>
      <w:r w:rsidR="0093114E">
        <w:rPr>
          <w:rFonts w:hAnsi="Times New Roman" w:ascii="Times New Roman"/>
          <w:szCs w:val="24"/>
          <w:lang w:val="hr-HR"/>
        </w:rPr>
        <w:t xml:space="preserve">, OIB: </w:t>
      </w:r>
      <w:r w:rsidR="00224E1D">
        <w:rPr>
          <w:rFonts w:hAnsi="Times New Roman" w:ascii="Times New Roman"/>
          <w:szCs w:val="24"/>
          <w:lang w:val="hr-HR"/>
        </w:rPr>
        <w:t>68978518446</w:t>
      </w:r>
      <w:r w:rsidR="0093114E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 xml:space="preserve">dana </w:t>
      </w:r>
      <w:r w:rsidR="0021696E">
        <w:rPr>
          <w:rFonts w:hAnsi="Times New Roman" w:ascii="Times New Roman"/>
          <w:szCs w:val="24"/>
          <w:lang w:val="hr-HR"/>
        </w:rPr>
        <w:t>14. veljače 2019.,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114E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462037">
        <w:rPr>
          <w:rFonts w:hAnsi="Times New Roman" w:ascii="Times New Roman"/>
          <w:szCs w:val="24"/>
          <w:lang w:val="hr-HR"/>
        </w:rPr>
        <w:t>KOLOFON BALKAN d.o.o., Zagreb, Trg žrtava fašizma 14, OIB: 68978518446</w:t>
      </w:r>
      <w:r w:rsidR="0093114E">
        <w:rPr>
          <w:rFonts w:hAnsi="Times New Roman" w:ascii="Times New Roman"/>
          <w:szCs w:val="24"/>
          <w:lang w:val="hr-HR"/>
        </w:rPr>
        <w:t>.</w:t>
      </w:r>
    </w:p>
    <w:p w:rsidRDefault="00532B71" w:rsidP="0042162E" w:rsidR="00532B71" w:rsidRPr="00840E3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93114E">
        <w:rPr>
          <w:rFonts w:hAnsi="Times New Roman" w:ascii="Times New Roman"/>
          <w:szCs w:val="24"/>
          <w:lang w:val="hr-HR"/>
        </w:rPr>
        <w:t xml:space="preserve">RC Zagreb, Podružnica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Uz prijedlog FINA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="00F654C6">
        <w:rPr>
          <w:rFonts w:hAnsi="Times New Roman" w:ascii="Times New Roman"/>
          <w:lang w:val="hr-HR"/>
        </w:rPr>
        <w:t>120</w:t>
      </w:r>
      <w:r w:rsidR="005A77EB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dana te da ukupni iznos duga evidentiranog na temelju neizvršenih osnova za plaćanje iznosi </w:t>
      </w:r>
      <w:r w:rsidR="00147256">
        <w:rPr>
          <w:rFonts w:hAnsi="Times New Roman" w:ascii="Times New Roman"/>
          <w:lang w:val="hr-HR"/>
        </w:rPr>
        <w:t>6.626,31</w:t>
      </w:r>
      <w:r w:rsidR="0093114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 na dan </w:t>
      </w:r>
      <w:r w:rsidR="00286AE8">
        <w:rPr>
          <w:rFonts w:hAnsi="Times New Roman" w:ascii="Times New Roman"/>
          <w:lang w:val="hr-HR"/>
        </w:rPr>
        <w:t>09</w:t>
      </w:r>
      <w:r w:rsidR="00F654C6">
        <w:rPr>
          <w:rFonts w:hAnsi="Times New Roman" w:ascii="Times New Roman"/>
          <w:lang w:val="hr-HR"/>
        </w:rPr>
        <w:t>. siječnja 2019.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>, temeljem odredbe čl 428. SZ</w:t>
      </w:r>
      <w:r w:rsidR="00532B71">
        <w:rPr>
          <w:rFonts w:hAnsi="Times New Roman" w:ascii="Times New Roman"/>
          <w:lang w:val="hr-HR"/>
        </w:rPr>
        <w:t>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3114E">
        <w:rPr>
          <w:rFonts w:hAnsi="Times New Roman" w:ascii="Times New Roman"/>
          <w:lang w:val="hr-HR"/>
        </w:rPr>
        <w:t xml:space="preserve">, </w:t>
      </w:r>
      <w:r w:rsidR="001E3B7C">
        <w:rPr>
          <w:rFonts w:hAnsi="Times New Roman" w:ascii="Times New Roman"/>
          <w:lang w:val="hr-HR"/>
        </w:rPr>
        <w:t>14</w:t>
      </w:r>
      <w:r w:rsidR="005A77EB">
        <w:rPr>
          <w:rFonts w:hAnsi="Times New Roman" w:ascii="Times New Roman"/>
          <w:lang w:val="hr-HR"/>
        </w:rPr>
        <w:t>. veljače</w:t>
      </w:r>
      <w:r w:rsidR="0093114E">
        <w:rPr>
          <w:rFonts w:hAnsi="Times New Roman" w:ascii="Times New Roman"/>
          <w:lang w:val="hr-HR"/>
        </w:rPr>
        <w:t xml:space="preserve"> </w:t>
      </w:r>
      <w:r w:rsidR="001E3B7C">
        <w:rPr>
          <w:rFonts w:hAnsi="Times New Roman" w:ascii="Times New Roman"/>
          <w:lang w:val="hr-HR"/>
        </w:rPr>
        <w:t>2019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93114E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93114E" w:rsidP="0093114E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Zrinka Terlep </w:t>
      </w:r>
      <w:r w:rsidR="00D44D4F">
        <w:rPr>
          <w:rFonts w:hAnsi="Times New Roman" w:ascii="Times New Roman"/>
          <w:lang w:val="hr-HR"/>
        </w:rPr>
        <w:t xml:space="preserve"> v.r.</w:t>
      </w: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920263" w:rsidR="00D44D4F" w:rsidRPr="00333CDA">
      <w:pPr>
        <w:jc w:val="right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920263" w:rsidR="00D44D4F" w:rsidRPr="00333CD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D22034">
        <w:rPr>
          <w:rFonts w:hAnsi="Times New Roman" w:ascii="Times New Roman"/>
        </w:rPr>
        <w:t>Romana Krsnik</w:t>
      </w:r>
    </w:p>
    <w:p w:rsidRDefault="00D44D4F" w:rsidP="00920263" w:rsidR="00D44D4F" w:rsidRPr="00D44D4F">
      <w:pPr>
        <w:jc w:val="right"/>
        <w:rPr>
          <w:rFonts w:hAnsi="Times New Roman" w:ascii="Times New Roman"/>
          <w:i/>
          <w:szCs w:val="24"/>
          <w:lang w:val="hr-HR"/>
        </w:rPr>
      </w:pPr>
    </w:p>
    <w:p w:rsidRDefault="00D44D4F" w:rsidP="00920263" w:rsidR="00D44D4F">
      <w:pPr>
        <w:jc w:val="right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93114E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284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2026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22034">
      <w:rPr>
        <w:rFonts w:hAnsi="Times New Roman" w:ascii="Times New Roman"/>
        <w:lang w:val="hr-HR"/>
      </w:rPr>
      <w:t>51. St-</w:t>
    </w:r>
    <w:r w:rsidR="00224E1D">
      <w:rPr>
        <w:rFonts w:hAnsi="Times New Roman" w:ascii="Times New Roman"/>
        <w:lang w:val="hr-HR"/>
      </w:rPr>
      <w:t>97</w:t>
    </w:r>
    <w:r w:rsidR="003E1A90">
      <w:rPr>
        <w:rFonts w:hAnsi="Times New Roman" w:ascii="Times New Roman"/>
        <w:lang w:val="hr-HR"/>
      </w:rPr>
      <w:t>/2019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D22034" w:rsidP="00840E3D" w:rsidR="00D22034">
    <w:pPr>
      <w:pStyle w:val="Zaglavlje"/>
      <w:rPr>
        <w:lang w:val="hr-HR"/>
      </w:rPr>
    </w:pPr>
  </w:p>
  <w:p w:rsidRDefault="00840E3D" w:rsidP="00840E3D" w:rsidR="00840E3D" w:rsidRPr="009311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3114E">
      <w:rPr>
        <w:rFonts w:hAnsi="Times New Roman" w:ascii="Times New Roman"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3114E" w:rsidRPr="0093114E">
      <w:rPr>
        <w:rFonts w:hAnsi="Times New Roman" w:ascii="Times New Roman"/>
        <w:lang w:val="hr-HR"/>
      </w:rPr>
      <w:t>51. St-</w:t>
    </w:r>
    <w:r w:rsidR="00224E1D">
      <w:rPr>
        <w:rFonts w:hAnsi="Times New Roman" w:ascii="Times New Roman"/>
        <w:lang w:val="hr-HR"/>
      </w:rPr>
      <w:t>97</w:t>
    </w:r>
    <w:r w:rsidR="003E1A90">
      <w:rPr>
        <w:rFonts w:hAnsi="Times New Roman" w:ascii="Times New Roman"/>
        <w:lang w:val="hr-HR"/>
      </w:rPr>
      <w:t>/2019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D22034" w:rsidP="00840E3D" w:rsidR="00D22034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07D"/>
    <w:rsid w:val="0000064D"/>
    <w:rsid w:val="000558C6"/>
    <w:rsid w:val="000B609B"/>
    <w:rsid w:val="000C47B3"/>
    <w:rsid w:val="000F2BDD"/>
    <w:rsid w:val="0011054B"/>
    <w:rsid w:val="001112EA"/>
    <w:rsid w:val="00112B50"/>
    <w:rsid w:val="001278C0"/>
    <w:rsid w:val="00142754"/>
    <w:rsid w:val="00147256"/>
    <w:rsid w:val="00182088"/>
    <w:rsid w:val="001E3B7C"/>
    <w:rsid w:val="0021696E"/>
    <w:rsid w:val="00224E1D"/>
    <w:rsid w:val="00254A72"/>
    <w:rsid w:val="00286AE8"/>
    <w:rsid w:val="002A125C"/>
    <w:rsid w:val="002A1A54"/>
    <w:rsid w:val="002D1974"/>
    <w:rsid w:val="00323050"/>
    <w:rsid w:val="003A7F60"/>
    <w:rsid w:val="003E1A90"/>
    <w:rsid w:val="0042162E"/>
    <w:rsid w:val="00462037"/>
    <w:rsid w:val="004650D4"/>
    <w:rsid w:val="00490B9C"/>
    <w:rsid w:val="004C624F"/>
    <w:rsid w:val="004D5D86"/>
    <w:rsid w:val="00532B71"/>
    <w:rsid w:val="00561A71"/>
    <w:rsid w:val="005940E9"/>
    <w:rsid w:val="005A77EB"/>
    <w:rsid w:val="006176E2"/>
    <w:rsid w:val="006356C5"/>
    <w:rsid w:val="0063783F"/>
    <w:rsid w:val="0066423A"/>
    <w:rsid w:val="006F630A"/>
    <w:rsid w:val="00767FA3"/>
    <w:rsid w:val="007A29F9"/>
    <w:rsid w:val="00802092"/>
    <w:rsid w:val="00840E3D"/>
    <w:rsid w:val="00853513"/>
    <w:rsid w:val="00890F60"/>
    <w:rsid w:val="00916B62"/>
    <w:rsid w:val="00920263"/>
    <w:rsid w:val="009209F1"/>
    <w:rsid w:val="0093114E"/>
    <w:rsid w:val="00950BB0"/>
    <w:rsid w:val="00974CBE"/>
    <w:rsid w:val="00997BA9"/>
    <w:rsid w:val="009C032B"/>
    <w:rsid w:val="00A43F99"/>
    <w:rsid w:val="00A56360"/>
    <w:rsid w:val="00A87BD1"/>
    <w:rsid w:val="00A95334"/>
    <w:rsid w:val="00AB6F20"/>
    <w:rsid w:val="00AB7883"/>
    <w:rsid w:val="00AF40B4"/>
    <w:rsid w:val="00B03169"/>
    <w:rsid w:val="00B82D05"/>
    <w:rsid w:val="00BE568F"/>
    <w:rsid w:val="00C0469C"/>
    <w:rsid w:val="00C46D2C"/>
    <w:rsid w:val="00C74453"/>
    <w:rsid w:val="00CC5883"/>
    <w:rsid w:val="00CC7931"/>
    <w:rsid w:val="00CF2939"/>
    <w:rsid w:val="00CF6883"/>
    <w:rsid w:val="00D13DC1"/>
    <w:rsid w:val="00D22034"/>
    <w:rsid w:val="00D44D4F"/>
    <w:rsid w:val="00D91D66"/>
    <w:rsid w:val="00D955F3"/>
    <w:rsid w:val="00DA2291"/>
    <w:rsid w:val="00DB29D2"/>
    <w:rsid w:val="00DB4528"/>
    <w:rsid w:val="00DB7DDC"/>
    <w:rsid w:val="00E0109B"/>
    <w:rsid w:val="00EE4A83"/>
    <w:rsid w:val="00EE5750"/>
    <w:rsid w:val="00EF7766"/>
    <w:rsid w:val="00F62A72"/>
    <w:rsid w:val="00F654C6"/>
    <w:rsid w:val="00F667BC"/>
    <w:rsid w:val="00FC4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02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02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026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02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02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02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02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026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02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02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2019.</izvorni_sadrzaj>
    <derivirana_varijabla naziv="DomainObject.Predmet.DatumOsnivanja_1">15.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St-97/2019</izvorni_sadrzaj>
    <derivirana_varijabla naziv="DomainObject.Predmet.OznakaBroj_1">St-97/2019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KOLOFON BALKAN, d.o.o.</izvorni_sadrzaj>
    <derivirana_varijabla naziv="DomainObject.Predmet.ProtustrankaFormated_1">  KOLOFON BALKAN, d.o.o.</derivirana_varijabla>
  </DomainObject.Predmet.ProtustrankaFormated>
  <DomainObject.Predmet.ProtustrankaFormatedOIB>
    <izvorni_sadrzaj>  KOLOFON BALKAN, d.o.o., OIB 68978518446</izvorni_sadrzaj>
    <derivirana_varijabla naziv="DomainObject.Predmet.ProtustrankaFormatedOIB_1">  KOLOFON BALKAN, d.o.o., OIB 68978518446</derivirana_varijabla>
  </DomainObject.Predmet.ProtustrankaFormatedOIB>
  <DomainObject.Predmet.ProtustrankaFormatedWithAdress>
    <izvorni_sadrzaj> KOLOFON BALKAN, d.o.o., Trg žrtava fašizma 14, 10000 Zagreb</izvorni_sadrzaj>
    <derivirana_varijabla naziv="DomainObject.Predmet.ProtustrankaFormatedWithAdress_1"> KOLOFON BALKAN, d.o.o., Trg žrtava fašizma 14, 10000 Zagreb</derivirana_varijabla>
  </DomainObject.Predmet.ProtustrankaFormatedWithAdress>
  <DomainObject.Predmet.ProtustrankaFormatedWithAdressOIB>
    <izvorni_sadrzaj> KOLOFON BALKAN, d.o.o., OIB 68978518446, Trg žrtava fašizma 14, 10000 Zagreb</izvorni_sadrzaj>
    <derivirana_varijabla naziv="DomainObject.Predmet.ProtustrankaFormatedWithAdressOIB_1"> KOLOFON BALKAN, d.o.o., OIB 68978518446, Trg žrtava fašizma 14, 10000 Zagreb</derivirana_varijabla>
  </DomainObject.Predmet.ProtustrankaFormatedWithAdressOIB>
  <DomainObject.Predmet.ProtustrankaWithAdress>
    <izvorni_sadrzaj>KOLOFON BALKAN, d.o.o. Trg žrtava fašizma 14, 10000 Zagreb</izvorni_sadrzaj>
    <derivirana_varijabla naziv="DomainObject.Predmet.ProtustrankaWithAdress_1">KOLOFON BALKAN, d.o.o. Trg žrtava fašizma 14, 10000 Zagreb</derivirana_varijabla>
  </DomainObject.Predmet.ProtustrankaWithAdress>
  <DomainObject.Predmet.ProtustrankaWithAdressOIB>
    <izvorni_sadrzaj>KOLOFON BALKAN, d.o.o., OIB 68978518446, Trg žrtava fašizma 14, 10000 Zagreb</izvorni_sadrzaj>
    <derivirana_varijabla naziv="DomainObject.Predmet.ProtustrankaWithAdressOIB_1">KOLOFON BALKAN, d.o.o., OIB 68978518446, Trg žrtava fašizma 14, 10000 Zagreb</derivirana_varijabla>
  </DomainObject.Predmet.ProtustrankaWithAdressOIB>
  <DomainObject.Predmet.ProtustrankaNazivFormated>
    <izvorni_sadrzaj>KOLOFON BALKAN, d.o.o.</izvorni_sadrzaj>
    <derivirana_varijabla naziv="DomainObject.Predmet.ProtustrankaNazivFormated_1">KOLOFON BALKAN, d.o.o.</derivirana_varijabla>
  </DomainObject.Predmet.ProtustrankaNazivFormated>
  <DomainObject.Predmet.ProtustrankaNazivFormatedOIB>
    <izvorni_sadrzaj>KOLOFON BALKAN, d.o.o., OIB 68978518446</izvorni_sadrzaj>
    <derivirana_varijabla naziv="DomainObject.Predmet.ProtustrankaNazivFormatedOIB_1">KOLOFON BALKAN, d.o.o., OIB 68978518446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 - Z. Terlep</izvorni_sadrzaj>
    <derivirana_varijabla naziv="DomainObject.Predmet.Referada.Naziv_1">51. - Z. Terlep</derivirana_varijabla>
  </DomainObject.Predmet.Referada.Naziv>
  <DomainObject.Predmet.Referada.Oznaka>
    <izvorni_sadrzaj>51. </izvorni_sadrzaj>
    <derivirana_varijabla naziv="DomainObject.Predmet.Referada.Oznaka_1">51. </derivirana_varijabla>
  </DomainObject.Predmet.Referada.Oznaka>
  <DomainObject.Predmet.Referada.Prostorija.Naziv>
    <izvorni_sadrzaj>Soba DZ III 60</izvorni_sadrzaj>
    <derivirana_varijabla naziv="DomainObject.Predmet.Referada.Prostorija.Naziv_1">Soba DZ III 60</derivirana_varijabla>
  </DomainObject.Predmet.Referada.Prostorija.Naziv>
  <DomainObject.Predmet.Referada.Prostorija.Oznaka>
    <izvorni_sadrzaj>DZ III 60</izvorni_sadrzaj>
    <derivirana_varijabla naziv="DomainObject.Predmet.Referada.Prostorija.Oznaka_1">DZ III 60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 - Z. Terlep</izvorni_sadrzaj>
    <derivirana_varijabla naziv="DomainObject.Predmet.TrenutnaLokacijaSpisa.Naziv_1">51.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KOLOFON BALKAN, d.o.o.</item>
    </izvorni_sadrzaj>
    <derivirana_varijabla naziv="DomainObject.Predmet.ProtuStrankaListFormated_1">
      <item>KOLOFON BALKAN, d.o.o.</item>
    </derivirana_varijabla>
  </DomainObject.Predmet.ProtuStrankaListFormated>
  <DomainObject.Predmet.ProtuStrankaListFormatedOIB>
    <izvorni_sadrzaj>
      <item>KOLOFON BALKAN, d.o.o., OIB 68978518446</item>
    </izvorni_sadrzaj>
    <derivirana_varijabla naziv="DomainObject.Predmet.ProtuStrankaListFormatedOIB_1">
      <item>KOLOFON BALKAN, d.o.o., OIB 68978518446</item>
    </derivirana_varijabla>
  </DomainObject.Predmet.ProtuStrankaListFormatedOIB>
  <DomainObject.Predmet.ProtuStrankaListFormatedWithAdress>
    <izvorni_sadrzaj>
      <item>KOLOFON BALKAN, d.o.o., Trg žrtava fašizma 14, 10000 Zagreb</item>
    </izvorni_sadrzaj>
    <derivirana_varijabla naziv="DomainObject.Predmet.ProtuStrankaListFormatedWithAdress_1">
      <item>KOLOFON BALKAN, d.o.o., Trg žrtava fašizma 14, 10000 Zagreb</item>
    </derivirana_varijabla>
  </DomainObject.Predmet.ProtuStrankaListFormatedWithAdress>
  <DomainObject.Predmet.ProtuStrankaListFormatedWithAdressOIB>
    <izvorni_sadrzaj>
      <item>KOLOFON BALKAN, d.o.o., OIB 68978518446, Trg žrtava fašizma 14, 10000 Zagreb</item>
    </izvorni_sadrzaj>
    <derivirana_varijabla naziv="DomainObject.Predmet.ProtuStrankaListFormatedWithAdressOIB_1">
      <item>KOLOFON BALKAN, d.o.o., OIB 68978518446, Trg žrtava fašizma 14, 10000 Zagreb</item>
    </derivirana_varijabla>
  </DomainObject.Predmet.ProtuStrankaListFormatedWithAdressOIB>
  <DomainObject.Predmet.ProtuStrankaListNazivFormated>
    <izvorni_sadrzaj>
      <item>KOLOFON BALKAN, d.o.o.</item>
    </izvorni_sadrzaj>
    <derivirana_varijabla naziv="DomainObject.Predmet.ProtuStrankaListNazivFormated_1">
      <item>KOLOFON BALKAN, d.o.o.</item>
    </derivirana_varijabla>
  </DomainObject.Predmet.ProtuStrankaListNazivFormated>
  <DomainObject.Predmet.ProtuStrankaListNazivFormatedOIB>
    <izvorni_sadrzaj>
      <item>KOLOFON BALKAN, d.o.o., OIB 68978518446</item>
    </izvorni_sadrzaj>
    <derivirana_varijabla naziv="DomainObject.Predmet.ProtuStrankaListNazivFormatedOIB_1">
      <item>KOLOFON BALKAN, d.o.o., OIB 68978518446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KOLOFON BALKAN, d.o.o.</izvorni_sadrzaj>
    <derivirana_varijabla naziv="DomainObject.Predmet.ProtustrankaIDrugi_1">KOLOFON BALKAN,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KOLOFON BALKAN, d.o.o., OIB 68978518446, Trg žrtava fašizma 14, 10000 Zagreb</izvorni_sadrzaj>
    <derivirana_varijabla naziv="DomainObject.Predmet.ProtustrankaIDrugiAdressOIB_1">KOLOFON BALKAN, d.o.o., OIB 68978518446, Trg žrtava fašizma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KOLOFON BALKAN, d.o.o.</item>
    </izvorni_sadrzaj>
    <derivirana_varijabla naziv="DomainObject.Predmet.SudioniciListNaziv_1">
      <item>FINA Regionalni centar Zagreb</item>
      <item>KOLOFON BALKAN,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KOLOFON BALKAN, d.o.o., OIB 68978518446, Trg žrtava fašizma 14,10000 Zagreb</item>
    </izvorni_sadrzaj>
    <derivirana_varijabla naziv="DomainObject.Predmet.SudioniciListAdressOIB_1">
      <item>FINA Regionalni centar Zagreb, OIB 85821130368, Trg svibanjskih žrtava 1995. 1,10000 Zagreb</item>
      <item>KOLOFON BALKAN, d.o.o., OIB 68978518446, Trg žrtava fašizma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68978518446</item>
    </izvorni_sadrzaj>
    <derivirana_varijabla naziv="DomainObject.Predmet.SudioniciListNazivOIB_1">
      <item>, OIB 85821130368</item>
      <item>, OIB 68978518446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352</properties:Words>
  <properties:Characters>1858</properties:Characters>
  <properties:Lines>61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2019-02-14T08:54:00Z</dcterms:created>
  <dc:creator>Sudsko vijeæe</dc:creator>
  <cp:lastModifiedBy>Romana Krsnik</cp:lastModifiedBy>
  <cp:lastPrinted>2019-02-14T13:05:00Z</cp:lastPrinted>
  <dcterms:modified xmlns:xsi="http://www.w3.org/2001/XMLSchema-instance" xsi:type="dcterms:W3CDTF">2019-02-14T13:05:00Z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skraćenog stečajnog postupka (97-19 Rješenje o pokretanju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