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cd16" w14:paraId="4cacd16"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DD2F15">
        <w:rPr>
          <w:sz w:val="24"/>
        </w:rPr>
        <w:t>3413</w:t>
      </w:r>
      <w:r>
        <w:rPr>
          <w:sz w:val="24"/>
        </w:rPr>
        <w:t>/16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435B4" w:rsidP="00CB464D" w:rsidR="003435B4">
      <w:pPr>
        <w:ind w:hanging="2880" w:left="2880"/>
        <w:jc w:val="center"/>
        <w:rPr>
          <w:sz w:val="24"/>
          <w:szCs w:val="24"/>
        </w:rPr>
      </w:pP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Financijska agencija, radi pokretanja stečajnog postupka </w:t>
      </w:r>
      <w:r w:rsidR="00CB464D" w:rsidRPr="008600EF">
        <w:rPr>
          <w:sz w:val="24"/>
          <w:szCs w:val="24"/>
        </w:rPr>
        <w:t xml:space="preserve">nad dužnikom </w:t>
      </w:r>
      <w:r w:rsidR="00DD2F15">
        <w:rPr>
          <w:sz w:val="24"/>
          <w:szCs w:val="24"/>
        </w:rPr>
        <w:t xml:space="preserve">INFO ELEKTRO </w:t>
      </w:r>
      <w:r w:rsidR="00CB464D">
        <w:rPr>
          <w:sz w:val="24"/>
          <w:szCs w:val="24"/>
        </w:rPr>
        <w:t>d.o.o., Za</w:t>
      </w:r>
      <w:r w:rsidR="00DD2F15">
        <w:rPr>
          <w:sz w:val="24"/>
          <w:szCs w:val="24"/>
        </w:rPr>
        <w:t xml:space="preserve">bok, Grabrovec 201/A., </w:t>
      </w:r>
      <w:r w:rsidR="00CB464D">
        <w:rPr>
          <w:sz w:val="24"/>
          <w:szCs w:val="24"/>
        </w:rPr>
        <w:t xml:space="preserve">(OIB </w:t>
      </w:r>
      <w:r w:rsidR="00DD2F15">
        <w:rPr>
          <w:sz w:val="24"/>
          <w:szCs w:val="24"/>
        </w:rPr>
        <w:t>70212000160</w:t>
      </w:r>
      <w:r w:rsidR="00CB464D">
        <w:rPr>
          <w:sz w:val="24"/>
          <w:szCs w:val="24"/>
        </w:rPr>
        <w:t>)</w:t>
      </w:r>
      <w:r w:rsidR="00CB464D" w:rsidRPr="008600EF">
        <w:rPr>
          <w:sz w:val="24"/>
          <w:szCs w:val="24"/>
        </w:rPr>
        <w:t xml:space="preserve">, dana </w:t>
      </w:r>
      <w:r w:rsidR="00DD2F15">
        <w:rPr>
          <w:sz w:val="24"/>
          <w:szCs w:val="24"/>
        </w:rPr>
        <w:t>31.siječnja</w:t>
      </w:r>
      <w:r w:rsidR="00CB464D" w:rsidRPr="008600EF">
        <w:rPr>
          <w:sz w:val="24"/>
          <w:szCs w:val="24"/>
        </w:rPr>
        <w:t xml:space="preserve"> 201</w:t>
      </w:r>
      <w:r w:rsidR="00DD2F15">
        <w:rPr>
          <w:sz w:val="24"/>
          <w:szCs w:val="24"/>
        </w:rPr>
        <w:t>7.</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D2F15">
        <w:rPr>
          <w:sz w:val="24"/>
          <w:szCs w:val="24"/>
        </w:rPr>
        <w:t>INFO ELEKTRO d.o.o., Zabok, Grabrovec 201/A., (OIB 70212000160)</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E50313">
        <w:rPr>
          <w:sz w:val="24"/>
          <w:szCs w:val="24"/>
        </w:rPr>
        <w:t>Nedeljko Franjčec, Zabok, Grabrovec 201/A</w:t>
      </w:r>
      <w:r w:rsidR="00CB464D" w:rsidRPr="00623484">
        <w:rPr>
          <w:sz w:val="24"/>
        </w:rPr>
        <w:t xml:space="preserve"> (OIB </w:t>
      </w:r>
      <w:r w:rsidR="00E50313">
        <w:rPr>
          <w:sz w:val="24"/>
        </w:rPr>
        <w:t>27680438229</w:t>
      </w:r>
      <w:r w:rsidR="00CB464D"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33273" w:rsidP="007B593F" w:rsidR="007B593F">
      <w:pPr>
        <w:ind w:left="1003"/>
        <w:jc w:val="both"/>
        <w:rPr>
          <w:sz w:val="24"/>
        </w:rPr>
      </w:pPr>
      <w:r>
        <w:rPr>
          <w:b/>
          <w:sz w:val="24"/>
        </w:rPr>
        <w:lastRenderedPageBreak/>
        <w:t>7.ožujka</w:t>
      </w:r>
      <w:r w:rsidR="00DC217C">
        <w:rPr>
          <w:b/>
          <w:sz w:val="24"/>
        </w:rPr>
        <w:t xml:space="preserve"> </w:t>
      </w:r>
      <w:r w:rsidR="007B593F">
        <w:rPr>
          <w:b/>
          <w:sz w:val="24"/>
        </w:rPr>
        <w:t>201</w:t>
      </w:r>
      <w:r w:rsidR="00383694">
        <w:rPr>
          <w:b/>
          <w:sz w:val="24"/>
        </w:rPr>
        <w:t>6</w:t>
      </w:r>
      <w:r w:rsidR="007B593F">
        <w:rPr>
          <w:b/>
          <w:sz w:val="24"/>
        </w:rPr>
        <w:t xml:space="preserve">. u </w:t>
      </w:r>
      <w:r w:rsidR="00FC3E6C">
        <w:rPr>
          <w:b/>
          <w:sz w:val="24"/>
        </w:rPr>
        <w:t>9,</w:t>
      </w:r>
      <w:r w:rsidR="00DC217C">
        <w:rPr>
          <w:b/>
          <w:sz w:val="24"/>
        </w:rPr>
        <w:t>15</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3435B4"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B33273">
        <w:rPr>
          <w:sz w:val="24"/>
          <w:szCs w:val="24"/>
        </w:rPr>
        <w:t xml:space="preserve">444.stavak </w:t>
      </w:r>
      <w:r w:rsidR="00210070">
        <w:rPr>
          <w:sz w:val="24"/>
          <w:szCs w:val="24"/>
        </w:rPr>
        <w:t xml:space="preserve"> </w:t>
      </w:r>
      <w:r w:rsidR="00B33273">
        <w:rPr>
          <w:sz w:val="24"/>
          <w:szCs w:val="24"/>
        </w:rPr>
        <w:t xml:space="preserve">2.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210070">
        <w:rPr>
          <w:sz w:val="24"/>
          <w:szCs w:val="24"/>
        </w:rPr>
        <w:t xml:space="preserve">444. stavak 2. </w:t>
      </w:r>
      <w:r>
        <w:rPr>
          <w:sz w:val="24"/>
          <w:szCs w:val="24"/>
        </w:rPr>
        <w:t xml:space="preserve">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DC217C">
        <w:rPr>
          <w:sz w:val="24"/>
          <w:szCs w:val="24"/>
        </w:rPr>
        <w:t>1.</w:t>
      </w:r>
      <w:r w:rsidR="005743CD">
        <w:rPr>
          <w:sz w:val="24"/>
          <w:szCs w:val="24"/>
        </w:rPr>
        <w:t>rujna</w:t>
      </w:r>
      <w:r w:rsidR="00DC217C">
        <w:rPr>
          <w:sz w:val="24"/>
          <w:szCs w:val="24"/>
        </w:rPr>
        <w:t xml:space="preserve"> 2015. </w:t>
      </w:r>
      <w:r w:rsidR="005E6181">
        <w:rPr>
          <w:sz w:val="24"/>
          <w:szCs w:val="24"/>
        </w:rPr>
        <w:t xml:space="preserve">u očevidniku redoslijeda osnova za plaćanje dužnik ima evidentirane neizvršene osnove za plaćanje neprekinutom razdoblju od </w:t>
      </w:r>
      <w:r w:rsidR="005743CD">
        <w:rPr>
          <w:sz w:val="24"/>
          <w:szCs w:val="24"/>
        </w:rPr>
        <w:t>525</w:t>
      </w:r>
      <w:r w:rsidR="005E6181">
        <w:rPr>
          <w:sz w:val="24"/>
          <w:szCs w:val="24"/>
        </w:rPr>
        <w:t xml:space="preserve"> dana</w:t>
      </w:r>
      <w:r w:rsidR="00B74989">
        <w:rPr>
          <w:sz w:val="24"/>
          <w:szCs w:val="24"/>
        </w:rPr>
        <w:t xml:space="preserve"> u ukupnom iznosu od </w:t>
      </w:r>
      <w:r w:rsidR="005743CD">
        <w:rPr>
          <w:sz w:val="24"/>
          <w:szCs w:val="24"/>
        </w:rPr>
        <w:t xml:space="preserve">38.436,45 </w:t>
      </w:r>
      <w:r w:rsidR="00B74989">
        <w:rPr>
          <w:sz w:val="24"/>
          <w:szCs w:val="24"/>
        </w:rPr>
        <w:t>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lastRenderedPageBreak/>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7B593F">
      <w:pPr>
        <w:ind w:firstLine="709"/>
        <w:jc w:val="both"/>
        <w:rPr>
          <w:sz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r w:rsidR="008642C9">
        <w:rPr>
          <w:sz w:val="24"/>
          <w:szCs w:val="24"/>
        </w:rPr>
        <w:t>.</w:t>
      </w:r>
      <w:r w:rsidR="007B593F">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743CD">
        <w:rPr>
          <w:sz w:val="24"/>
        </w:rPr>
        <w:t>31.siječnja</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r>
      <w:r w:rsidR="008642C9">
        <w:rPr>
          <w:sz w:val="24"/>
        </w:rPr>
        <w:tab/>
      </w:r>
      <w:r w:rsidR="008642C9">
        <w:rPr>
          <w:sz w:val="24"/>
        </w:rPr>
        <w:tab/>
      </w:r>
      <w:r>
        <w:rPr>
          <w:sz w:val="24"/>
        </w:rPr>
        <w:t>Sudac:</w:t>
      </w:r>
    </w:p>
    <w:p w:rsidRDefault="0005692D" w:rsidP="008642C9" w:rsidR="00876285">
      <w:pPr>
        <w:ind w:firstLine="720" w:left="5760"/>
        <w:rPr>
          <w:sz w:val="24"/>
        </w:rPr>
      </w:pPr>
      <w:r>
        <w:rPr>
          <w:sz w:val="24"/>
        </w:rPr>
        <w:t>Ante Galić</w:t>
      </w:r>
      <w:r w:rsidR="005C5E15">
        <w:rPr>
          <w:sz w:val="24"/>
        </w:rPr>
        <w:t xml:space="preserve"> </w:t>
      </w:r>
      <w:r w:rsidR="00B5687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B5687B" w:rsidP="00B5687B" w:rsidR="00B5687B" w:rsidRPr="00B5687B">
      <w:pPr>
        <w:ind w:firstLine="720" w:left="2880"/>
        <w:jc w:val="both"/>
        <w:rPr>
          <w:sz w:val="24"/>
          <w:szCs w:val="24"/>
        </w:rPr>
      </w:pPr>
      <w:r w:rsidRPr="00B5687B">
        <w:rPr>
          <w:sz w:val="24"/>
          <w:szCs w:val="24"/>
        </w:rPr>
        <w:t>Za točnost otpravka, ovlašteni službenik:</w:t>
      </w:r>
    </w:p>
    <w:p w:rsidRDefault="00B5687B" w:rsidP="00422EE0" w:rsidR="00B5687B" w:rsidRPr="00B5687B">
      <w:pPr>
        <w:jc w:val="both"/>
        <w:rPr>
          <w:sz w:val="24"/>
          <w:szCs w:val="24"/>
        </w:rPr>
      </w:pPr>
      <w:r w:rsidRPr="00B5687B">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5687B">
        <w:rPr>
          <w:sz w:val="24"/>
          <w:szCs w:val="24"/>
        </w:rPr>
        <w:t xml:space="preserve"> Valentina Delač</w:t>
      </w:r>
    </w:p>
    <w:p w:rsidRDefault="00B32E61" w:rsidP="00B5687B" w:rsidR="00B32E61" w:rsidRPr="00B5687B">
      <w:pPr>
        <w:ind w:left="1363"/>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5687B">
      <w:rPr>
        <w:rStyle w:val="Brojstranice"/>
        <w:noProof/>
      </w:rPr>
      <w:t>3</w:t>
    </w:r>
    <w:r>
      <w:rPr>
        <w:rStyle w:val="Brojstranice"/>
      </w:rPr>
      <w:fldChar w:fldCharType="end"/>
    </w:r>
  </w:p>
  <w:p w:rsidRDefault="003435B4" w:rsidR="004D2841">
    <w:pPr>
      <w:pStyle w:val="Zaglavlje"/>
      <w:jc w:val="right"/>
    </w:pPr>
    <w:r>
      <w:t>40. St-3413/16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5587F"/>
    <w:rsid w:val="001662C4"/>
    <w:rsid w:val="001A1A7F"/>
    <w:rsid w:val="001B44D2"/>
    <w:rsid w:val="00210070"/>
    <w:rsid w:val="002431C4"/>
    <w:rsid w:val="00260A9E"/>
    <w:rsid w:val="0027015A"/>
    <w:rsid w:val="00286FBD"/>
    <w:rsid w:val="002903F5"/>
    <w:rsid w:val="0029270E"/>
    <w:rsid w:val="002A3523"/>
    <w:rsid w:val="002D0838"/>
    <w:rsid w:val="002D6659"/>
    <w:rsid w:val="002F01C6"/>
    <w:rsid w:val="00337798"/>
    <w:rsid w:val="003435B4"/>
    <w:rsid w:val="00383694"/>
    <w:rsid w:val="00450221"/>
    <w:rsid w:val="00450676"/>
    <w:rsid w:val="00454BBA"/>
    <w:rsid w:val="00475CDF"/>
    <w:rsid w:val="00476E8D"/>
    <w:rsid w:val="00482933"/>
    <w:rsid w:val="00483785"/>
    <w:rsid w:val="004D2841"/>
    <w:rsid w:val="004E2FD0"/>
    <w:rsid w:val="004E5FEF"/>
    <w:rsid w:val="00516616"/>
    <w:rsid w:val="0056765A"/>
    <w:rsid w:val="005743CD"/>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642C9"/>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3273"/>
    <w:rsid w:val="00B35218"/>
    <w:rsid w:val="00B5687B"/>
    <w:rsid w:val="00B74989"/>
    <w:rsid w:val="00B844BF"/>
    <w:rsid w:val="00B93B9A"/>
    <w:rsid w:val="00BC4571"/>
    <w:rsid w:val="00C356A1"/>
    <w:rsid w:val="00CB464D"/>
    <w:rsid w:val="00CC43BC"/>
    <w:rsid w:val="00CC7D07"/>
    <w:rsid w:val="00CE3890"/>
    <w:rsid w:val="00CE3B7D"/>
    <w:rsid w:val="00CE4F52"/>
    <w:rsid w:val="00D10A4F"/>
    <w:rsid w:val="00D2109B"/>
    <w:rsid w:val="00D31451"/>
    <w:rsid w:val="00D448E9"/>
    <w:rsid w:val="00D60187"/>
    <w:rsid w:val="00D60476"/>
    <w:rsid w:val="00D959BC"/>
    <w:rsid w:val="00DA5FA3"/>
    <w:rsid w:val="00DC217C"/>
    <w:rsid w:val="00DD2F15"/>
    <w:rsid w:val="00DD67BA"/>
    <w:rsid w:val="00DE479D"/>
    <w:rsid w:val="00E50313"/>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B5687B"/>
    <w:rPr>
      <w:color w:val="808080"/>
      <w:bdr w:space="0" w:sz="0" w:color="auto" w:val="none"/>
      <w:shd w:fill="auto" w:color="auto" w:val="clear"/>
    </w:rPr>
  </w:style>
  <w:style w:customStyle="true" w:styleId="eSPISCCParagraphDefaultFont" w:type="character">
    <w:name w:val="eSPIS_CC_Paragraph Default Font"/>
    <w:basedOn w:val="Zadanifontodlomka"/>
    <w:rsid w:val="00B568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687B"/>
    <w:rPr>
      <w:sz w:val="24"/>
      <w:bdr w:space="0" w:sz="0" w:color="auto" w:val="none"/>
      <w:shd w:fill="FFFFCC" w:color="auto" w:val="clear"/>
      <w:lang w:val="hr-HR"/>
    </w:rPr>
  </w:style>
  <w:style w:customStyle="true" w:styleId="PozadinaSvijetloCrvena" w:type="character">
    <w:name w:val="Pozadina_SvijetloCrvena"/>
    <w:basedOn w:val="eSPISCCParagraphDefaultFont"/>
    <w:rsid w:val="00B568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68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B5687B"/>
    <w:rPr>
      <w:color w:val="808080"/>
      <w:bdr w:color="auto" w:space="0" w:sz="0" w:val="none"/>
      <w:shd w:color="auto" w:fill="auto" w:val="clear"/>
    </w:rPr>
  </w:style>
  <w:style w:customStyle="1" w:styleId="eSPISCCParagraphDefaultFont" w:type="character">
    <w:name w:val="eSPIS_CC_Paragraph Default Font"/>
    <w:basedOn w:val="Zadanifontodlomka"/>
    <w:rsid w:val="00B568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687B"/>
    <w:rPr>
      <w:sz w:val="24"/>
      <w:bdr w:color="auto" w:space="0" w:sz="0" w:val="none"/>
      <w:shd w:color="auto" w:fill="FFFFCC" w:val="clear"/>
      <w:lang w:val="hr-HR"/>
    </w:rPr>
  </w:style>
  <w:style w:customStyle="1" w:styleId="PozadinaSvijetloCrvena" w:type="character">
    <w:name w:val="Pozadina_SvijetloCrvena"/>
    <w:basedOn w:val="eSPISCCParagraphDefaultFont"/>
    <w:rsid w:val="00B568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68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3413</izvorni_sadrzaj>
    <derivirana_varijabla naziv="DomainObject.Predmet.Broj_1">3413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St-3413/2016</izvorni_sadrzaj>
    <derivirana_varijabla naziv="DomainObject.Predmet.OznakaBroj_1">St-3413/2016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ELEKTRO d.o.o.</izvorni_sadrzaj>
    <derivirana_varijabla naziv="DomainObject.Predmet.ProtustrankaFormated_1">  INFO ELEKTRO d.o.o.</derivirana_varijabla>
  </DomainObject.Predmet.ProtustrankaFormated>
  <DomainObject.Predmet.ProtustrankaFormatedOIB>
    <izvorni_sadrzaj>  INFO ELEKTRO d.o.o., OIB 70212000160</izvorni_sadrzaj>
    <derivirana_varijabla naziv="DomainObject.Predmet.ProtustrankaFormatedOIB_1">  INFO ELEKTRO d.o.o., OIB 70212000160</derivirana_varijabla>
  </DomainObject.Predmet.ProtustrankaFormatedOIB>
  <DomainObject.Predmet.ProtustrankaFormatedWithAdress>
    <izvorni_sadrzaj> INFO ELEKTRO d.o.o., Grabrovec 201/A, 49210 Zabok</izvorni_sadrzaj>
    <derivirana_varijabla naziv="DomainObject.Predmet.ProtustrankaFormatedWithAdress_1"> INFO ELEKTRO d.o.o., Grabrovec 201/A, 49210 Zabok</derivirana_varijabla>
  </DomainObject.Predmet.ProtustrankaFormatedWithAdress>
  <DomainObject.Predmet.ProtustrankaFormatedWithAdressOIB>
    <izvorni_sadrzaj> INFO ELEKTRO d.o.o., OIB 70212000160, Grabrovec 201/A, 49210 Zabok</izvorni_sadrzaj>
    <derivirana_varijabla naziv="DomainObject.Predmet.ProtustrankaFormatedWithAdressOIB_1"> INFO ELEKTRO d.o.o., OIB 70212000160, Grabrovec 201/A, 49210 Zabok</derivirana_varijabla>
  </DomainObject.Predmet.ProtustrankaFormatedWithAdressOIB>
  <DomainObject.Predmet.ProtustrankaWithAdress>
    <izvorni_sadrzaj>INFO ELEKTRO d.o.o. Grabrovec 201/A, 49210 Zabok</izvorni_sadrzaj>
    <derivirana_varijabla naziv="DomainObject.Predmet.ProtustrankaWithAdress_1">INFO ELEKTRO d.o.o. Grabrovec 201/A, 49210 Zabok</derivirana_varijabla>
  </DomainObject.Predmet.ProtustrankaWithAdress>
  <DomainObject.Predmet.ProtustrankaWithAdressOIB>
    <izvorni_sadrzaj>INFO ELEKTRO d.o.o., OIB 70212000160, Grabrovec 201/A, 49210 Zabok</izvorni_sadrzaj>
    <derivirana_varijabla naziv="DomainObject.Predmet.ProtustrankaWithAdressOIB_1">INFO ELEKTRO d.o.o., OIB 70212000160, Grabrovec 201/A, 49210 Zabok</derivirana_varijabla>
  </DomainObject.Predmet.ProtustrankaWithAdressOIB>
  <DomainObject.Predmet.ProtustrankaNazivFormated>
    <izvorni_sadrzaj>INFO ELEKTRO d.o.o.</izvorni_sadrzaj>
    <derivirana_varijabla naziv="DomainObject.Predmet.ProtustrankaNazivFormated_1">INFO ELEKTRO d.o.o.</derivirana_varijabla>
  </DomainObject.Predmet.ProtustrankaNazivFormated>
  <DomainObject.Predmet.ProtustrankaNazivFormatedOIB>
    <izvorni_sadrzaj>INFO ELEKTRO d.o.o., OIB 70212000160</izvorni_sadrzaj>
    <derivirana_varijabla naziv="DomainObject.Predmet.ProtustrankaNazivFormatedOIB_1">INFO ELEKTRO d.o.o., OIB 70212000160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ELEKTRO d.o.o.</item>
    </izvorni_sadrzaj>
    <derivirana_varijabla naziv="DomainObject.Predmet.ProtuStrankaListFormated_1">
      <item>INFO ELEKTRO d.o.o.</item>
    </derivirana_varijabla>
  </DomainObject.Predmet.ProtuStrankaListFormated>
  <DomainObject.Predmet.ProtuStrankaListFormatedOIB>
    <izvorni_sadrzaj>
      <item>INFO ELEKTRO d.o.o., OIB 70212000160</item>
    </izvorni_sadrzaj>
    <derivirana_varijabla naziv="DomainObject.Predmet.ProtuStrankaListFormatedOIB_1">
      <item>INFO ELEKTRO d.o.o., OIB 70212000160</item>
    </derivirana_varijabla>
  </DomainObject.Predmet.ProtuStrankaListFormatedOIB>
  <DomainObject.Predmet.ProtuStrankaListFormatedWithAdress>
    <izvorni_sadrzaj>
      <item>INFO ELEKTRO d.o.o., Grabrovec 201/A, 49210 Zabok</item>
    </izvorni_sadrzaj>
    <derivirana_varijabla naziv="DomainObject.Predmet.ProtuStrankaListFormatedWithAdress_1">
      <item>INFO ELEKTRO d.o.o., Grabrovec 201/A, 49210 Zabok</item>
    </derivirana_varijabla>
  </DomainObject.Predmet.ProtuStrankaListFormatedWithAdress>
  <DomainObject.Predmet.ProtuStrankaListFormatedWithAdressOIB>
    <izvorni_sadrzaj>
      <item>INFO ELEKTRO d.o.o., OIB 70212000160, Grabrovec 201/A, 49210 Zabok</item>
    </izvorni_sadrzaj>
    <derivirana_varijabla naziv="DomainObject.Predmet.ProtuStrankaListFormatedWithAdressOIB_1">
      <item>INFO ELEKTRO d.o.o., OIB 70212000160, Grabrovec 201/A, 49210 Zabok</item>
    </derivirana_varijabla>
  </DomainObject.Predmet.ProtuStrankaListFormatedWithAdressOIB>
  <DomainObject.Predmet.ProtuStrankaListNazivFormated>
    <izvorni_sadrzaj>
      <item>INFO ELEKTRO d.o.o.</item>
    </izvorni_sadrzaj>
    <derivirana_varijabla naziv="DomainObject.Predmet.ProtuStrankaListNazivFormated_1">
      <item>INFO ELEKTRO d.o.o.</item>
    </derivirana_varijabla>
  </DomainObject.Predmet.ProtuStrankaListNazivFormated>
  <DomainObject.Predmet.ProtuStrankaListNazivFormatedOIB>
    <izvorni_sadrzaj>
      <item>INFO ELEKTRO d.o.o., OIB 70212000160</item>
    </izvorni_sadrzaj>
    <derivirana_varijabla naziv="DomainObject.Predmet.ProtuStrankaListNazivFormatedOIB_1">
      <item>INFO ELEKTRO d.o.o., OIB 70212000160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ELEKTRO d.o.o.</izvorni_sadrzaj>
    <derivirana_varijabla naziv="DomainObject.Predmet.ProtustrankaIDrugi_1">INFO ELEKTRO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ELEKTRO d.o.o., OIB 70212000160, Grabrovec 201/A, 49210 Zabok</izvorni_sadrzaj>
    <derivirana_varijabla naziv="DomainObject.Predmet.ProtustrankaIDrugiAdressOIB_1">INFO ELEKTRO d.o.o., OIB 70212000160, Grabrovec 201/A,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ELEKTRO d.o.o.</item>
    </izvorni_sadrzaj>
    <derivirana_varijabla naziv="DomainObject.Predmet.SudioniciListNaziv_1">
      <item>FINA Regionalni centar Zagreb</item>
      <item>INFO ELEKTRO d.o.o.</item>
    </derivirana_varijabla>
  </DomainObject.Predmet.SudioniciListNaziv>
  <DomainObject.Predmet.SudioniciListAdressOIB>
    <izvorni_sadrzaj>
      <item>FINA Regionalni centar Zagreb, OIB 85821130368, Trg svibanjskih žrtava 1995. 1,10000 Zagreb</item>
      <item>INFO ELEKTRO d.o.o., OIB 70212000160, Grabrovec 201/A,49210 Zabok</item>
    </izvorni_sadrzaj>
    <derivirana_varijabla naziv="DomainObject.Predmet.SudioniciListAdressOIB_1">
      <item>FINA Regionalni centar Zagreb, OIB 85821130368, Trg svibanjskih žrtava 1995. 1,10000 Zagreb</item>
      <item>INFO ELEKTRO d.o.o., OIB 70212000160, Grabrovec 201/A,49210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70212000160</item>
    </izvorni_sadrzaj>
    <derivirana_varijabla naziv="DomainObject.Predmet.SudioniciListNazivOIB_1">
      <item>, OIB 85821130368</item>
      <item>, OIB 70212000160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902</properties:Words>
  <properties:Characters>5057</properties:Characters>
  <properties:Lines>127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2017-01-31T12:46:00Z</dcterms:created>
  <dc:creator>Unknown</dc:creator>
  <cp:lastModifiedBy>Valentina Delač</cp:lastModifiedBy>
  <cp:lastPrinted>2017-01-31T12:48:00Z</cp:lastPrinted>
  <dcterms:modified xmlns:xsi="http://www.w3.org/2001/XMLSchema-instance" xsi:type="dcterms:W3CDTF">2017-01-31T12:48:00Z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