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e0fb" w14:paraId="fbbe0fb" w:rsidRDefault="00292375" w:rsidP="002D2770" w:rsidR="002D2770" w:rsidRPr="002D2770">
      <w:pPr>
        <w:tabs>
          <w:tab w:pos="1276" w:val="left"/>
        </w:tabs>
        <w:ind w:left="1276"/>
        <w15:collapsed w:val="false"/>
        <w:rPr>
          <w:szCs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25170" cx="539750"/>
            <wp:effectExtent b="0" r="0" t="0" l="0"/>
            <wp:docPr descr="http://tbn0.google.com/images?q=tbn:8lIypWC5bJjP1M:http://www.hnv.org.yu/images/grb-rh.jpg" name="Slika 3" id="8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3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Cs w:val="24"/>
        </w:rPr>
        <w:t xml:space="preserve">         </w:t>
      </w:r>
      <w:r w:rsidRPr="002D2770">
        <w:rPr>
          <w:b/>
          <w:sz w:val="20"/>
        </w:rPr>
        <w:t>REPUBLIKA HRVATSKA</w:t>
      </w:r>
    </w:p>
    <w:p w:rsidRDefault="002D2770" w:rsidP="002D2770" w:rsidR="002D2770">
      <w:pPr>
        <w:rPr>
          <w:b/>
          <w:sz w:val="20"/>
        </w:rPr>
      </w:pPr>
      <w:r w:rsidRPr="002D2770">
        <w:rPr>
          <w:b/>
          <w:sz w:val="20"/>
        </w:rPr>
        <w:t xml:space="preserve">     TRGOVAČKI SUD U SPLITU</w:t>
      </w:r>
    </w:p>
    <w:p w:rsidRDefault="002D2770" w:rsidP="002D2770" w:rsidR="002D2770" w:rsidRPr="002D2770">
      <w:pPr>
        <w:rPr>
          <w:b/>
          <w:sz w:val="20"/>
        </w:rPr>
      </w:pPr>
      <w:r w:rsidRPr="002D2770">
        <w:rPr>
          <w:b/>
          <w:sz w:val="20"/>
        </w:rPr>
        <w:t xml:space="preserve">   STALNA SLUŽBA DUBROVNIK </w:t>
      </w:r>
    </w:p>
    <w:p w:rsidRDefault="002D2770" w:rsidP="002D2770" w:rsidR="002D2770" w:rsidRPr="002D2770">
      <w:pPr>
        <w:rPr>
          <w:b/>
          <w:szCs w:val="24"/>
        </w:rPr>
      </w:pPr>
      <w:r w:rsidRPr="002D2770">
        <w:rPr>
          <w:b/>
          <w:sz w:val="20"/>
        </w:rPr>
        <w:t xml:space="preserve">   Dubrovnik, Dr. Ante Starčevića 23</w:t>
      </w:r>
    </w:p>
    <w:p w:rsidRDefault="002D2770" w:rsidP="002D2770" w:rsidR="002D2770" w:rsidRPr="002D2770">
      <w:pPr>
        <w:jc w:val="right"/>
        <w:rPr>
          <w:b/>
          <w:sz w:val="22"/>
          <w:szCs w:val="22"/>
        </w:rPr>
      </w:pPr>
      <w:proofErr w:type="spellStart"/>
      <w:r w:rsidRPr="002D2770">
        <w:rPr>
          <w:b/>
          <w:sz w:val="22"/>
          <w:szCs w:val="22"/>
        </w:rPr>
        <w:t>Posl</w:t>
      </w:r>
      <w:proofErr w:type="spellEnd"/>
      <w:r w:rsidRPr="002D2770">
        <w:rPr>
          <w:b/>
          <w:sz w:val="22"/>
          <w:szCs w:val="22"/>
        </w:rPr>
        <w:t>. br. 6-St.</w:t>
      </w:r>
      <w:r w:rsidR="00184F37">
        <w:rPr>
          <w:b/>
          <w:sz w:val="22"/>
          <w:szCs w:val="22"/>
        </w:rPr>
        <w:t>943</w:t>
      </w:r>
      <w:r w:rsidRPr="002D2770">
        <w:rPr>
          <w:b/>
          <w:sz w:val="22"/>
          <w:szCs w:val="22"/>
        </w:rPr>
        <w:t>/201</w:t>
      </w:r>
      <w:r w:rsidR="00FB26CE">
        <w:rPr>
          <w:b/>
          <w:sz w:val="22"/>
          <w:szCs w:val="22"/>
        </w:rPr>
        <w:t>6</w:t>
      </w:r>
      <w:r w:rsidRPr="002D2770">
        <w:rPr>
          <w:b/>
          <w:sz w:val="22"/>
          <w:szCs w:val="22"/>
        </w:rPr>
        <w:t>-</w:t>
      </w:r>
      <w:r w:rsidR="00507B1A">
        <w:rPr>
          <w:b/>
          <w:sz w:val="22"/>
          <w:szCs w:val="22"/>
        </w:rPr>
        <w:t>39</w:t>
      </w:r>
    </w:p>
    <w:p w:rsidRDefault="002D2770" w:rsidP="002D2770" w:rsidR="002D2770" w:rsidRPr="00426DBC">
      <w:pPr>
        <w:jc w:val="right"/>
        <w:rPr>
          <w:b/>
          <w:sz w:val="16"/>
          <w:szCs w:val="16"/>
        </w:rPr>
      </w:pPr>
    </w:p>
    <w:p w:rsidRDefault="00087EC7" w:rsidP="002D2770" w:rsidR="00087EC7" w:rsidRPr="002D2770">
      <w:pPr>
        <w:jc w:val="right"/>
        <w:rPr>
          <w:b/>
          <w:sz w:val="22"/>
          <w:szCs w:val="22"/>
        </w:rPr>
      </w:pPr>
    </w:p>
    <w:p w:rsidRDefault="002D2770" w:rsidP="002D2770" w:rsidR="002D2770" w:rsidRPr="002D2770">
      <w:pPr>
        <w:jc w:val="center"/>
        <w:rPr>
          <w:b/>
          <w:sz w:val="22"/>
          <w:szCs w:val="22"/>
        </w:rPr>
      </w:pPr>
      <w:r w:rsidRPr="002D2770">
        <w:rPr>
          <w:b/>
          <w:sz w:val="22"/>
          <w:szCs w:val="22"/>
        </w:rPr>
        <w:t>R E P</w:t>
      </w:r>
      <w:r w:rsidR="004D60D2">
        <w:rPr>
          <w:b/>
          <w:sz w:val="22"/>
          <w:szCs w:val="22"/>
        </w:rPr>
        <w:t xml:space="preserve"> </w:t>
      </w:r>
      <w:r w:rsidRPr="002D2770">
        <w:rPr>
          <w:b/>
          <w:sz w:val="22"/>
          <w:szCs w:val="22"/>
        </w:rPr>
        <w:t xml:space="preserve">U B L I K </w:t>
      </w:r>
      <w:r w:rsidR="00872DFF">
        <w:rPr>
          <w:b/>
          <w:sz w:val="22"/>
          <w:szCs w:val="22"/>
        </w:rPr>
        <w:t>A</w:t>
      </w:r>
      <w:r w:rsidRPr="002D2770">
        <w:rPr>
          <w:b/>
          <w:sz w:val="22"/>
          <w:szCs w:val="22"/>
        </w:rPr>
        <w:t xml:space="preserve">   H R V A T S K </w:t>
      </w:r>
      <w:r w:rsidR="00872DFF">
        <w:rPr>
          <w:b/>
          <w:sz w:val="22"/>
          <w:szCs w:val="22"/>
        </w:rPr>
        <w:t>A</w:t>
      </w:r>
    </w:p>
    <w:p w:rsidRDefault="00825870" w:rsidP="00825870" w:rsidR="00825870" w:rsidRPr="00DF0560">
      <w:pPr>
        <w:jc w:val="right"/>
        <w:rPr>
          <w:b/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J E Š E N J E</w:t>
      </w:r>
    </w:p>
    <w:p w:rsidRDefault="00087EC7" w:rsidP="00825870" w:rsidR="00087EC7" w:rsidRPr="00F76CE4">
      <w:pPr>
        <w:jc w:val="center"/>
        <w:rPr>
          <w:b/>
          <w:sz w:val="20"/>
        </w:rPr>
      </w:pPr>
    </w:p>
    <w:p w:rsidRDefault="00825870" w:rsidP="00825870" w:rsidR="00825870" w:rsidRPr="00DF0560">
      <w:pPr>
        <w:ind w:firstLine="708"/>
        <w:jc w:val="both"/>
        <w:rPr>
          <w:sz w:val="22"/>
          <w:szCs w:val="22"/>
        </w:rPr>
      </w:pPr>
      <w:r w:rsidRPr="00F76CE4">
        <w:rPr>
          <w:sz w:val="20"/>
        </w:rPr>
        <w:tab/>
      </w:r>
      <w:r w:rsidRPr="00DF0560">
        <w:rPr>
          <w:sz w:val="22"/>
          <w:szCs w:val="22"/>
        </w:rPr>
        <w:t xml:space="preserve">Trgovački sud u Splitu, Stalna služba u Dubrovniku, </w:t>
      </w:r>
      <w:r w:rsidR="004D60D2" w:rsidRPr="004D60D2">
        <w:rPr>
          <w:sz w:val="22"/>
          <w:szCs w:val="22"/>
        </w:rPr>
        <w:t>po stečajnom sucu tog suda Srđanu Gavraniću, kao sucu poj</w:t>
      </w:r>
      <w:r w:rsidR="00D23719">
        <w:rPr>
          <w:sz w:val="22"/>
          <w:szCs w:val="22"/>
        </w:rPr>
        <w:t xml:space="preserve">edincu, u stečajnom postupku </w:t>
      </w:r>
      <w:r w:rsidR="006B1121">
        <w:rPr>
          <w:sz w:val="22"/>
          <w:szCs w:val="22"/>
        </w:rPr>
        <w:t>nad</w:t>
      </w:r>
      <w:r w:rsidR="004D60D2" w:rsidRPr="004D60D2">
        <w:rPr>
          <w:sz w:val="22"/>
          <w:szCs w:val="22"/>
        </w:rPr>
        <w:t xml:space="preserve"> dužnikom </w:t>
      </w:r>
      <w:r w:rsidR="006B1121" w:rsidRPr="006B1121">
        <w:rPr>
          <w:sz w:val="22"/>
          <w:szCs w:val="22"/>
          <w:lang w:val="en-AU"/>
        </w:rPr>
        <w:t xml:space="preserve">STVARI LAGANE </w:t>
      </w:r>
      <w:proofErr w:type="spellStart"/>
      <w:r w:rsidR="006B1121" w:rsidRPr="006B1121">
        <w:rPr>
          <w:sz w:val="22"/>
          <w:szCs w:val="22"/>
          <w:lang w:val="en-AU"/>
        </w:rPr>
        <w:t>jednostavno</w:t>
      </w:r>
      <w:proofErr w:type="spellEnd"/>
      <w:r w:rsidR="006B1121" w:rsidRPr="006B1121">
        <w:rPr>
          <w:sz w:val="22"/>
          <w:szCs w:val="22"/>
          <w:lang w:val="en-AU"/>
        </w:rPr>
        <w:t xml:space="preserve"> </w:t>
      </w:r>
      <w:proofErr w:type="spellStart"/>
      <w:r w:rsidR="006B1121" w:rsidRPr="006B1121">
        <w:rPr>
          <w:sz w:val="22"/>
          <w:szCs w:val="22"/>
          <w:lang w:val="en-AU"/>
        </w:rPr>
        <w:t>društvo</w:t>
      </w:r>
      <w:proofErr w:type="spellEnd"/>
      <w:r w:rsidR="006B1121" w:rsidRPr="006B1121">
        <w:rPr>
          <w:sz w:val="22"/>
          <w:szCs w:val="22"/>
          <w:lang w:val="en-AU"/>
        </w:rPr>
        <w:t xml:space="preserve"> s </w:t>
      </w:r>
      <w:proofErr w:type="spellStart"/>
      <w:r w:rsidR="006B1121" w:rsidRPr="006B1121">
        <w:rPr>
          <w:sz w:val="22"/>
          <w:szCs w:val="22"/>
          <w:lang w:val="en-AU"/>
        </w:rPr>
        <w:t>ograničenom</w:t>
      </w:r>
      <w:proofErr w:type="spellEnd"/>
      <w:r w:rsidR="006B1121" w:rsidRPr="006B1121">
        <w:rPr>
          <w:sz w:val="22"/>
          <w:szCs w:val="22"/>
          <w:lang w:val="en-AU"/>
        </w:rPr>
        <w:t xml:space="preserve"> </w:t>
      </w:r>
      <w:proofErr w:type="spellStart"/>
      <w:r w:rsidR="006B1121" w:rsidRPr="006B1121">
        <w:rPr>
          <w:sz w:val="22"/>
          <w:szCs w:val="22"/>
          <w:lang w:val="en-AU"/>
        </w:rPr>
        <w:t>odgovornošću</w:t>
      </w:r>
      <w:proofErr w:type="spellEnd"/>
      <w:r w:rsidR="006B1121" w:rsidRPr="006B1121">
        <w:rPr>
          <w:sz w:val="22"/>
          <w:szCs w:val="22"/>
          <w:lang w:val="en-AU"/>
        </w:rPr>
        <w:t xml:space="preserve"> za </w:t>
      </w:r>
      <w:proofErr w:type="spellStart"/>
      <w:r w:rsidR="006B1121" w:rsidRPr="006B1121">
        <w:rPr>
          <w:sz w:val="22"/>
          <w:szCs w:val="22"/>
          <w:lang w:val="en-AU"/>
        </w:rPr>
        <w:t>promidžbu</w:t>
      </w:r>
      <w:proofErr w:type="spellEnd"/>
      <w:r w:rsidR="006B1121" w:rsidRPr="006B1121">
        <w:rPr>
          <w:sz w:val="22"/>
          <w:szCs w:val="22"/>
          <w:lang w:val="en-AU"/>
        </w:rPr>
        <w:t xml:space="preserve"> i </w:t>
      </w:r>
      <w:proofErr w:type="spellStart"/>
      <w:r w:rsidR="006B1121" w:rsidRPr="006B1121">
        <w:rPr>
          <w:sz w:val="22"/>
          <w:szCs w:val="22"/>
          <w:lang w:val="en-AU"/>
        </w:rPr>
        <w:t>usluge</w:t>
      </w:r>
      <w:proofErr w:type="spellEnd"/>
      <w:r w:rsidR="006B1121" w:rsidRPr="006B1121">
        <w:rPr>
          <w:sz w:val="22"/>
          <w:szCs w:val="22"/>
          <w:lang w:val="en-AU"/>
        </w:rPr>
        <w:t xml:space="preserve"> "u stečaju", Split, </w:t>
      </w:r>
      <w:proofErr w:type="spellStart"/>
      <w:r w:rsidR="006B1121" w:rsidRPr="006B1121">
        <w:rPr>
          <w:sz w:val="22"/>
          <w:szCs w:val="22"/>
          <w:lang w:val="en-AU"/>
        </w:rPr>
        <w:t>Osječka</w:t>
      </w:r>
      <w:proofErr w:type="spellEnd"/>
      <w:r w:rsidR="006B1121" w:rsidRPr="006B1121">
        <w:rPr>
          <w:sz w:val="22"/>
          <w:szCs w:val="22"/>
          <w:lang w:val="en-AU"/>
        </w:rPr>
        <w:t xml:space="preserve"> 24 B, MBS: 060294023, OIB: 47658167976,</w:t>
      </w:r>
      <w:r w:rsidR="00274626" w:rsidRPr="00274626">
        <w:rPr>
          <w:sz w:val="22"/>
          <w:szCs w:val="22"/>
        </w:rPr>
        <w:t xml:space="preserve"> zastupan</w:t>
      </w:r>
      <w:r w:rsidR="006B1121">
        <w:rPr>
          <w:sz w:val="22"/>
          <w:szCs w:val="22"/>
        </w:rPr>
        <w:t xml:space="preserve">o po stečajnom upravitelju Milanu Ljubičiću iz Šimuna, </w:t>
      </w:r>
      <w:r w:rsidR="00F1091C" w:rsidRPr="00F1091C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 xml:space="preserve">izvan ročišta, dana </w:t>
      </w:r>
      <w:r w:rsidR="0032070A">
        <w:rPr>
          <w:sz w:val="22"/>
          <w:szCs w:val="22"/>
        </w:rPr>
        <w:t>1. lipnja</w:t>
      </w:r>
      <w:r w:rsidR="009F4292">
        <w:rPr>
          <w:sz w:val="22"/>
          <w:szCs w:val="22"/>
        </w:rPr>
        <w:t xml:space="preserve"> </w:t>
      </w:r>
      <w:r w:rsidR="004D60D2" w:rsidRPr="004D60D2">
        <w:rPr>
          <w:sz w:val="22"/>
          <w:szCs w:val="22"/>
        </w:rPr>
        <w:t>201</w:t>
      </w:r>
      <w:r w:rsidR="006B1121">
        <w:rPr>
          <w:sz w:val="22"/>
          <w:szCs w:val="22"/>
        </w:rPr>
        <w:t>7</w:t>
      </w:r>
      <w:r w:rsidR="004D60D2" w:rsidRPr="004D60D2">
        <w:rPr>
          <w:sz w:val="22"/>
          <w:szCs w:val="22"/>
        </w:rPr>
        <w:t>. godine</w:t>
      </w:r>
      <w:r w:rsidRPr="00DF0560">
        <w:rPr>
          <w:sz w:val="22"/>
          <w:szCs w:val="22"/>
        </w:rPr>
        <w:t xml:space="preserve"> </w:t>
      </w:r>
    </w:p>
    <w:p w:rsidRDefault="00825870" w:rsidP="00825870" w:rsidR="00825870" w:rsidRPr="007B2617">
      <w:pPr>
        <w:jc w:val="both"/>
        <w:rPr>
          <w:sz w:val="16"/>
          <w:szCs w:val="16"/>
        </w:rPr>
      </w:pPr>
    </w:p>
    <w:p w:rsidRDefault="00DF0560" w:rsidP="00825870" w:rsidR="00DF0560" w:rsidRPr="007B2617">
      <w:pPr>
        <w:jc w:val="both"/>
        <w:rPr>
          <w:sz w:val="16"/>
          <w:szCs w:val="16"/>
        </w:rPr>
      </w:pPr>
    </w:p>
    <w:p w:rsidRDefault="00825870" w:rsidP="00825870" w:rsidR="00825870" w:rsidRPr="00DF0560">
      <w:pPr>
        <w:jc w:val="center"/>
        <w:rPr>
          <w:b/>
          <w:sz w:val="22"/>
          <w:szCs w:val="22"/>
        </w:rPr>
      </w:pPr>
      <w:r w:rsidRPr="00DF0560">
        <w:rPr>
          <w:b/>
          <w:sz w:val="22"/>
          <w:szCs w:val="22"/>
        </w:rPr>
        <w:t>r i j e š i o     j e</w:t>
      </w:r>
    </w:p>
    <w:p w:rsidRDefault="00F021D6" w:rsidR="00F021D6" w:rsidRPr="00F76CE4">
      <w:pPr>
        <w:jc w:val="both"/>
        <w:rPr>
          <w:b/>
          <w:sz w:val="20"/>
        </w:rPr>
      </w:pPr>
    </w:p>
    <w:p w:rsidRDefault="00B6272C" w:rsidP="00B6272C" w:rsidR="00B6272C" w:rsidRPr="00B6272C">
      <w:pPr>
        <w:ind w:firstLine="705"/>
        <w:jc w:val="both"/>
        <w:rPr>
          <w:sz w:val="22"/>
          <w:szCs w:val="22"/>
        </w:rPr>
      </w:pPr>
      <w:r w:rsidRPr="00B6272C">
        <w:rPr>
          <w:sz w:val="22"/>
          <w:szCs w:val="22"/>
        </w:rPr>
        <w:t xml:space="preserve">Određuje se ročište skupštine vjerovnika za </w:t>
      </w:r>
      <w:r w:rsidR="0032070A" w:rsidRPr="0032070A">
        <w:rPr>
          <w:b/>
          <w:sz w:val="22"/>
          <w:szCs w:val="22"/>
        </w:rPr>
        <w:t>18. rujna</w:t>
      </w:r>
      <w:r w:rsidRPr="00B6272C">
        <w:rPr>
          <w:b/>
          <w:sz w:val="22"/>
          <w:szCs w:val="22"/>
        </w:rPr>
        <w:t xml:space="preserve"> 201</w:t>
      </w:r>
      <w:r w:rsidR="00274626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 xml:space="preserve">. godine u </w:t>
      </w:r>
      <w:r w:rsidR="00274626">
        <w:rPr>
          <w:b/>
          <w:sz w:val="22"/>
          <w:szCs w:val="22"/>
        </w:rPr>
        <w:t>10,0</w:t>
      </w:r>
      <w:r w:rsidR="00C27E83">
        <w:rPr>
          <w:b/>
          <w:sz w:val="22"/>
          <w:szCs w:val="22"/>
        </w:rPr>
        <w:t>0</w:t>
      </w:r>
      <w:r w:rsidRPr="00B6272C">
        <w:rPr>
          <w:b/>
          <w:sz w:val="22"/>
          <w:szCs w:val="22"/>
        </w:rPr>
        <w:t xml:space="preserve"> sati</w:t>
      </w:r>
      <w:r w:rsidRPr="00B6272C">
        <w:rPr>
          <w:sz w:val="22"/>
          <w:szCs w:val="22"/>
        </w:rPr>
        <w:t xml:space="preserve"> u prostorijama Trgovačkog suda u Splitu, </w:t>
      </w:r>
      <w:r w:rsidR="00FA3852" w:rsidRPr="00763F7D">
        <w:rPr>
          <w:sz w:val="22"/>
          <w:szCs w:val="22"/>
        </w:rPr>
        <w:t xml:space="preserve">na adresi </w:t>
      </w:r>
      <w:proofErr w:type="spellStart"/>
      <w:r w:rsidR="00FA3852">
        <w:rPr>
          <w:sz w:val="22"/>
          <w:szCs w:val="22"/>
        </w:rPr>
        <w:t>Sukoišanska</w:t>
      </w:r>
      <w:proofErr w:type="spellEnd"/>
      <w:r w:rsidR="00FA3852">
        <w:rPr>
          <w:sz w:val="22"/>
          <w:szCs w:val="22"/>
        </w:rPr>
        <w:t xml:space="preserve"> 6</w:t>
      </w:r>
      <w:r w:rsidR="00FA3852" w:rsidRPr="00763F7D">
        <w:rPr>
          <w:sz w:val="22"/>
          <w:szCs w:val="22"/>
        </w:rPr>
        <w:t>,</w:t>
      </w:r>
      <w:r w:rsidR="00FA3852">
        <w:rPr>
          <w:sz w:val="22"/>
          <w:szCs w:val="22"/>
        </w:rPr>
        <w:t xml:space="preserve"> Split,</w:t>
      </w:r>
      <w:r w:rsidR="00FA3852" w:rsidRPr="00763F7D">
        <w:rPr>
          <w:sz w:val="22"/>
          <w:szCs w:val="22"/>
        </w:rPr>
        <w:t xml:space="preserve"> </w:t>
      </w:r>
      <w:r w:rsidR="00FA3852" w:rsidRPr="0032070A">
        <w:rPr>
          <w:sz w:val="22"/>
          <w:szCs w:val="22"/>
        </w:rPr>
        <w:t>sudnica br. 118</w:t>
      </w:r>
      <w:r w:rsidRPr="0032070A">
        <w:rPr>
          <w:sz w:val="22"/>
          <w:szCs w:val="22"/>
        </w:rPr>
        <w:t>,</w:t>
      </w:r>
      <w:r w:rsidRPr="00B6272C">
        <w:rPr>
          <w:sz w:val="22"/>
          <w:szCs w:val="22"/>
        </w:rPr>
        <w:t xml:space="preserve"> sa slijedećim dnevnim redom: </w:t>
      </w:r>
    </w:p>
    <w:p w:rsidRDefault="00B43E0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>-</w:t>
      </w:r>
      <w:r w:rsidR="00AC7224">
        <w:rPr>
          <w:sz w:val="22"/>
          <w:szCs w:val="22"/>
        </w:rPr>
        <w:t xml:space="preserve"> </w:t>
      </w:r>
      <w:r w:rsidR="00213F94">
        <w:rPr>
          <w:sz w:val="22"/>
          <w:szCs w:val="22"/>
        </w:rPr>
        <w:t xml:space="preserve">izvješće stečajnog upravitelja i odluka o ovlasti stečajnog upravitelja opunomoćiti odvjetnika, </w:t>
      </w:r>
    </w:p>
    <w:p w:rsidRDefault="00213F94" w:rsidP="00B6272C" w:rsidR="00213F9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</w:t>
      </w:r>
      <w:r w:rsidR="005654F3">
        <w:rPr>
          <w:sz w:val="22"/>
          <w:szCs w:val="22"/>
        </w:rPr>
        <w:t>očitovanje skupštine o prijedlogu stečajnog upravitelja za obustavom i zaključenjem stečajnog postupka zbog toga što imovina nije dostat</w:t>
      </w:r>
      <w:r>
        <w:rPr>
          <w:sz w:val="22"/>
          <w:szCs w:val="22"/>
        </w:rPr>
        <w:t>na za pokriće troškova postupka.</w:t>
      </w: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both"/>
        <w:rPr>
          <w:sz w:val="16"/>
          <w:szCs w:val="16"/>
        </w:rPr>
      </w:pP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>Obrazloženje</w:t>
      </w:r>
    </w:p>
    <w:p w:rsidRDefault="00B6272C" w:rsidP="00B6272C" w:rsidR="00B6272C" w:rsidRPr="00B6272C">
      <w:pPr>
        <w:jc w:val="center"/>
        <w:rPr>
          <w:b/>
          <w:sz w:val="22"/>
          <w:szCs w:val="22"/>
        </w:rPr>
      </w:pPr>
    </w:p>
    <w:p w:rsidRDefault="00B6272C" w:rsidP="00B6272C" w:rsidR="00C843F4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  <w:t xml:space="preserve">Stečajni </w:t>
      </w:r>
      <w:r w:rsidR="000C7AA8">
        <w:rPr>
          <w:sz w:val="22"/>
          <w:szCs w:val="22"/>
        </w:rPr>
        <w:t>upravitelj</w:t>
      </w:r>
      <w:r w:rsidR="000A6E1E">
        <w:rPr>
          <w:sz w:val="22"/>
          <w:szCs w:val="22"/>
        </w:rPr>
        <w:t xml:space="preserve"> je </w:t>
      </w:r>
      <w:r w:rsidR="004373A5">
        <w:rPr>
          <w:sz w:val="22"/>
          <w:szCs w:val="22"/>
        </w:rPr>
        <w:t xml:space="preserve">predložio </w:t>
      </w:r>
      <w:r w:rsidR="00EE7D67" w:rsidRPr="00EE7D67">
        <w:rPr>
          <w:sz w:val="22"/>
          <w:szCs w:val="22"/>
        </w:rPr>
        <w:t>obustaviti i zaključiti ovaj stečajni postupak</w:t>
      </w:r>
      <w:r w:rsidR="00EE7D67">
        <w:rPr>
          <w:sz w:val="22"/>
          <w:szCs w:val="22"/>
        </w:rPr>
        <w:t xml:space="preserve"> zbog toga</w:t>
      </w:r>
      <w:r w:rsidR="00EE7D67" w:rsidRPr="00EE7D67">
        <w:rPr>
          <w:sz w:val="22"/>
          <w:szCs w:val="22"/>
        </w:rPr>
        <w:t xml:space="preserve"> </w:t>
      </w:r>
      <w:r w:rsidR="00EE7D67">
        <w:rPr>
          <w:sz w:val="22"/>
          <w:szCs w:val="22"/>
        </w:rPr>
        <w:t xml:space="preserve">što </w:t>
      </w:r>
      <w:r w:rsidR="00EE7D67" w:rsidRPr="00EE7D67">
        <w:rPr>
          <w:sz w:val="22"/>
          <w:szCs w:val="22"/>
        </w:rPr>
        <w:t>dužnik nema dostatno imovine za pokriće troškova stečajnog postupka</w:t>
      </w:r>
      <w:r w:rsidR="00EE7D67">
        <w:rPr>
          <w:sz w:val="22"/>
          <w:szCs w:val="22"/>
        </w:rPr>
        <w:t xml:space="preserve"> </w:t>
      </w:r>
      <w:r w:rsidR="00EE7D67" w:rsidRPr="00EE7D67">
        <w:rPr>
          <w:sz w:val="22"/>
          <w:szCs w:val="22"/>
        </w:rPr>
        <w:t>.</w:t>
      </w:r>
    </w:p>
    <w:p w:rsidRDefault="00EE000B" w:rsidP="00B6272C" w:rsidR="00EE000B" w:rsidRPr="00B6272C">
      <w:pPr>
        <w:jc w:val="both"/>
        <w:rPr>
          <w:sz w:val="16"/>
          <w:szCs w:val="16"/>
        </w:rPr>
      </w:pPr>
    </w:p>
    <w:p w:rsidRDefault="00B6272C" w:rsidP="00B6272C" w:rsidR="002B24CA">
      <w:pPr>
        <w:jc w:val="both"/>
        <w:rPr>
          <w:sz w:val="22"/>
          <w:szCs w:val="22"/>
        </w:rPr>
      </w:pPr>
      <w:r w:rsidRPr="00B6272C">
        <w:rPr>
          <w:sz w:val="22"/>
          <w:szCs w:val="22"/>
        </w:rPr>
        <w:tab/>
      </w:r>
      <w:r w:rsidR="000C40A4">
        <w:rPr>
          <w:sz w:val="22"/>
          <w:szCs w:val="22"/>
        </w:rPr>
        <w:t>Prema čl. 293</w:t>
      </w:r>
      <w:r w:rsidRPr="00B6272C">
        <w:rPr>
          <w:sz w:val="22"/>
          <w:szCs w:val="22"/>
        </w:rPr>
        <w:t xml:space="preserve">. Stečajnog zakona (NN 71/2015) </w:t>
      </w:r>
      <w:r w:rsidR="000C40A4">
        <w:rPr>
          <w:sz w:val="22"/>
          <w:szCs w:val="22"/>
        </w:rPr>
        <w:t>ako se nakon otvaranja stečajnog postupka pokaže da stečajna masa nije dostatna ni za namirenje troškova stečajnog postupka, sud će rješenjem obustaviti iz zaključiti stečajni postupka, a prije toga će pozvati na očitovanje vjerovnike stečajne mase, stečajnog upravitelje i skupštinu vjerovnika. Skupština vjerovnika se ne može drug</w:t>
      </w:r>
      <w:r w:rsidR="002971B7">
        <w:rPr>
          <w:sz w:val="22"/>
          <w:szCs w:val="22"/>
        </w:rPr>
        <w:t>a</w:t>
      </w:r>
      <w:r w:rsidR="000C40A4">
        <w:rPr>
          <w:sz w:val="22"/>
          <w:szCs w:val="22"/>
        </w:rPr>
        <w:t>čije očitovati osim na svojoj sjednici</w:t>
      </w:r>
      <w:r w:rsidR="002B24CA">
        <w:rPr>
          <w:sz w:val="22"/>
          <w:szCs w:val="22"/>
        </w:rPr>
        <w:t>. Stečajni upravitelj svom prijedlogu navodi</w:t>
      </w:r>
      <w:r w:rsidR="000C40A4">
        <w:rPr>
          <w:sz w:val="22"/>
          <w:szCs w:val="22"/>
        </w:rPr>
        <w:t xml:space="preserve"> </w:t>
      </w:r>
      <w:r w:rsidR="000352BB">
        <w:rPr>
          <w:sz w:val="22"/>
          <w:szCs w:val="22"/>
        </w:rPr>
        <w:t>da je pokretnu postupak radi naplate nevraćene pozajmice od ranijeg zakonskog zastupnika, ali punomoć brisanjem društva prestaje, pa treba ovlastiti stečajnog upravitelja izdati novu punomoć.</w:t>
      </w:r>
    </w:p>
    <w:p w:rsidRDefault="00426DBC" w:rsidP="00B6272C" w:rsidR="00426DBC" w:rsidRPr="00426DBC">
      <w:pPr>
        <w:jc w:val="both"/>
        <w:rPr>
          <w:sz w:val="16"/>
          <w:szCs w:val="16"/>
        </w:rPr>
      </w:pPr>
    </w:p>
    <w:p w:rsidRDefault="00426DBC" w:rsidP="00426DBC" w:rsidR="000C40A4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>Zbog navedenog</w:t>
      </w:r>
      <w:r w:rsidR="000C40A4">
        <w:rPr>
          <w:sz w:val="22"/>
          <w:szCs w:val="22"/>
        </w:rPr>
        <w:t>,</w:t>
      </w:r>
      <w:r>
        <w:rPr>
          <w:sz w:val="22"/>
          <w:szCs w:val="22"/>
        </w:rPr>
        <w:t xml:space="preserve"> na temelju spomenutog propisa,</w:t>
      </w:r>
      <w:r w:rsidR="000C40A4">
        <w:rPr>
          <w:sz w:val="22"/>
          <w:szCs w:val="22"/>
        </w:rPr>
        <w:t xml:space="preserve"> odlučeno kao u izreci.</w:t>
      </w:r>
    </w:p>
    <w:p w:rsidRDefault="00B6272C" w:rsidP="00B6272C" w:rsidR="00B6272C" w:rsidRPr="00B6272C">
      <w:pPr>
        <w:jc w:val="both"/>
        <w:rPr>
          <w:sz w:val="22"/>
          <w:szCs w:val="22"/>
        </w:rPr>
      </w:pPr>
    </w:p>
    <w:p w:rsidRDefault="00B6272C" w:rsidP="00B6272C" w:rsidR="00B6272C" w:rsidRPr="00B6272C">
      <w:pPr>
        <w:keepNext/>
        <w:jc w:val="center"/>
        <w:outlineLvl w:val="0"/>
        <w:rPr>
          <w:b/>
          <w:sz w:val="22"/>
          <w:szCs w:val="22"/>
        </w:rPr>
      </w:pPr>
      <w:r w:rsidRPr="00B6272C">
        <w:rPr>
          <w:b/>
          <w:sz w:val="22"/>
          <w:szCs w:val="22"/>
        </w:rPr>
        <w:t xml:space="preserve">U Dubrovniku, dana </w:t>
      </w:r>
      <w:r w:rsidR="00B37775">
        <w:rPr>
          <w:b/>
          <w:sz w:val="22"/>
          <w:szCs w:val="22"/>
        </w:rPr>
        <w:t xml:space="preserve">1. lipnja </w:t>
      </w:r>
      <w:r w:rsidRPr="00B6272C">
        <w:rPr>
          <w:b/>
          <w:sz w:val="22"/>
          <w:szCs w:val="22"/>
        </w:rPr>
        <w:t>201</w:t>
      </w:r>
      <w:r w:rsidR="002971B7">
        <w:rPr>
          <w:b/>
          <w:sz w:val="22"/>
          <w:szCs w:val="22"/>
        </w:rPr>
        <w:t>7</w:t>
      </w:r>
      <w:r w:rsidRPr="00B6272C">
        <w:rPr>
          <w:b/>
          <w:sz w:val="22"/>
          <w:szCs w:val="22"/>
        </w:rPr>
        <w:t>. godine</w:t>
      </w:r>
    </w:p>
    <w:p w:rsidRDefault="00DF0560" w:rsidP="00E70744" w:rsidR="00DF0560" w:rsidRPr="00F76CE4">
      <w:pPr>
        <w:jc w:val="both"/>
        <w:rPr>
          <w:sz w:val="20"/>
        </w:rPr>
      </w:pPr>
    </w:p>
    <w:p w:rsidRDefault="00C41C3B" w:rsidP="00C41C3B" w:rsidR="00C41C3B" w:rsidRPr="00C41C3B">
      <w:pPr>
        <w:ind w:firstLine="720" w:left="5760"/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>Stečajni sudac:</w:t>
      </w:r>
    </w:p>
    <w:p w:rsidRDefault="00C41C3B" w:rsidP="00C41C3B" w:rsidR="00C41C3B" w:rsidRPr="00426DBC">
      <w:pPr>
        <w:jc w:val="both"/>
        <w:rPr>
          <w:b/>
          <w:sz w:val="16"/>
          <w:szCs w:val="16"/>
        </w:rPr>
      </w:pPr>
    </w:p>
    <w:p w:rsidRDefault="00C41C3B" w:rsidP="00C41C3B" w:rsidR="00C41C3B">
      <w:pPr>
        <w:jc w:val="both"/>
        <w:rPr>
          <w:b/>
          <w:sz w:val="22"/>
          <w:szCs w:val="22"/>
        </w:rPr>
      </w:pP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</w:r>
      <w:r w:rsidRPr="00C41C3B">
        <w:rPr>
          <w:b/>
          <w:sz w:val="22"/>
          <w:szCs w:val="22"/>
        </w:rPr>
        <w:tab/>
        <w:t>Srđan Gavranić</w:t>
      </w:r>
    </w:p>
    <w:p w:rsidRDefault="00DF0560" w:rsidP="00E70744" w:rsidR="00DF0560">
      <w:pPr>
        <w:jc w:val="both"/>
        <w:rPr>
          <w:sz w:val="16"/>
          <w:szCs w:val="16"/>
        </w:rPr>
      </w:pPr>
    </w:p>
    <w:p w:rsidRDefault="00E55BFB" w:rsidP="00E70744" w:rsidR="00E55BFB">
      <w:pPr>
        <w:jc w:val="both"/>
        <w:rPr>
          <w:sz w:val="16"/>
          <w:szCs w:val="16"/>
        </w:rPr>
      </w:pPr>
    </w:p>
    <w:p w:rsidRDefault="00087EC7" w:rsidP="00E70744" w:rsidR="00087EC7">
      <w:pPr>
        <w:jc w:val="both"/>
        <w:rPr>
          <w:sz w:val="16"/>
          <w:szCs w:val="16"/>
        </w:rPr>
      </w:pPr>
    </w:p>
    <w:p w:rsidRDefault="00E55BFB" w:rsidP="00E55BFB" w:rsidR="00E55BFB" w:rsidRPr="00B40911">
      <w:pPr>
        <w:jc w:val="both"/>
        <w:rPr>
          <w:b/>
          <w:sz w:val="22"/>
          <w:szCs w:val="22"/>
        </w:rPr>
      </w:pPr>
      <w:r w:rsidRPr="00B40911">
        <w:rPr>
          <w:b/>
          <w:sz w:val="22"/>
          <w:szCs w:val="22"/>
        </w:rPr>
        <w:t>POUKA O PRAVNOM LIJEKU:</w:t>
      </w:r>
    </w:p>
    <w:p w:rsidRDefault="002971B7" w:rsidP="002971B7" w:rsidR="002971B7" w:rsidRPr="002971B7">
      <w:pPr>
        <w:jc w:val="both"/>
        <w:rPr>
          <w:sz w:val="22"/>
          <w:szCs w:val="22"/>
        </w:rPr>
      </w:pPr>
      <w:r w:rsidRPr="002971B7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042C45" w:rsidP="00E70744" w:rsidR="00042C45">
      <w:pPr>
        <w:jc w:val="both"/>
        <w:rPr>
          <w:sz w:val="16"/>
          <w:szCs w:val="16"/>
        </w:rPr>
      </w:pPr>
    </w:p>
    <w:p w:rsidRDefault="00E70744" w:rsidP="00E70744" w:rsidR="00E70744" w:rsidRPr="007F4F17">
      <w:pPr>
        <w:jc w:val="both"/>
        <w:rPr>
          <w:sz w:val="22"/>
          <w:szCs w:val="22"/>
        </w:rPr>
      </w:pPr>
      <w:r w:rsidRPr="007F4F17">
        <w:rPr>
          <w:b/>
          <w:sz w:val="22"/>
          <w:szCs w:val="22"/>
        </w:rPr>
        <w:t xml:space="preserve">DN-a: </w:t>
      </w:r>
      <w:r w:rsidRPr="007F4F17">
        <w:rPr>
          <w:b/>
          <w:sz w:val="22"/>
          <w:szCs w:val="22"/>
        </w:rPr>
        <w:tab/>
      </w:r>
      <w:r w:rsidRPr="007F4F17">
        <w:rPr>
          <w:sz w:val="22"/>
          <w:szCs w:val="22"/>
        </w:rPr>
        <w:t>(</w:t>
      </w:r>
      <w:r w:rsidR="00B37775">
        <w:rPr>
          <w:sz w:val="22"/>
          <w:szCs w:val="22"/>
        </w:rPr>
        <w:t>01.06</w:t>
      </w:r>
      <w:r w:rsidRPr="007F4F17">
        <w:rPr>
          <w:sz w:val="22"/>
          <w:szCs w:val="22"/>
        </w:rPr>
        <w:t>.201</w:t>
      </w:r>
      <w:r w:rsidR="002971B7">
        <w:rPr>
          <w:sz w:val="22"/>
          <w:szCs w:val="22"/>
        </w:rPr>
        <w:t>7</w:t>
      </w:r>
      <w:r w:rsidRPr="007F4F17">
        <w:rPr>
          <w:sz w:val="22"/>
          <w:szCs w:val="22"/>
        </w:rPr>
        <w:t>.)</w:t>
      </w:r>
    </w:p>
    <w:p w:rsidRDefault="00E70744" w:rsidP="00B40911" w:rsidR="00A41366" w:rsidRPr="00B40911">
      <w:pPr>
        <w:jc w:val="both"/>
        <w:rPr>
          <w:sz w:val="20"/>
        </w:rPr>
      </w:pPr>
      <w:r w:rsidRPr="007F4F17">
        <w:rPr>
          <w:sz w:val="22"/>
          <w:szCs w:val="22"/>
        </w:rPr>
        <w:t xml:space="preserve">- </w:t>
      </w:r>
      <w:r w:rsidR="00FC6BF8" w:rsidRPr="007F4F17">
        <w:rPr>
          <w:sz w:val="22"/>
          <w:szCs w:val="22"/>
        </w:rPr>
        <w:t xml:space="preserve"> </w:t>
      </w:r>
      <w:r w:rsidR="005C01D1">
        <w:rPr>
          <w:sz w:val="22"/>
          <w:szCs w:val="22"/>
        </w:rPr>
        <w:t>e oglasna ploča.</w:t>
      </w:r>
      <w:r w:rsidR="00C41C3B">
        <w:rPr>
          <w:sz w:val="22"/>
          <w:szCs w:val="22"/>
        </w:rPr>
        <w:t xml:space="preserve"> </w:t>
      </w:r>
    </w:p>
    <w:sectPr w:rsidSect="00426DBC" w:rsidR="00A41366" w:rsidRPr="00B40911">
      <w:headerReference w:type="even" r:id="rId12"/>
      <w:headerReference w:type="default" r:id="rId13"/>
      <w:pgSz w:h="16838" w:w="11906"/>
      <w:pgMar w:gutter="0" w:footer="708" w:header="708" w:left="1417" w:bottom="568" w:right="1417" w:top="993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661E" w:rsidR="00DC661E">
      <w:r>
        <w:separator/>
      </w:r>
    </w:p>
  </w:endnote>
  <w:endnote w:id="0" w:type="continuationSeparator">
    <w:p w:rsidRDefault="00DC661E" w:rsidR="00DC66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661E" w:rsidR="00DC661E">
      <w:r>
        <w:separator/>
      </w:r>
    </w:p>
  </w:footnote>
  <w:footnote w:id="0" w:type="continuationSeparator">
    <w:p w:rsidRDefault="00DC661E" w:rsidR="00DC66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76CE4" w:rsidR="00F76CE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76CE4" w:rsidR="00F76CE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26D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87EC7" w:rsidP="00087EC7" w:rsidR="00087EC7" w:rsidRPr="00087EC7">
    <w:pPr>
      <w:jc w:val="right"/>
      <w:rPr>
        <w:b/>
        <w:sz w:val="20"/>
      </w:rPr>
    </w:pPr>
    <w:proofErr w:type="spellStart"/>
    <w:r w:rsidRPr="00087EC7">
      <w:rPr>
        <w:b/>
        <w:sz w:val="20"/>
      </w:rPr>
      <w:t>Posl</w:t>
    </w:r>
    <w:proofErr w:type="spellEnd"/>
    <w:r w:rsidRPr="00087EC7">
      <w:rPr>
        <w:b/>
        <w:sz w:val="20"/>
      </w:rPr>
      <w:t>. br. 6-St.</w:t>
    </w:r>
    <w:r w:rsidR="00C843F4">
      <w:rPr>
        <w:b/>
        <w:sz w:val="20"/>
      </w:rPr>
      <w:t>634/2016-35</w:t>
    </w:r>
  </w:p>
  <w:p w:rsidRDefault="00F76CE4" w:rsidP="00087EC7" w:rsidR="00F76CE4" w:rsidRPr="00E55BFB">
    <w:pPr>
      <w:jc w:val="center"/>
      <w:rPr>
        <w:b/>
        <w:sz w:val="20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ABB3B2B"/>
    <w:multiLevelType w:val="hybridMultilevel"/>
    <w:tmpl w:val="18607D28"/>
    <w:lvl w:tplc="64241C18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42" w:val="textFit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2EA6"/>
    <w:rsid w:val="000352BB"/>
    <w:rsid w:val="00042C45"/>
    <w:rsid w:val="00044365"/>
    <w:rsid w:val="000514F5"/>
    <w:rsid w:val="00066934"/>
    <w:rsid w:val="00087EC7"/>
    <w:rsid w:val="000A6E1E"/>
    <w:rsid w:val="000B0254"/>
    <w:rsid w:val="000C40A4"/>
    <w:rsid w:val="000C7AA8"/>
    <w:rsid w:val="0012794E"/>
    <w:rsid w:val="00137401"/>
    <w:rsid w:val="00184F37"/>
    <w:rsid w:val="001873E3"/>
    <w:rsid w:val="001D113C"/>
    <w:rsid w:val="001D7B8C"/>
    <w:rsid w:val="001E7C28"/>
    <w:rsid w:val="00213F94"/>
    <w:rsid w:val="0021762F"/>
    <w:rsid w:val="00245E6C"/>
    <w:rsid w:val="00274626"/>
    <w:rsid w:val="00292375"/>
    <w:rsid w:val="002971B7"/>
    <w:rsid w:val="002A5AF8"/>
    <w:rsid w:val="002B24CA"/>
    <w:rsid w:val="002D03B4"/>
    <w:rsid w:val="002D2770"/>
    <w:rsid w:val="002D447E"/>
    <w:rsid w:val="00312094"/>
    <w:rsid w:val="0032070A"/>
    <w:rsid w:val="00322F6E"/>
    <w:rsid w:val="00334DD9"/>
    <w:rsid w:val="003C1F62"/>
    <w:rsid w:val="003D7D4A"/>
    <w:rsid w:val="003E1947"/>
    <w:rsid w:val="003E2D21"/>
    <w:rsid w:val="00426DBC"/>
    <w:rsid w:val="004373A5"/>
    <w:rsid w:val="004B0B8F"/>
    <w:rsid w:val="004B43B6"/>
    <w:rsid w:val="004D60D2"/>
    <w:rsid w:val="00500324"/>
    <w:rsid w:val="00507B1A"/>
    <w:rsid w:val="00507FC2"/>
    <w:rsid w:val="00536285"/>
    <w:rsid w:val="00544BBE"/>
    <w:rsid w:val="00555A74"/>
    <w:rsid w:val="005654F3"/>
    <w:rsid w:val="00565D19"/>
    <w:rsid w:val="00576722"/>
    <w:rsid w:val="00582E12"/>
    <w:rsid w:val="00587B02"/>
    <w:rsid w:val="005B4702"/>
    <w:rsid w:val="005C01D1"/>
    <w:rsid w:val="005C5C07"/>
    <w:rsid w:val="005D6CEE"/>
    <w:rsid w:val="006426FA"/>
    <w:rsid w:val="00646755"/>
    <w:rsid w:val="006A079F"/>
    <w:rsid w:val="006B1121"/>
    <w:rsid w:val="006B7F83"/>
    <w:rsid w:val="007123F5"/>
    <w:rsid w:val="00725B8E"/>
    <w:rsid w:val="007B2617"/>
    <w:rsid w:val="007D7AEC"/>
    <w:rsid w:val="007F4F17"/>
    <w:rsid w:val="00825641"/>
    <w:rsid w:val="00825870"/>
    <w:rsid w:val="00850A22"/>
    <w:rsid w:val="00863ED0"/>
    <w:rsid w:val="00872DFF"/>
    <w:rsid w:val="008F2D8A"/>
    <w:rsid w:val="00915A27"/>
    <w:rsid w:val="00924E50"/>
    <w:rsid w:val="0095458D"/>
    <w:rsid w:val="00967BA6"/>
    <w:rsid w:val="00975C5A"/>
    <w:rsid w:val="009A11D8"/>
    <w:rsid w:val="009D448C"/>
    <w:rsid w:val="009F186B"/>
    <w:rsid w:val="009F4292"/>
    <w:rsid w:val="00A11777"/>
    <w:rsid w:val="00A1508B"/>
    <w:rsid w:val="00A3140F"/>
    <w:rsid w:val="00A41366"/>
    <w:rsid w:val="00A5454C"/>
    <w:rsid w:val="00A73C54"/>
    <w:rsid w:val="00A842DB"/>
    <w:rsid w:val="00AC7224"/>
    <w:rsid w:val="00AD5C78"/>
    <w:rsid w:val="00AF0BC3"/>
    <w:rsid w:val="00B32DD3"/>
    <w:rsid w:val="00B37775"/>
    <w:rsid w:val="00B40911"/>
    <w:rsid w:val="00B41A5A"/>
    <w:rsid w:val="00B43E04"/>
    <w:rsid w:val="00B54DAF"/>
    <w:rsid w:val="00B6272C"/>
    <w:rsid w:val="00B76156"/>
    <w:rsid w:val="00B80AA4"/>
    <w:rsid w:val="00B952E6"/>
    <w:rsid w:val="00BE001B"/>
    <w:rsid w:val="00BF0A46"/>
    <w:rsid w:val="00BF4DA3"/>
    <w:rsid w:val="00C070F5"/>
    <w:rsid w:val="00C27E83"/>
    <w:rsid w:val="00C307A1"/>
    <w:rsid w:val="00C41C3B"/>
    <w:rsid w:val="00C41CAD"/>
    <w:rsid w:val="00C77467"/>
    <w:rsid w:val="00C843F4"/>
    <w:rsid w:val="00CA7597"/>
    <w:rsid w:val="00CC127D"/>
    <w:rsid w:val="00CD0003"/>
    <w:rsid w:val="00CE5A43"/>
    <w:rsid w:val="00D00F13"/>
    <w:rsid w:val="00D13094"/>
    <w:rsid w:val="00D23719"/>
    <w:rsid w:val="00D34C7D"/>
    <w:rsid w:val="00D57B21"/>
    <w:rsid w:val="00DC661E"/>
    <w:rsid w:val="00DD5B98"/>
    <w:rsid w:val="00DF0560"/>
    <w:rsid w:val="00E03BDC"/>
    <w:rsid w:val="00E11513"/>
    <w:rsid w:val="00E342DB"/>
    <w:rsid w:val="00E55BFB"/>
    <w:rsid w:val="00E61664"/>
    <w:rsid w:val="00E70744"/>
    <w:rsid w:val="00EA2EA6"/>
    <w:rsid w:val="00EA3093"/>
    <w:rsid w:val="00EE000B"/>
    <w:rsid w:val="00EE5A0C"/>
    <w:rsid w:val="00EE7D67"/>
    <w:rsid w:val="00EE7E69"/>
    <w:rsid w:val="00EF6894"/>
    <w:rsid w:val="00F021D6"/>
    <w:rsid w:val="00F1091C"/>
    <w:rsid w:val="00F4782E"/>
    <w:rsid w:val="00F53424"/>
    <w:rsid w:val="00F603C8"/>
    <w:rsid w:val="00F76CE4"/>
    <w:rsid w:val="00F77A2B"/>
    <w:rsid w:val="00F9004F"/>
    <w:rsid w:val="00FA1FA0"/>
    <w:rsid w:val="00FA3852"/>
    <w:rsid w:val="00FB26CE"/>
    <w:rsid w:val="00FC6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true" w:styleId="Bezproreda1" w:type="paragraph">
    <w:name w:val="Bez proreda1"/>
    <w:qFormat/>
    <w:rsid w:val="00E7074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76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762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762F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762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762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D7D4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E70744"/>
    <w:pPr>
      <w:jc w:val="both"/>
    </w:pPr>
    <w:rPr>
      <w:szCs w:val="24"/>
    </w:rPr>
  </w:style>
  <w:style w:customStyle="1" w:styleId="Bezproreda1" w:type="paragraph">
    <w:name w:val="Bez proreda1"/>
    <w:qFormat/>
    <w:rsid w:val="00E7074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176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762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762F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762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762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943</izvorni_sadrzaj>
    <derivirana_varijabla naziv="DomainObject.Predmet.Broj_1">943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St-943/2016</izvorni_sadrzaj>
    <derivirana_varijabla naziv="DomainObject.Predmet.OznakaBroj_1">St-943/2016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STVARI LAGANE jednostavno društvo s ograničenom odgovornošću za promidžbu i usluge</izvorni_sadrzaj>
    <derivirana_varijabla naziv="DomainObject.Predmet.ProtustrankaFormated_1">  STVARI LAGANE jednostavno društvo s ograničenom odgovornošću za promidžbu i usluge</derivirana_varijabla>
  </DomainObject.Predmet.ProtustrankaFormated>
  <DomainObject.Predmet.ProtustrankaFormatedOIB>
    <izvorni_sadrzaj>  STVARI LAGANE jednostavno društvo s ograničenom odgovornošću za promidžbu i usluge, OIB 47658167976</izvorni_sadrzaj>
    <derivirana_varijabla naziv="DomainObject.Predmet.ProtustrankaFormatedOIB_1">  STVARI LAGANE jednostavno društvo s ograničenom odgovornošću za promidžbu i usluge, OIB 47658167976</derivirana_varijabla>
  </DomainObject.Predmet.ProtustrankaFormatedOIB>
  <DomainObject.Predmet.ProtustrankaFormatedWithAdress>
    <izvorni_sadrzaj> STVARI LAGANE jednostavno društvo s ograničenom odgovornošću za promidžbu i usluge, Osječka 24 B, 21000 Split</izvorni_sadrzaj>
    <derivirana_varijabla naziv="DomainObject.Predmet.ProtustrankaFormatedWithAdress_1"> STVARI LAGANE jednostavno društvo s ograničenom odgovornošću za promidžbu i usluge, Osječka 24 B, 21000 Split</derivirana_varijabla>
  </DomainObject.Predmet.ProtustrankaFormatedWithAdress>
  <DomainObject.Predmet.ProtustrankaFormatedWithAdressOIB>
    <izvorni_sadrzaj> STVARI LAGANE jednostavno društvo s ograničenom odgovornošću za promidžbu i usluge, OIB 47658167976, Osječka 24 B, 21000 Split</izvorni_sadrzaj>
    <derivirana_varijabla naziv="DomainObject.Predmet.ProtustrankaFormatedWithAdressOIB_1"> STVARI LAGANE jednostavno društvo s ograničenom odgovornošću za promidžbu i usluge, OIB 47658167976, Osječka 24 B, 21000 Split</derivirana_varijabla>
  </DomainObject.Predmet.ProtustrankaFormatedWithAdressOIB>
  <DomainObject.Predmet.ProtustrankaWithAdress>
    <izvorni_sadrzaj>STVARI LAGANE jednostavno društvo s ograničenom odgovornošću za promidžbu i usluge Osječka 24 B, 21000 Split</izvorni_sadrzaj>
    <derivirana_varijabla naziv="DomainObject.Predmet.ProtustrankaWithAdress_1">STVARI LAGANE jednostavno društvo s ograničenom odgovornošću za promidžbu i usluge Osječka 24 B, 21000 Split</derivirana_varijabla>
  </DomainObject.Predmet.ProtustrankaWithAdress>
  <DomainObject.Predmet.ProtustrankaWithAdressOIB>
    <izvorni_sadrzaj>STVARI LAGANE jednostavno društvo s ograničenom odgovornošću za promidžbu i usluge, OIB 47658167976, Osječka 24 B, 21000 Split</izvorni_sadrzaj>
    <derivirana_varijabla naziv="DomainObject.Predmet.ProtustrankaWithAdressOIB_1">STVARI LAGANE jednostavno društvo s ograničenom odgovornošću za promidžbu i usluge, OIB 47658167976, Osječka 24 B, 21000 Split</derivirana_varijabla>
  </DomainObject.Predmet.ProtustrankaWithAdressOIB>
  <DomainObject.Predmet.ProtustrankaNazivFormated>
    <izvorni_sadrzaj>STVARI LAGANE jednostavno društvo s ograničenom odgovornošću za promidžbu i usluge</izvorni_sadrzaj>
    <derivirana_varijabla naziv="DomainObject.Predmet.ProtustrankaNazivFormated_1">STVARI LAGANE jednostavno društvo s ograničenom odgovornošću za promidžbu i usluge</derivirana_varijabla>
  </DomainObject.Predmet.ProtustrankaNazivFormated>
  <DomainObject.Predmet.ProtustrankaNazivFormatedOIB>
    <izvorni_sadrzaj>STVARI LAGANE jednostavno društvo s ograničenom odgovornošću za promidžbu i usluge, OIB 47658167976</izvorni_sadrzaj>
    <derivirana_varijabla naziv="DomainObject.Predmet.ProtustrankaNazivFormatedOIB_1">STVARI LAGANE jednostavno društvo s ograničenom odgovornošću za promidžbu i usluge, OIB 47658167976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RH; GRAD SPLIT; PRO LIBRUM d.o.o. za usluge, trgovinu, ugostiteljstvo i turizam; FLEET rent a car društvo s ograničenom odgovornošću za trgovinu i usluge; Đulijano Đanić; Draženko Jakovac zastupanog po punomoćniku ŠEPAROVIĆ, ŠPEHAR I GAVRANIĆ j.t.d.</izvorni_sadrzaj>
    <derivirana_varijabla naziv="DomainObject.Predmet.StrankaFormated_1">  FINANCIJSKA AGENCIJA, RC SPLIT; Ministarstvo financija RH; GRAD SPLIT; PRO LIBRUM d.o.o. za usluge, trgovinu, ugostiteljstvo i turizam; FLEET rent a car društvo s ograničenom odgovornošću za trgovinu i usluge; Đulijano Đanić; Draženko Jakovac zastupanog po punomoćniku ŠEPAROVIĆ, ŠPEHAR I GAVRANIĆ j.t.d.</derivirana_varijabla>
  </DomainObject.Predmet.StrankaFormated>
  <DomainObject.Predmet.StrankaFormatedOIB>
    <izvorni_sadrzaj>  FINANCIJSKA AGENCIJA, RC SPLIT, OIB 85821130368; Ministarstvo financija RH, OIB 18683136487; GRAD SPLIT, OIB 78755598868; PRO LIBRUM d.o.o. za usluge, trgovinu, ugostiteljstvo i turizam, OIB 70120909110; FLEET rent a car društvo s ograničenom odgovornošću za trgovinu i usluge, OIB 59504443231; Đulijano Đanić; Draženko Jakovac, OIB 22711122769 zastupanog po punomoćniku ŠEPAROVIĆ, ŠPEHAR I GAVRANIĆ j.t.d.</izvorni_sadrzaj>
    <derivirana_varijabla naziv="DomainObject.Predmet.StrankaFormatedOIB_1">  FINANCIJSKA AGENCIJA, RC SPLIT, OIB 85821130368; Ministarstvo financija RH, OIB 18683136487; GRAD SPLIT, OIB 78755598868; PRO LIBRUM d.o.o. za usluge, trgovinu, ugostiteljstvo i turizam, OIB 70120909110; FLEET rent a car društvo s ograničenom odgovornošću za trgovinu i usluge, OIB 59504443231; Đulijano Đanić; Draženko Jakovac, OIB 22711122769 zastupanog po punomoćniku ŠEPAROVIĆ, ŠPEHAR I GAVRANIĆ j.t.d.</derivirana_varijabla>
  </DomainObject.Predmet.StrankaFormatedOIB>
  <DomainObject.Predmet.StrankaFormatedWithAdress>
    <izvorni_sadrzaj> FINANCIJSKA AGENCIJA, RC SPLIT, Mažuranićevo šetalište 24 b, 21410 Splitska; Ministarstvo financija RH, Katančićeva 5, 10000 Zagreb; GRAD SPLIT; PRO LIBRUM d.o.o. za usluge, trgovinu, ugostiteljstvo i turizam, Ruđera Boškovića 20, 21000 Split; FLEET rent a car društvo s ograničenom odgovornošću za trgovinu i usluge, Andrije Hebranga 32, 10000 Zagreb; Đulijano Đanić; Draženko Jakovac, Ksaver 188, 10000 Zagreb zastupanog po punomoćniku ŠEPAROVIĆ, ŠPEHAR I GAVRANIĆ j.t.d.</izvorni_sadrzaj>
    <derivirana_varijabla naziv="DomainObject.Predmet.StrankaFormatedWithAdress_1"> FINANCIJSKA AGENCIJA, RC SPLIT, Mažuranićevo šetalište 24 b, 21410 Splitska; Ministarstvo financija RH, Katančićeva 5, 10000 Zagreb; GRAD SPLIT; PRO LIBRUM d.o.o. za usluge, trgovinu, ugostiteljstvo i turizam, Ruđera Boškovića 20, 21000 Split; FLEET rent a car društvo s ograničenom odgovornošću za trgovinu i usluge, Andrije Hebranga 32, 10000 Zagreb; Đulijano Đanić; Draženko Jakovac, Ksaver 188, 10000 Zagreb zastupanog po punomoćniku ŠEPAROVIĆ, ŠPEHAR I GAVRANIĆ j.t.d.</derivirana_varijabla>
  </DomainObject.Predmet.StrankaFormatedWithAdress>
  <DomainObject.Predmet.StrankaFormatedWithAdressOIB>
    <izvorni_sadrzaj> FINANCIJSKA AGENCIJA, RC SPLIT, OIB 85821130368, Mažuranićevo šetalište 24 b, 21410 Splitska; Ministarstvo financija RH, OIB 18683136487, Katančićeva 5, 10000 Zagreb; GRAD SPLIT, OIB 78755598868; PRO LIBRUM d.o.o. za usluge, trgovinu, ugostiteljstvo i turizam, OIB 70120909110, Ruđera Boškovića 20, 21000 Split; FLEET rent a car društvo s ograničenom odgovornošću za trgovinu i usluge, OIB 59504443231, Andrije Hebranga 32, 10000 Zagreb; Đulijano Đanić; Draženko Jakovac, OIB 22711122769, Ksaver 188, 10000 Zagreb zastupanog po punomoćniku ŠEPAROVIĆ, ŠPEHAR I GAVRANIĆ j.t.d.</izvorni_sadrzaj>
    <derivirana_varijabla naziv="DomainObject.Predmet.StrankaFormatedWithAdressOIB_1"> FINANCIJSKA AGENCIJA, RC SPLIT, OIB 85821130368, Mažuranićevo šetalište 24 b, 21410 Splitska; Ministarstvo financija RH, OIB 18683136487, Katančićeva 5, 10000 Zagreb; GRAD SPLIT, OIB 78755598868; PRO LIBRUM d.o.o. za usluge, trgovinu, ugostiteljstvo i turizam, OIB 70120909110, Ruđera Boškovića 20, 21000 Split; FLEET rent a car društvo s ograničenom odgovornošću za trgovinu i usluge, OIB 59504443231, Andrije Hebranga 32, 10000 Zagreb; Đulijano Đanić; Draženko Jakovac, OIB 22711122769, Ksaver 188, 10000 Zagreb zastupanog po punomoćniku ŠEPAROVIĆ, ŠPEHAR I GAVRANIĆ j.t.d.</derivirana_varijabla>
  </DomainObject.Predmet.StrankaFormatedWithAdressOIB>
  <DomainObject.Predmet.StrankaWithAdress>
    <izvorni_sadrzaj>FINANCIJSKA AGENCIJA, RC SPLIT Mažuranićevo šetalište 24 b,21410 Splitska,Ministarstvo financija RH Katančićeva 5,10000 Zagreb,GRAD SPLIT ,PRO LIBRUM d.o.o. za usluge, trgovinu, ugostiteljstvo i turizam Ruđera Boškovića 20,21000 Split,FLEET rent a car društvo s ograničenom odgovornošću za trgovinu i usluge Andrije Hebranga 32,10000 Zagreb,Đulijano Đanić ,Draženko Jakovac Ksaver 188,10000 Zagreb</izvorni_sadrzaj>
    <derivirana_varijabla naziv="DomainObject.Predmet.StrankaWithAdress_1">FINANCIJSKA AGENCIJA, RC SPLIT Mažuranićevo šetalište 24 b,21410 Splitska,Ministarstvo financija RH Katančićeva 5,10000 Zagreb,GRAD SPLIT ,PRO LIBRUM d.o.o. za usluge, trgovinu, ugostiteljstvo i turizam Ruđera Boškovića 20,21000 Split,FLEET rent a car društvo s ograničenom odgovornošću za trgovinu i usluge Andrije Hebranga 32,10000 Zagreb,Đulijano Đanić ,Draženko Jakovac Ksaver 188,10000 Zagreb</derivirana_varijabla>
  </DomainObject.Predmet.StrankaWithAdress>
  <DomainObject.Predmet.StrankaWithAdressOIB>
    <izvorni_sadrzaj>FINANCIJSKA AGENCIJA, RC SPLIT, OIB 85821130368, Mažuranićevo šetalište 24 b,21410 Splitska,Ministarstvo financija RH, OIB 18683136487, Katančićeva 5,10000 Zagreb,GRAD SPLIT, OIB 78755598868,PRO LIBRUM d.o.o. za usluge, trgovinu, ugostiteljstvo i turizam, OIB 70120909110, Ruđera Boškovića 20,21000 Split,FLEET rent a car društvo s ograničenom odgovornošću za trgovinu i usluge, OIB 59504443231, Andrije Hebranga 32,10000 Zagreb,Đulijano Đanić,Draženko Jakovac, OIB 22711122769, Ksaver 188,10000 Zagreb</izvorni_sadrzaj>
    <derivirana_varijabla naziv="DomainObject.Predmet.StrankaWithAdressOIB_1">FINANCIJSKA AGENCIJA, RC SPLIT, OIB 85821130368, Mažuranićevo šetalište 24 b,21410 Splitska,Ministarstvo financija RH, OIB 18683136487, Katančićeva 5,10000 Zagreb,GRAD SPLIT, OIB 78755598868,PRO LIBRUM d.o.o. za usluge, trgovinu, ugostiteljstvo i turizam, OIB 70120909110, Ruđera Boškovića 20,21000 Split,FLEET rent a car društvo s ograničenom odgovornošću za trgovinu i usluge, OIB 59504443231, Andrije Hebranga 32,10000 Zagreb,Đulijano Đanić,Draženko Jakovac, OIB 22711122769, Ksaver 188,10000 Zagreb</derivirana_varijabla>
  </DomainObject.Predmet.StrankaWithAdressOIB>
  <DomainObject.Predmet.StrankaNazivFormated>
    <izvorni_sadrzaj>FINANCIJSKA AGENCIJA, RC SPLIT,Ministarstvo financija RH,GRAD SPLIT,PRO LIBRUM d.o.o. za usluge, trgovinu, ugostiteljstvo i turizam,FLEET rent a car društvo s ograničenom odgovornošću za trgovinu i usluge,Đulijano Đanić,Draženko Jakovac</izvorni_sadrzaj>
    <derivirana_varijabla naziv="DomainObject.Predmet.StrankaNazivFormated_1">FINANCIJSKA AGENCIJA, RC SPLIT,Ministarstvo financija RH,GRAD SPLIT,PRO LIBRUM d.o.o. za usluge, trgovinu, ugostiteljstvo i turizam,FLEET rent a car društvo s ograničenom odgovornošću za trgovinu i usluge,Đulijano Đanić,Draženko Jakovac</derivirana_varijabla>
  </DomainObject.Predmet.StrankaNazivFormated>
  <DomainObject.Predmet.StrankaNazivFormatedOIB>
    <izvorni_sadrzaj>FINANCIJSKA AGENCIJA, RC SPLIT, OIB 85821130368,Ministarstvo financija RH, OIB 18683136487,GRAD SPLIT, OIB 78755598868,PRO LIBRUM d.o.o. za usluge, trgovinu, ugostiteljstvo i turizam, OIB 70120909110,FLEET rent a car društvo s ograničenom odgovornošću za trgovinu i usluge, OIB 59504443231,Đulijano Đanić,Draženko Jakovac, OIB 22711122769</izvorni_sadrzaj>
    <derivirana_varijabla naziv="DomainObject.Predmet.StrankaNazivFormatedOIB_1">FINANCIJSKA AGENCIJA, RC SPLIT, OIB 85821130368,Ministarstvo financija RH, OIB 18683136487,GRAD SPLIT, OIB 78755598868,PRO LIBRUM d.o.o. za usluge, trgovinu, ugostiteljstvo i turizam, OIB 70120909110,FLEET rent a car društvo s ograničenom odgovornošću za trgovinu i usluge, OIB 59504443231,Đulijano Đanić,Draženko Jakovac, OIB 22711122769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106248.18</izvorni_sadrzaj>
    <derivirana_varijabla naziv="DomainObject.Predmet.TrenutnaVrijednost_1">106248.18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 zastupanog po punomoćniku ŠEPAROVIĆ, ŠPEHAR I GAVRANIĆ j.t.d.</item>
    </izvorni_sadrzaj>
    <derivirana_varijabla naziv="DomainObject.Predmet.StrankaListFormated_1"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 zastupanog po punomoćniku ŠEPAROVIĆ, ŠPEHAR I GAVRANIĆ j.t.d.</item>
    </derivirana_varijabla>
  </DomainObject.Predmet.StrankaListFormated>
  <DomainObject.Predmet.StrankaListFormatedOIB>
    <izvorni_sadrzaj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 zastupanog po punomoćniku ŠEPAROVIĆ, ŠPEHAR I GAVRANIĆ j.t.d.</item>
    </izvorni_sadrzaj>
    <derivirana_varijabla naziv="DomainObject.Predmet.StrankaListFormatedOIB_1"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 zastupanog po punomoćniku ŠEPAROVIĆ, ŠPEHAR I GAVRANIĆ j.t.d.</item>
    </derivirana_varijabla>
  </DomainObject.Predmet.StrankaListFormatedOIB>
  <DomainObject.Predmet.StrankaListFormatedWithAdress>
    <izvorni_sadrzaj>
      <item>FINANCIJSKA AGENCIJA, RC SPLIT, Mažuranićevo šetalište 24 b, 21410 Splitska</item>
      <item>Ministarstvo financija RH, Katančićeva 5, 10000 Zagreb</item>
      <item>GRAD SPLIT</item>
      <item>PRO LIBRUM d.o.o. za usluge, trgovinu, ugostiteljstvo i turizam, Ruđera Boškovića 20, 21000 Split</item>
      <item>FLEET rent a car društvo s ograničenom odgovornošću za trgovinu i usluge, Andrije Hebranga 32, 10000 Zagreb</item>
      <item>Đulijano Đanić</item>
      <item>Draženko Jakovac, Ksaver 188, 10000 Zagreb zastupanog po punomoćniku ŠEPAROVIĆ, ŠPEHAR I GAVRANIĆ j.t.d.</item>
    </izvorni_sadrzaj>
    <derivirana_varijabla naziv="DomainObject.Predmet.StrankaListFormatedWithAdress_1">
      <item>FINANCIJSKA AGENCIJA, RC SPLIT, Mažuranićevo šetalište 24 b, 21410 Splitska</item>
      <item>Ministarstvo financija RH, Katančićeva 5, 10000 Zagreb</item>
      <item>GRAD SPLIT</item>
      <item>PRO LIBRUM d.o.o. za usluge, trgovinu, ugostiteljstvo i turizam, Ruđera Boškovića 20, 21000 Split</item>
      <item>FLEET rent a car društvo s ograničenom odgovornošću za trgovinu i usluge, Andrije Hebranga 32, 10000 Zagreb</item>
      <item>Đulijano Đanić</item>
      <item>Draženko Jakovac, Ksaver 188, 10000 Zagreb zastupanog po punomoćniku ŠEPAROVIĆ, ŠPEHAR I GAVRANIĆ j.t.d.</item>
    </derivirana_varijabla>
  </DomainObject.Predmet.StrankaListFormatedWithAdress>
  <DomainObject.Predmet.StrankaListFormatedWithAdressOIB>
    <izvorni_sadrzaj>
      <item>FINANCIJSKA AGENCIJA, RC SPLIT, OIB 85821130368, Mažuranićevo šetalište 24 b, 21410 Splitska</item>
      <item>Ministarstvo financija RH, OIB 18683136487, Katančićeva 5, 10000 Zagreb</item>
      <item>GRAD SPLIT, OIB 78755598868</item>
      <item>PRO LIBRUM d.o.o. za usluge, trgovinu, ugostiteljstvo i turizam, OIB 70120909110, Ruđera Boškovića 20, 21000 Split</item>
      <item>FLEET rent a car društvo s ograničenom odgovornošću za trgovinu i usluge, OIB 59504443231, Andrije Hebranga 32, 10000 Zagreb</item>
      <item>Đulijano Đanić</item>
      <item>Draženko Jakovac, OIB 22711122769, Ksaver 188, 10000 Zagreb zastupanog po punomoćniku ŠEPAROVIĆ, ŠPEHAR I GAVRANIĆ j.t.d.</item>
    </izvorni_sadrzaj>
    <derivirana_varijabla naziv="DomainObject.Predmet.StrankaListFormatedWithAdressOIB_1">
      <item>FINANCIJSKA AGENCIJA, RC SPLIT, OIB 85821130368, Mažuranićevo šetalište 24 b, 21410 Splitska</item>
      <item>Ministarstvo financija RH, OIB 18683136487, Katančićeva 5, 10000 Zagreb</item>
      <item>GRAD SPLIT, OIB 78755598868</item>
      <item>PRO LIBRUM d.o.o. za usluge, trgovinu, ugostiteljstvo i turizam, OIB 70120909110, Ruđera Boškovića 20, 21000 Split</item>
      <item>FLEET rent a car društvo s ograničenom odgovornošću za trgovinu i usluge, OIB 59504443231, Andrije Hebranga 32, 10000 Zagreb</item>
      <item>Đulijano Đanić</item>
      <item>Draženko Jakovac, OIB 22711122769, Ksaver 188, 10000 Zagreb zastupanog po punomoćniku ŠEPAROVIĆ, ŠPEHAR I GAVRANIĆ j.t.d.</item>
    </derivirana_varijabla>
  </DomainObject.Predmet.StrankaListFormatedWithAdressOIB>
  <DomainObject.Predmet.StrankaListNazivFormated>
    <izvorni_sadrzaj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</izvorni_sadrzaj>
    <derivirana_varijabla naziv="DomainObject.Predmet.StrankaListNazivFormated_1"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</derivirana_varijabla>
  </DomainObject.Predmet.StrankaListNazivFormated>
  <DomainObject.Predmet.StrankaListNazivFormatedOIB>
    <izvorni_sadrzaj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</item>
    </izvorni_sadrzaj>
    <derivirana_varijabla naziv="DomainObject.Predmet.StrankaListNazivFormatedOIB_1">
      <item>FINANCIJSKA AGENCIJA, RC SPLIT, OIB 85821130368</item>
      <item>Ministarstvo financija RH, OIB 18683136487</item>
      <item>GRAD SPLIT, OIB 78755598868</item>
      <item>PRO LIBRUM d.o.o. za usluge, trgovinu, ugostiteljstvo i turizam, OIB 70120909110</item>
      <item>FLEET rent a car društvo s ograničenom odgovornošću za trgovinu i usluge, OIB 59504443231</item>
      <item>Đulijano Đanić</item>
      <item>Draženko Jakovac, OIB 22711122769</item>
    </derivirana_varijabla>
  </DomainObject.Predmet.StrankaListNazivFormatedOIB>
  <DomainObject.Predmet.ProtuStrankaListFormated>
    <izvorni_sadrzaj>
      <item>STVARI LAGANE jednostavno društvo s ograničenom odgovornošću za promidžbu i usluge</item>
    </izvorni_sadrzaj>
    <derivirana_varijabla naziv="DomainObject.Predmet.ProtuStrankaListFormated_1">
      <item>STVARI LAGANE jednostavno društvo s ograničenom odgovornošću za promidžbu i usluge</item>
    </derivirana_varijabla>
  </DomainObject.Predmet.ProtuStrankaListFormated>
  <DomainObject.Predmet.ProtuStrankaListFormatedOIB>
    <izvorni_sadrzaj>
      <item>STVARI LAGANE jednostavno društvo s ograničenom odgovornošću za promidžbu i usluge, OIB 47658167976</item>
    </izvorni_sadrzaj>
    <derivirana_varijabla naziv="DomainObject.Predmet.ProtuStrankaListFormatedOIB_1">
      <item>STVARI LAGANE jednostavno društvo s ograničenom odgovornošću za promidžbu i usluge, OIB 47658167976</item>
    </derivirana_varijabla>
  </DomainObject.Predmet.ProtuStrankaListFormatedOIB>
  <DomainObject.Predmet.ProtuStrankaListFormatedWithAdress>
    <izvorni_sadrzaj>
      <item>STVARI LAGANE jednostavno društvo s ograničenom odgovornošću za promidžbu i usluge, Osječka 24 B, 21000 Split</item>
    </izvorni_sadrzaj>
    <derivirana_varijabla naziv="DomainObject.Predmet.ProtuStrankaListFormatedWithAdress_1">
      <item>STVARI LAGANE jednostavno društvo s ograničenom odgovornošću za promidžbu i usluge, Osječka 24 B, 21000 Split</item>
    </derivirana_varijabla>
  </DomainObject.Predmet.ProtuStrankaListFormatedWithAdress>
  <DomainObject.Predmet.ProtuStrankaListFormatedWithAdressOIB>
    <izvorni_sadrzaj>
      <item>STVARI LAGANE jednostavno društvo s ograničenom odgovornošću za promidžbu i usluge, OIB 47658167976, Osječka 24 B, 21000 Split</item>
    </izvorni_sadrzaj>
    <derivirana_varijabla naziv="DomainObject.Predmet.ProtuStrankaListFormatedWithAdressOIB_1">
      <item>STVARI LAGANE jednostavno društvo s ograničenom odgovornošću za promidžbu i usluge, OIB 47658167976, Osječka 24 B, 21000 Split</item>
    </derivirana_varijabla>
  </DomainObject.Predmet.ProtuStrankaListFormatedWithAdressOIB>
  <DomainObject.Predmet.ProtuStrankaListNazivFormated>
    <izvorni_sadrzaj>
      <item>STVARI LAGANE jednostavno društvo s ograničenom odgovornošću za promidžbu i usluge</item>
    </izvorni_sadrzaj>
    <derivirana_varijabla naziv="DomainObject.Predmet.ProtuStrankaListNazivFormated_1">
      <item>STVARI LAGANE jednostavno društvo s ograničenom odgovornošću za promidžbu i usluge</item>
    </derivirana_varijabla>
  </DomainObject.Predmet.ProtuStrankaListNazivFormated>
  <DomainObject.Predmet.ProtuStrankaListNazivFormatedOIB>
    <izvorni_sadrzaj>
      <item>STVARI LAGANE jednostavno društvo s ograničenom odgovornošću za promidžbu i usluge, OIB 47658167976</item>
    </izvorni_sadrzaj>
    <derivirana_varijabla naziv="DomainObject.Predmet.ProtuStrankaListNazivFormatedOIB_1">
      <item>STVARI LAGANE jednostavno društvo s ograničenom odgovornošću za promidžbu i usluge, OIB 47658167976</item>
    </derivirana_varijabla>
  </DomainObject.Predmet.ProtuStrankaListNazivFormatedOIB>
  <DomainObject.Predmet.OstaliListFormated>
    <izvorni_sadrzaj>
      <item>ŠEPAROVIĆ, ŠPEHAR I GAVRANIĆ j.t.d. punomoćnik sudionika u postupku Draženko Jakovac</item>
    </izvorni_sadrzaj>
    <derivirana_varijabla naziv="DomainObject.Predmet.OstaliListFormated_1">
      <item>ŠEPAROVIĆ, ŠPEHAR I GAVRANIĆ j.t.d. punomoćnik sudionika u postupku Draženko Jakovac</item>
    </derivirana_varijabla>
  </DomainObject.Predmet.OstaliListFormated>
  <DomainObject.Predmet.OstaliListFormatedOIB>
    <izvorni_sadrzaj>
      <item>ŠEPAROVIĆ, ŠPEHAR I GAVRANIĆ j.t.d., OIB 72102220107 punomoćnik sudionika u postupku Draženko Jakovac</item>
    </izvorni_sadrzaj>
    <derivirana_varijabla naziv="DomainObject.Predmet.OstaliListFormatedOIB_1">
      <item>ŠEPAROVIĆ, ŠPEHAR I GAVRANIĆ j.t.d., OIB 72102220107 punomoćnik sudionika u postupku Draženko Jakovac</item>
    </derivirana_varijabla>
  </DomainObject.Predmet.OstaliListFormatedOIB>
  <DomainObject.Predmet.OstaliListFormatedWithAdress>
    <izvorni_sadrzaj>
      <item>ŠEPAROVIĆ, ŠPEHAR I GAVRANIĆ j.t.d., Šenoina 19, 10000 Zagreb punomoćnik sudionika u postupku Draženko Jakovac</item>
    </izvorni_sadrzaj>
    <derivirana_varijabla naziv="DomainObject.Predmet.OstaliListFormatedWithAdress_1">
      <item>ŠEPAROVIĆ, ŠPEHAR I GAVRANIĆ j.t.d., Šenoina 19, 10000 Zagreb punomoćnik sudionika u postupku Draženko Jakovac</item>
    </derivirana_varijabla>
  </DomainObject.Predmet.OstaliListFormatedWithAdress>
  <DomainObject.Predmet.OstaliListFormatedWithAdressOIB>
    <izvorni_sadrzaj>
      <item>ŠEPAROVIĆ, ŠPEHAR I GAVRANIĆ j.t.d., OIB 72102220107, Šenoina 19, 10000 Zagreb punomoćnik sudionika u postupku Draženko Jakovac</item>
    </izvorni_sadrzaj>
    <derivirana_varijabla naziv="DomainObject.Predmet.OstaliListFormatedWithAdressOIB_1">
      <item>ŠEPAROVIĆ, ŠPEHAR I GAVRANIĆ j.t.d., OIB 72102220107, Šenoina 19, 10000 Zagreb punomoćnik sudionika u postupku Draženko Jakovac</item>
    </derivirana_varijabla>
  </DomainObject.Predmet.OstaliListFormatedWithAdressOIB>
  <DomainObject.Predmet.OstaliListNazivFormated>
    <izvorni_sadrzaj>
      <item>ŠEPAROVIĆ, ŠPEHAR I GAVRANIĆ j.t.d.</item>
    </izvorni_sadrzaj>
    <derivirana_varijabla naziv="DomainObject.Predmet.OstaliListNazivFormated_1">
      <item>ŠEPAROVIĆ, ŠPEHAR I GAVRANIĆ j.t.d.</item>
    </derivirana_varijabla>
  </DomainObject.Predmet.OstaliListNazivFormated>
  <DomainObject.Predmet.OstaliListNazivFormatedOIB>
    <izvorni_sadrzaj>
      <item>ŠEPAROVIĆ, ŠPEHAR I GAVRANIĆ j.t.d., OIB 72102220107</item>
    </izvorni_sadrzaj>
    <derivirana_varijabla naziv="DomainObject.Predmet.OstaliListNazivFormatedOIB_1">
      <item>ŠEPAROVIĆ, ŠPEHAR I GAVRANIĆ j.t.d., OIB 72102220107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STVARI LAGANE jednostavno društvo s ograničenom odgovornošću za promidžbu i usluge</izvorni_sadrzaj>
    <derivirana_varijabla naziv="DomainObject.Predmet.ProtustrankaIDrugi_1">STVARI LAGANE jednostavno društvo s ograničenom odgovornošću za promidžbu i usluge</derivirana_varijabla>
  </DomainObject.Predmet.ProtustrankaIDrugi>
  <DomainObject.Predmet.StrankaIDrugiAdressOIB>
    <izvorni_sadrzaj>FINANCIJSKA AGENCIJA, RC SPLIT, OIB 85821130368, Mažuranićevo šetalište 24 b, 21410 Splitska i dr.</izvorni_sadrzaj>
    <derivirana_varijabla naziv="DomainObject.Predmet.StrankaIDrugiAdressOIB_1">FINANCIJSKA AGENCIJA, RC SPLIT, OIB 85821130368, Mažuranićevo šetalište 24 b, 21410 Splitska i dr.</derivirana_varijabla>
  </DomainObject.Predmet.StrankaIDrugiAdressOIB>
  <DomainObject.Predmet.ProtustrankaIDrugiAdressOIB>
    <izvorni_sadrzaj>STVARI LAGANE jednostavno društvo s ograničenom odgovornošću za promidžbu i usluge, OIB 47658167976, Osječka 24 B, 21000 Split</izvorni_sadrzaj>
    <derivirana_varijabla naziv="DomainObject.Predmet.ProtustrankaIDrugiAdressOIB_1">STVARI LAGANE jednostavno društvo s ograničenom odgovornošću za promidžbu i usluge, OIB 47658167976, Osječka 24 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STVARI LAGANE jednostavno društvo s ograničenom odgovornošću za promidžbu i usluge</item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  <item>ŠEPAROVIĆ, ŠPEHAR I GAVRANIĆ j.t.d.</item>
    </izvorni_sadrzaj>
    <derivirana_varijabla naziv="DomainObject.Predmet.SudioniciListNaziv_1">
      <item>STVARI LAGANE jednostavno društvo s ograničenom odgovornošću za promidžbu i usluge</item>
      <item>FINANCIJSKA AGENCIJA, RC SPLIT</item>
      <item>Ministarstvo financija RH</item>
      <item>GRAD SPLIT</item>
      <item>PRO LIBRUM d.o.o. za usluge, trgovinu, ugostiteljstvo i turizam</item>
      <item>FLEET rent a car društvo s ograničenom odgovornošću za trgovinu i usluge</item>
      <item>Đulijano Đanić</item>
      <item>Draženko Jakovac</item>
      <item>ŠEPAROVIĆ, ŠPEHAR I GAVRANIĆ j.t.d.</item>
    </derivirana_varijabla>
  </DomainObject.Predmet.SudioniciListNaziv>
  <DomainObject.Predmet.SudioniciListAdressOIB>
    <izvorni_sadrzaj>
      <item>STVARI LAGANE jednostavno društvo s ograničenom odgovornošću za promidžbu i usluge, OIB 47658167976, Osječka 24 B,21000 Split</item>
      <item>FINANCIJSKA AGENCIJA, RC SPLIT, OIB 85821130368, Mažuranićevo šetalište 24 b,21410 Splitska</item>
      <item>Ministarstvo financija RH, OIB 18683136487, Katančićeva 5,10000 Zagreb</item>
      <item>GRAD SPLIT, OIB 78755598868</item>
      <item>PRO LIBRUM d.o.o. za usluge, trgovinu, ugostiteljstvo i turizam, OIB 70120909110, Ruđera Boškovića 20,21000 Split</item>
      <item>FLEET rent a car društvo s ograničenom odgovornošću za trgovinu i usluge, OIB 59504443231, Andrije Hebranga 32,10000 Zagreb</item>
      <item>Đulijano Đanić</item>
      <item>Draženko Jakovac, OIB 22711122769, Ksaver 188,10000 Zagreb</item>
      <item>ŠEPAROVIĆ, ŠPEHAR I GAVRANIĆ j.t.d., OIB 72102220107, Šenoina 19,10000 Zagreb</item>
    </izvorni_sadrzaj>
    <derivirana_varijabla naziv="DomainObject.Predmet.SudioniciListAdressOIB_1">
      <item>STVARI LAGANE jednostavno društvo s ograničenom odgovornošću za promidžbu i usluge, OIB 47658167976, Osječka 24 B,21000 Split</item>
      <item>FINANCIJSKA AGENCIJA, RC SPLIT, OIB 85821130368, Mažuranićevo šetalište 24 b,21410 Splitska</item>
      <item>Ministarstvo financija RH, OIB 18683136487, Katančićeva 5,10000 Zagreb</item>
      <item>GRAD SPLIT, OIB 78755598868</item>
      <item>PRO LIBRUM d.o.o. za usluge, trgovinu, ugostiteljstvo i turizam, OIB 70120909110, Ruđera Boškovića 20,21000 Split</item>
      <item>FLEET rent a car društvo s ograničenom odgovornošću za trgovinu i usluge, OIB 59504443231, Andrije Hebranga 32,10000 Zagreb</item>
      <item>Đulijano Đanić</item>
      <item>Draženko Jakovac, OIB 22711122769, Ksaver 188,10000 Zagreb</item>
      <item>ŠEPAROVIĆ, ŠPEHAR I GAVRANIĆ j.t.d., OIB 72102220107, Šenoina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47658167976</item>
      <item>, OIB 85821130368</item>
      <item>, OIB 18683136487</item>
      <item>, OIB 78755598868</item>
      <item>, OIB 70120909110</item>
      <item>, OIB 59504443231</item>
      <item>, OIB null</item>
      <item>, OIB 22711122769</item>
      <item>, OIB 72102220107</item>
    </izvorni_sadrzaj>
    <derivirana_varijabla naziv="DomainObject.Predmet.SudioniciListNazivOIB_1">
      <item>, OIB 47658167976</item>
      <item>, OIB 85821130368</item>
      <item>, OIB 18683136487</item>
      <item>, OIB 78755598868</item>
      <item>, OIB 70120909110</item>
      <item>, OIB 59504443231</item>
      <item>, OIB null</item>
      <item>, OIB 22711122769</item>
      <item>, OIB 72102220107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2EF3B9-1DEC-44AF-98EA-8E2868D058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387</properties:Words>
  <properties:Characters>2137</properties:Characters>
  <properties:Lines>61</properties:Lines>
  <properties:Paragraphs>23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</vt:lpstr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2017-05-17T10:47:00Z</dcterms:created>
  <dc:creator>Ante Kačić</dc:creator>
  <cp:lastModifiedBy>Srđan Gavranić</cp:lastModifiedBy>
  <cp:lastPrinted>2016-10-28T10:31:00Z</cp:lastPrinted>
  <dcterms:modified xmlns:xsi="http://www.w3.org/2001/XMLSchema-instance" xsi:type="dcterms:W3CDTF">2017-06-01T07:36:00Z</dcterms:modified>
  <cp:revision>5</cp:revision>
  <dc:title>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