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8ff34" w14:paraId="218ff34" w:rsidRDefault="00921A43" w:rsidP="00921A43" w:rsidR="00921A43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7 St-</w:t>
      </w:r>
      <w:r>
        <w:rPr>
          <w:lang w:val="hr-HR"/>
        </w:rPr>
        <w:t>1193</w:t>
      </w:r>
      <w:r>
        <w:rPr>
          <w:lang w:val="hr-HR"/>
        </w:rPr>
        <w:t>/15-</w:t>
      </w:r>
      <w:r>
        <w:rPr>
          <w:lang w:val="hr-HR"/>
        </w:rPr>
        <w:t>3</w:t>
      </w:r>
    </w:p>
    <w:p w:rsidRDefault="00921A43" w:rsidP="00921A43" w:rsidR="00921A43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012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1A43" w:rsidP="00921A43" w:rsidR="00921A43">
      <w:r>
        <w:t xml:space="preserve">         REPUBLIKA HRVATSKA</w:t>
      </w:r>
    </w:p>
    <w:p w:rsidRDefault="00921A43" w:rsidP="00921A43" w:rsidR="00921A43">
      <w:r>
        <w:t xml:space="preserve"> TRGOVAČKI SUD U VARAŽDINU</w:t>
      </w:r>
    </w:p>
    <w:p w:rsidRDefault="00921A43" w:rsidP="00921A43" w:rsidR="00921A43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921A43" w:rsidP="00921A43" w:rsidR="00921A43">
      <w:pPr>
        <w:outlineLvl w:val="0"/>
        <w:rPr>
          <w:lang w:val="hr-HR"/>
        </w:rPr>
      </w:pPr>
    </w:p>
    <w:p w:rsidRDefault="00921A43" w:rsidP="00921A43" w:rsidR="00921A43">
      <w:pPr>
        <w:jc w:val="center"/>
        <w:rPr>
          <w:lang w:val="hr-HR"/>
        </w:rPr>
      </w:pPr>
    </w:p>
    <w:p w:rsidRDefault="00921A43" w:rsidP="00921A43" w:rsidR="00921A43">
      <w:pPr>
        <w:jc w:val="center"/>
        <w:rPr>
          <w:lang w:val="hr-HR"/>
        </w:rPr>
      </w:pPr>
    </w:p>
    <w:p w:rsidRDefault="00921A43" w:rsidP="00921A43" w:rsidR="00921A43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Mariji</w:t>
      </w:r>
      <w:proofErr w:type="spellEnd"/>
      <w:r>
        <w:t xml:space="preserve"> </w:t>
      </w:r>
      <w:proofErr w:type="spellStart"/>
      <w:r>
        <w:t>Levanić-Škerbić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, </w:t>
      </w:r>
      <w:proofErr w:type="spellStart"/>
      <w:r>
        <w:t>postupajući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zahtjevu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r>
        <w:t xml:space="preserve">PRO-CLEAN </w:t>
      </w:r>
      <w:proofErr w:type="spellStart"/>
      <w:r>
        <w:t>j.d.o.o</w:t>
      </w:r>
      <w:proofErr w:type="spellEnd"/>
      <w:r>
        <w:t xml:space="preserve">.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Vilka</w:t>
      </w:r>
      <w:proofErr w:type="spellEnd"/>
      <w:r>
        <w:t xml:space="preserve"> </w:t>
      </w:r>
      <w:proofErr w:type="spellStart"/>
      <w:r>
        <w:t>Novaka</w:t>
      </w:r>
      <w:proofErr w:type="spellEnd"/>
      <w:r>
        <w:t xml:space="preserve"> 48 C, </w:t>
      </w:r>
      <w:proofErr w:type="spellStart"/>
      <w:r>
        <w:t>Varaždin</w:t>
      </w:r>
      <w:proofErr w:type="spellEnd"/>
      <w:r>
        <w:t xml:space="preserve">,  </w:t>
      </w:r>
      <w:proofErr w:type="spellStart"/>
      <w:r>
        <w:t>dana</w:t>
      </w:r>
      <w:proofErr w:type="spellEnd"/>
      <w:r>
        <w:t xml:space="preserve"> 08. </w:t>
      </w:r>
      <w:proofErr w:type="spellStart"/>
      <w:proofErr w:type="gramStart"/>
      <w:r>
        <w:t>ožujka</w:t>
      </w:r>
      <w:proofErr w:type="spellEnd"/>
      <w:proofErr w:type="gramEnd"/>
      <w:r>
        <w:t xml:space="preserve"> 2016. </w:t>
      </w:r>
      <w:proofErr w:type="spellStart"/>
      <w:proofErr w:type="gramStart"/>
      <w:r>
        <w:t>godine</w:t>
      </w:r>
      <w:proofErr w:type="spellEnd"/>
      <w:proofErr w:type="gramEnd"/>
      <w:r>
        <w:t xml:space="preserve">,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: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921A43" w:rsidP="00921A43" w:rsidR="00921A43">
      <w:pPr>
        <w:jc w:val="both"/>
      </w:pPr>
    </w:p>
    <w:p w:rsidRDefault="00921A43" w:rsidP="00921A43" w:rsidR="00921A43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921A43" w:rsidP="00921A43" w:rsidR="00921A43">
      <w:pPr>
        <w:jc w:val="both"/>
        <w:rPr>
          <w:lang w:val="hr-HR"/>
        </w:rPr>
      </w:pPr>
    </w:p>
    <w:p w:rsidRDefault="00921A43" w:rsidP="00921A43" w:rsidR="00921A43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  <w:t>Dužnik</w:t>
      </w:r>
      <w:r>
        <w:t xml:space="preserve"> PRO-CLEAN </w:t>
      </w:r>
      <w:proofErr w:type="spellStart"/>
      <w:r>
        <w:t>j.d.o.o</w:t>
      </w:r>
      <w:proofErr w:type="spellEnd"/>
      <w:r>
        <w:t xml:space="preserve">.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Vilka</w:t>
      </w:r>
      <w:proofErr w:type="spellEnd"/>
      <w:r>
        <w:t xml:space="preserve"> </w:t>
      </w:r>
      <w:proofErr w:type="spellStart"/>
      <w:r>
        <w:t>Novaka</w:t>
      </w:r>
      <w:proofErr w:type="spellEnd"/>
      <w:r>
        <w:t xml:space="preserve"> 48 C, </w:t>
      </w:r>
      <w:proofErr w:type="spellStart"/>
      <w:r>
        <w:t>Varaždin</w:t>
      </w:r>
      <w:proofErr w:type="spellEnd"/>
      <w:r>
        <w:t>,</w:t>
      </w:r>
      <w:r>
        <w:rPr>
          <w:lang w:val="hr-HR"/>
        </w:rPr>
        <w:t xml:space="preserve"> na dan </w:t>
      </w:r>
      <w:r>
        <w:rPr>
          <w:lang w:val="hr-HR"/>
        </w:rPr>
        <w:t>28</w:t>
      </w:r>
      <w:r>
        <w:rPr>
          <w:lang w:val="hr-HR"/>
        </w:rPr>
        <w:t xml:space="preserve">. </w:t>
      </w:r>
      <w:r>
        <w:rPr>
          <w:lang w:val="hr-HR"/>
        </w:rPr>
        <w:t>prosinca</w:t>
      </w:r>
      <w:r>
        <w:rPr>
          <w:lang w:val="hr-HR"/>
        </w:rPr>
        <w:t xml:space="preserve"> 2015. ima ukupni iznos duga evidentiranog na temelju neizvršenih osnova za plaćanje dužnika u iznosu od </w:t>
      </w:r>
      <w:r>
        <w:rPr>
          <w:lang w:val="hr-HR"/>
        </w:rPr>
        <w:t>8.956,73</w:t>
      </w:r>
      <w:r>
        <w:rPr>
          <w:lang w:val="hr-HR"/>
        </w:rPr>
        <w:t xml:space="preserve">  </w:t>
      </w:r>
      <w:r>
        <w:t>kn.</w:t>
      </w:r>
    </w:p>
    <w:p w:rsidRDefault="00921A43" w:rsidP="00921A43" w:rsidR="00921A43">
      <w:pPr>
        <w:jc w:val="both"/>
      </w:pPr>
    </w:p>
    <w:p w:rsidRDefault="00921A43" w:rsidP="00921A43" w:rsidR="00921A43">
      <w:pPr>
        <w:ind w:hanging="720" w:left="720"/>
        <w:jc w:val="both"/>
      </w:pPr>
      <w:r>
        <w:t>II</w:t>
      </w:r>
      <w:r>
        <w:tab/>
      </w:r>
      <w:proofErr w:type="spellStart"/>
      <w:r>
        <w:t>Poziva</w:t>
      </w:r>
      <w:proofErr w:type="spellEnd"/>
      <w:r>
        <w:t xml:space="preserve"> se </w:t>
      </w:r>
      <w:proofErr w:type="spellStart"/>
      <w:r>
        <w:t>osoba</w:t>
      </w:r>
      <w:proofErr w:type="spellEnd"/>
      <w:r>
        <w:t xml:space="preserve"> </w:t>
      </w:r>
      <w:proofErr w:type="spellStart"/>
      <w:r>
        <w:t>ovlaštena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zastupanje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 PRO-CLEAN </w:t>
      </w:r>
      <w:proofErr w:type="spellStart"/>
      <w:r>
        <w:t>j.d.o.o</w:t>
      </w:r>
      <w:proofErr w:type="spellEnd"/>
      <w:r>
        <w:t xml:space="preserve">.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Vilka</w:t>
      </w:r>
      <w:proofErr w:type="spellEnd"/>
      <w:r>
        <w:t xml:space="preserve"> </w:t>
      </w:r>
      <w:proofErr w:type="spellStart"/>
      <w:r>
        <w:t>Novaka</w:t>
      </w:r>
      <w:proofErr w:type="spellEnd"/>
      <w:r>
        <w:t xml:space="preserve"> 48 C, </w:t>
      </w:r>
      <w:proofErr w:type="spellStart"/>
      <w:r>
        <w:t>Varaždin</w:t>
      </w:r>
      <w:proofErr w:type="spellEnd"/>
      <w:r>
        <w:t xml:space="preserve">, da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(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),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921A43" w:rsidP="00921A43" w:rsidR="00921A43">
      <w:pPr>
        <w:jc w:val="both"/>
      </w:pPr>
    </w:p>
    <w:p w:rsidRDefault="00921A43" w:rsidP="00921A43" w:rsidR="00921A43">
      <w:pPr>
        <w:ind w:hanging="720" w:left="720"/>
        <w:jc w:val="both"/>
      </w:pPr>
      <w:r>
        <w:t>III</w:t>
      </w:r>
      <w:r>
        <w:tab/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921A43" w:rsidP="00921A43" w:rsidR="00921A43">
      <w:pPr>
        <w:jc w:val="both"/>
      </w:pPr>
    </w:p>
    <w:p w:rsidRDefault="00921A43" w:rsidP="00921A43" w:rsidR="00921A43">
      <w:pPr>
        <w:ind w:hanging="720" w:left="720"/>
        <w:jc w:val="both"/>
      </w:pPr>
      <w:r>
        <w:t>IV</w:t>
      </w:r>
      <w:r>
        <w:tab/>
      </w:r>
      <w:proofErr w:type="spellStart"/>
      <w:r>
        <w:t>Smatrat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isto</w:t>
      </w:r>
      <w:proofErr w:type="spellEnd"/>
      <w:r>
        <w:t xml:space="preserve"> </w:t>
      </w:r>
      <w:proofErr w:type="spellStart"/>
      <w:r>
        <w:t>tako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jedan</w:t>
      </w:r>
      <w:proofErr w:type="spellEnd"/>
      <w:r>
        <w:t xml:space="preserve"> </w:t>
      </w:r>
      <w:proofErr w:type="spellStart"/>
      <w:r>
        <w:t>vjerovnik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predloži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ne </w:t>
      </w:r>
      <w:proofErr w:type="spellStart"/>
      <w:r>
        <w:t>predujmi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III.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292. </w:t>
      </w:r>
      <w:proofErr w:type="gramStart"/>
      <w:r>
        <w:t>SZ-a.</w:t>
      </w:r>
      <w:proofErr w:type="gramEnd"/>
    </w:p>
    <w:p w:rsidRDefault="00921A43" w:rsidP="00921A43" w:rsidR="00921A43">
      <w:pPr>
        <w:outlineLvl w:val="0"/>
        <w:rPr>
          <w:lang w:val="hr-HR"/>
        </w:rPr>
      </w:pPr>
    </w:p>
    <w:p w:rsidRDefault="00921A43" w:rsidP="00921A43" w:rsidR="00921A43">
      <w:pPr>
        <w:outlineLvl w:val="0"/>
        <w:rPr>
          <w:lang w:val="hr-HR"/>
        </w:rPr>
      </w:pPr>
    </w:p>
    <w:p w:rsidRDefault="00921A43" w:rsidP="00921A43" w:rsidR="00921A43">
      <w:pPr>
        <w:jc w:val="center"/>
        <w:outlineLvl w:val="0"/>
        <w:rPr>
          <w:lang w:val="hr-HR"/>
        </w:rPr>
      </w:pPr>
    </w:p>
    <w:p w:rsidRDefault="00921A43" w:rsidP="00921A43" w:rsidR="00921A43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921A43" w:rsidP="00921A43" w:rsidR="00921A43">
      <w:pPr>
        <w:outlineLvl w:val="0"/>
        <w:rPr>
          <w:lang w:val="hr-HR"/>
        </w:rPr>
      </w:pPr>
    </w:p>
    <w:p w:rsidRDefault="00921A43" w:rsidP="00921A43" w:rsidR="00921A43">
      <w:pPr>
        <w:jc w:val="both"/>
        <w:outlineLvl w:val="0"/>
      </w:pPr>
      <w:r>
        <w:rPr>
          <w:lang w:val="hr-HR"/>
        </w:rPr>
        <w:lastRenderedPageBreak/>
        <w:tab/>
        <w:t xml:space="preserve">Predlagatelj Financijska agencija, Podružnica Varaždin podnio je ovome sudu dana </w:t>
      </w:r>
      <w:r>
        <w:rPr>
          <w:lang w:val="hr-HR"/>
        </w:rPr>
        <w:t>30</w:t>
      </w:r>
      <w:r>
        <w:rPr>
          <w:lang w:val="hr-HR"/>
        </w:rPr>
        <w:t>.1</w:t>
      </w:r>
      <w:r>
        <w:rPr>
          <w:lang w:val="hr-HR"/>
        </w:rPr>
        <w:t>2</w:t>
      </w:r>
      <w:r>
        <w:rPr>
          <w:lang w:val="hr-HR"/>
        </w:rPr>
        <w:t xml:space="preserve">.2015. zahtjev za provedbu skraćenog stečajnog postupka nad dužnikom </w:t>
      </w:r>
      <w:r>
        <w:t xml:space="preserve">PRO-CLEAN </w:t>
      </w:r>
      <w:proofErr w:type="spellStart"/>
      <w:r>
        <w:t>j.d.o.o</w:t>
      </w:r>
      <w:proofErr w:type="spellEnd"/>
      <w:r>
        <w:t xml:space="preserve">.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Vilka</w:t>
      </w:r>
      <w:proofErr w:type="spellEnd"/>
      <w:r>
        <w:t xml:space="preserve"> </w:t>
      </w:r>
      <w:proofErr w:type="spellStart"/>
      <w:r>
        <w:t>Novaka</w:t>
      </w:r>
      <w:proofErr w:type="spellEnd"/>
      <w:r>
        <w:t xml:space="preserve"> 48 C, </w:t>
      </w:r>
      <w:proofErr w:type="spellStart"/>
      <w:r>
        <w:t>Varaždin</w:t>
      </w:r>
      <w:proofErr w:type="spellEnd"/>
      <w:r>
        <w:t>.</w:t>
      </w:r>
    </w:p>
    <w:p w:rsidRDefault="00921A43" w:rsidP="00921A43" w:rsidR="00921A43">
      <w:pPr>
        <w:ind w:firstLine="720"/>
        <w:jc w:val="both"/>
        <w:outlineLvl w:val="0"/>
        <w:rPr>
          <w:lang w:val="hr-HR"/>
        </w:rPr>
      </w:pPr>
      <w:r>
        <w:t xml:space="preserve">U </w:t>
      </w:r>
      <w:proofErr w:type="spellStart"/>
      <w:r>
        <w:t>zahtjevu</w:t>
      </w:r>
      <w:proofErr w:type="spellEnd"/>
      <w:r>
        <w:t xml:space="preserve"> se </w:t>
      </w:r>
      <w:proofErr w:type="spellStart"/>
      <w:r>
        <w:t>navodi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dan</w:t>
      </w:r>
      <w:proofErr w:type="spellEnd"/>
      <w:r>
        <w:t xml:space="preserve"> </w:t>
      </w:r>
      <w:r>
        <w:rPr>
          <w:lang w:val="hr-HR"/>
        </w:rPr>
        <w:t>28</w:t>
      </w:r>
      <w:r>
        <w:rPr>
          <w:lang w:val="hr-HR"/>
        </w:rPr>
        <w:t xml:space="preserve">. </w:t>
      </w:r>
      <w:r>
        <w:rPr>
          <w:lang w:val="hr-HR"/>
        </w:rPr>
        <w:t>prosinca</w:t>
      </w:r>
      <w:r>
        <w:rPr>
          <w:lang w:val="hr-HR"/>
        </w:rPr>
        <w:t xml:space="preserve"> 2015.</w:t>
      </w:r>
      <w:r>
        <w:t xml:space="preserve"> </w:t>
      </w:r>
      <w:proofErr w:type="gramStart"/>
      <w:r>
        <w:t>u</w:t>
      </w:r>
      <w:proofErr w:type="gramEnd"/>
      <w:r>
        <w:t xml:space="preserve">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od </w:t>
      </w:r>
      <w:r>
        <w:rPr>
          <w:lang w:val="hr-HR"/>
        </w:rPr>
        <w:t>8.956,73</w:t>
      </w:r>
      <w:r>
        <w:rPr>
          <w:lang w:val="hr-HR"/>
        </w:rPr>
        <w:t xml:space="preserve"> </w:t>
      </w:r>
      <w:proofErr w:type="spellStart"/>
      <w:r>
        <w:t>kn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921A43" w:rsidP="00921A43" w:rsidR="00921A43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sud, nakon uvida u sudski registar, sačinio i objavio ovaj oglas, primjenom čl. 430. SZ-a.</w:t>
      </w:r>
    </w:p>
    <w:p w:rsidRDefault="00921A43" w:rsidP="00921A43" w:rsidR="00921A43">
      <w:pPr>
        <w:jc w:val="center"/>
        <w:outlineLvl w:val="0"/>
        <w:rPr>
          <w:lang w:val="hr-HR"/>
        </w:rPr>
      </w:pPr>
    </w:p>
    <w:p w:rsidRDefault="00921A43" w:rsidP="00921A43" w:rsidR="00921A43">
      <w:pPr>
        <w:jc w:val="center"/>
        <w:outlineLvl w:val="0"/>
        <w:rPr>
          <w:lang w:val="hr-HR"/>
        </w:rPr>
      </w:pPr>
    </w:p>
    <w:p w:rsidRDefault="00921A43" w:rsidP="00921A43" w:rsidR="00921A43">
      <w:pPr>
        <w:jc w:val="center"/>
        <w:outlineLvl w:val="0"/>
        <w:rPr>
          <w:lang w:val="hr-HR"/>
        </w:rPr>
      </w:pPr>
      <w:r>
        <w:rPr>
          <w:lang w:val="hr-HR"/>
        </w:rPr>
        <w:t>U Varaždinu, 08. ožujka 2016. godine</w:t>
      </w:r>
    </w:p>
    <w:p w:rsidRDefault="00921A43" w:rsidP="00921A43" w:rsidR="00921A43">
      <w:pPr>
        <w:jc w:val="center"/>
        <w:outlineLvl w:val="0"/>
        <w:rPr>
          <w:lang w:val="hr-HR"/>
        </w:rPr>
      </w:pPr>
    </w:p>
    <w:p w:rsidRDefault="00921A43" w:rsidP="00921A43" w:rsidR="00921A43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921A43" w:rsidP="00921A43" w:rsidR="00921A43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921A43" w:rsidP="00921A43" w:rsidR="00921A43">
      <w:pPr>
        <w:ind w:firstLine="720" w:left="5040"/>
        <w:jc w:val="center"/>
        <w:outlineLvl w:val="0"/>
        <w:rPr>
          <w:lang w:val="hr-HR"/>
        </w:rPr>
      </w:pPr>
    </w:p>
    <w:p w:rsidRDefault="00921A43" w:rsidP="00921A43" w:rsidR="00921A43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 xml:space="preserve">Marija </w:t>
      </w:r>
      <w:proofErr w:type="spellStart"/>
      <w:r>
        <w:rPr>
          <w:lang w:val="hr-HR"/>
        </w:rPr>
        <w:t>Levanić</w:t>
      </w:r>
      <w:proofErr w:type="spellEnd"/>
      <w:r>
        <w:rPr>
          <w:lang w:val="hr-HR"/>
        </w:rPr>
        <w:t>-</w:t>
      </w:r>
      <w:proofErr w:type="spellStart"/>
      <w:r>
        <w:rPr>
          <w:lang w:val="hr-HR"/>
        </w:rPr>
        <w:t>Škerbić</w:t>
      </w:r>
      <w:proofErr w:type="spellEnd"/>
    </w:p>
    <w:p w:rsidRDefault="00921A43" w:rsidP="00921A43" w:rsidR="00921A43">
      <w:pPr>
        <w:ind w:firstLine="720" w:left="3600"/>
        <w:jc w:val="center"/>
        <w:outlineLvl w:val="0"/>
        <w:rPr>
          <w:lang w:val="hr-HR"/>
        </w:rPr>
      </w:pPr>
    </w:p>
    <w:p w:rsidRDefault="00921A43" w:rsidP="00921A43" w:rsidR="00921A43">
      <w:pPr>
        <w:outlineLvl w:val="0"/>
        <w:rPr>
          <w:lang w:val="hr-HR"/>
        </w:rPr>
      </w:pPr>
    </w:p>
    <w:p w:rsidRDefault="00921A43" w:rsidP="00921A43" w:rsidR="00921A43">
      <w:pPr>
        <w:outlineLvl w:val="0"/>
        <w:rPr>
          <w:lang w:val="hr-HR"/>
        </w:rPr>
      </w:pPr>
    </w:p>
    <w:p w:rsidRDefault="00921A43" w:rsidP="00921A43" w:rsidR="00921A43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921A43" w:rsidP="00921A43" w:rsidR="00921A43">
      <w:pPr>
        <w:outlineLvl w:val="0"/>
        <w:rPr>
          <w:lang w:val="hr-HR"/>
        </w:rPr>
      </w:pPr>
      <w:r>
        <w:t xml:space="preserve">- </w:t>
      </w:r>
      <w:proofErr w:type="gramStart"/>
      <w:r>
        <w:t>e-</w:t>
      </w:r>
      <w:proofErr w:type="spellStart"/>
      <w:r>
        <w:t>Oglasna</w:t>
      </w:r>
      <w:proofErr w:type="spellEnd"/>
      <w:proofErr w:type="gram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DA0242" w:rsidP="00921A43" w:rsidR="00DA0242" w:rsidRPr="00921A43"/>
    <w:sectPr w:rsidSect="00EB0D4C" w:rsidR="00DA0242" w:rsidRPr="00921A43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A43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921A4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cstheme="minorBidi" w:hAnsi="Arial" w:asci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cstheme="minorBidi" w:hAnsi="Arial" w:asci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cstheme="minorBidi" w:hAnsi="Arial" w:asci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cstheme="minorBidi" w:hAnsi="Arial" w:asci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cstheme="minorBidi" w:hAnsi="Arial" w:ascii="Arial"/>
      <w:i/>
      <w:noProof/>
      <w:kern w:val="18"/>
      <w:sz w:val="1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lang w:eastAsia="hr-HR"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lang w:eastAsia="hr-HR"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lang w:eastAsia="hr-HR"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true" w:styleId="Normal-NoSpace" w:type="paragraph">
    <w:name w:val="Normal-No Space"/>
    <w:basedOn w:val="Normal"/>
    <w:rsid w:val="00EB0D4C"/>
    <w:rPr>
      <w:rFonts w:cstheme="minorBidi"/>
      <w:lang w:eastAsia="hr-HR"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lang w:eastAsia="hr-HR"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lang w:eastAsia="hr-HR"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lang w:eastAsia="hr-HR"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lang w:eastAsia="hr-HR"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lang w:eastAsia="hr-HR"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lang w:eastAsia="hr-HR"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val="hr-HR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921A4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cstheme="minorBidi" w:hAns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cstheme="minorBidi" w:hAns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cstheme="minorBidi" w:hAns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cstheme="minorBidi" w:hAns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cstheme="minorBidi" w:hAnsi="Arial"/>
      <w:i/>
      <w:noProof/>
      <w:kern w:val="18"/>
      <w:sz w:val="1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lang w:eastAsia="hr-HR"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lang w:eastAsia="hr-HR"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lang w:eastAsia="hr-HR"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1" w:styleId="Normal-NoSpace" w:type="paragraph">
    <w:name w:val="Normal-No Space"/>
    <w:basedOn w:val="Normal"/>
    <w:rsid w:val="00EB0D4C"/>
    <w:rPr>
      <w:rFonts w:cstheme="minorBidi"/>
      <w:lang w:eastAsia="hr-HR"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lang w:eastAsia="hr-HR"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lang w:eastAsia="hr-HR"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lang w:eastAsia="hr-HR"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lang w:eastAsia="hr-HR"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lang w:eastAsia="hr-HR"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lang w:eastAsia="hr-HR"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val="hr-HR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323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St-1193/2015-3</izvorni_sadrzaj>
    <derivirana_varijabla naziv="DomainObject.Oznaka_1">St-1193/2015-3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1193</izvorni_sadrzaj>
    <derivirana_varijabla naziv="DomainObject.Predmet.Broj_1">1193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St-1193/2015</izvorni_sadrzaj>
    <derivirana_varijabla naziv="DomainObject.Predmet.OznakaBroj_1">St-1193/2015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PRO-CLEAN jednostavno društvo s ograničenom odgovornošću za trgovinu i usluge</izvorni_sadrzaj>
    <derivirana_varijabla naziv="DomainObject.Predmet.ProtustrankaFormated_1">  PRO-CLEAN jednostavno društvo s ograničenom odgovornošću za trgovinu i usluge</derivirana_varijabla>
  </DomainObject.Predmet.ProtustrankaFormated>
  <DomainObject.Predmet.ProtustrankaFormatedOIB>
    <izvorni_sadrzaj>  PRO-CLEAN jednostavno društvo s ograničenom odgovornošću za trgovinu i usluge, OIB 38019845416</izvorni_sadrzaj>
    <derivirana_varijabla naziv="DomainObject.Predmet.ProtustrankaFormatedOIB_1">  PRO-CLEAN jednostavno društvo s ograničenom odgovornošću za trgovinu i usluge, OIB 38019845416</derivirana_varijabla>
  </DomainObject.Predmet.ProtustrankaFormatedOIB>
  <DomainObject.Predmet.ProtustrankaFormatedWithAdress>
    <izvorni_sadrzaj> PRO-CLEAN jednostavno društvo s ograničenom odgovornošću za trgovinu i usluge, Vilka Novaka 48/C, 42000 Varaždin</izvorni_sadrzaj>
    <derivirana_varijabla naziv="DomainObject.Predmet.ProtustrankaFormatedWithAdress_1"> PRO-CLEAN jednostavno društvo s ograničenom odgovornošću za trgovinu i usluge, Vilka Novaka 48/C, 42000 Varaždin</derivirana_varijabla>
  </DomainObject.Predmet.ProtustrankaFormatedWithAdress>
  <DomainObject.Predmet.ProtustrankaFormatedWithAdressOIB>
    <izvorni_sadrzaj> PRO-CLEAN jednostavno društvo s ograničenom odgovornošću za trgovinu i usluge, OIB 38019845416, Vilka Novaka 48/C, 42000 Varaždin</izvorni_sadrzaj>
    <derivirana_varijabla naziv="DomainObject.Predmet.ProtustrankaFormatedWithAdressOIB_1"> PRO-CLEAN jednostavno društvo s ograničenom odgovornošću za trgovinu i usluge, OIB 38019845416, Vilka Novaka 48/C, 42000 Varaždin</derivirana_varijabla>
  </DomainObject.Predmet.ProtustrankaFormatedWithAdressOIB>
  <DomainObject.Predmet.ProtustrankaWithAdress>
    <izvorni_sadrzaj>PRO-CLEAN jednostavno društvo s ograničenom odgovornošću za trgovinu i usluge Vilka Novaka 48/C, 42000 Varaždin</izvorni_sadrzaj>
    <derivirana_varijabla naziv="DomainObject.Predmet.ProtustrankaWithAdress_1">PRO-CLEAN jednostavno društvo s ograničenom odgovornošću za trgovinu i usluge Vilka Novaka 48/C, 42000 Varaždin</derivirana_varijabla>
  </DomainObject.Predmet.ProtustrankaWithAdress>
  <DomainObject.Predmet.ProtustrankaWithAdressOIB>
    <izvorni_sadrzaj>PRO-CLEAN jednostavno društvo s ograničenom odgovornošću za trgovinu i usluge, OIB 38019845416, Vilka Novaka 48/C, 42000 Varaždin</izvorni_sadrzaj>
    <derivirana_varijabla naziv="DomainObject.Predmet.ProtustrankaWithAdressOIB_1">PRO-CLEAN jednostavno društvo s ograničenom odgovornošću za trgovinu i usluge, OIB 38019845416, Vilka Novaka 48/C, 42000 Varaždin</derivirana_varijabla>
  </DomainObject.Predmet.ProtustrankaWithAdressOIB>
  <DomainObject.Predmet.ProtustrankaNazivFormated>
    <izvorni_sadrzaj>PRO-CLEAN jednostavno društvo s ograničenom odgovornošću za trgovinu i usluge</izvorni_sadrzaj>
    <derivirana_varijabla naziv="DomainObject.Predmet.ProtustrankaNazivFormated_1">PRO-CLEAN jednostavno društvo s ograničenom odgovornošću za trgovinu i usluge</derivirana_varijabla>
  </DomainObject.Predmet.ProtustrankaNazivFormated>
  <DomainObject.Predmet.ProtustrankaNazivFormatedOIB>
    <izvorni_sadrzaj>PRO-CLEAN jednostavno društvo s ograničenom odgovornošću za trgovinu i usluge, OIB 38019845416</izvorni_sadrzaj>
    <derivirana_varijabla naziv="DomainObject.Predmet.ProtustrankaNazivFormatedOIB_1">PRO-CLEAN jednostavno društvo s ograničenom odgovornošću za trgovinu i usluge, OIB 38019845416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8956.73</izvorni_sadrzaj>
    <derivirana_varijabla naziv="DomainObject.Predmet.TrenutnaVrijednost_1">8956.73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PRO-CLEAN jednostavno društvo s ograničenom odgovornošću za trgovinu i usluge</item>
    </izvorni_sadrzaj>
    <derivirana_varijabla naziv="DomainObject.Predmet.ProtuStrankaListFormated_1">
      <item>PRO-CLEAN jednostavno društvo s ograničenom odgovornošću za trgovinu i usluge</item>
    </derivirana_varijabla>
  </DomainObject.Predmet.ProtuStrankaListFormated>
  <DomainObject.Predmet.ProtuStrankaListFormatedOIB>
    <izvorni_sadrzaj>
      <item>PRO-CLEAN jednostavno društvo s ograničenom odgovornošću za trgovinu i usluge, OIB 38019845416</item>
    </izvorni_sadrzaj>
    <derivirana_varijabla naziv="DomainObject.Predmet.ProtuStrankaListFormatedOIB_1">
      <item>PRO-CLEAN jednostavno društvo s ograničenom odgovornošću za trgovinu i usluge, OIB 38019845416</item>
    </derivirana_varijabla>
  </DomainObject.Predmet.ProtuStrankaListFormatedOIB>
  <DomainObject.Predmet.ProtuStrankaListFormatedWithAdress>
    <izvorni_sadrzaj>
      <item>PRO-CLEAN jednostavno društvo s ograničenom odgovornošću za trgovinu i usluge, Vilka Novaka 48/C, 42000 Varaždin</item>
    </izvorni_sadrzaj>
    <derivirana_varijabla naziv="DomainObject.Predmet.ProtuStrankaListFormatedWithAdress_1">
      <item>PRO-CLEAN jednostavno društvo s ograničenom odgovornošću za trgovinu i usluge, Vilka Novaka 48/C, 42000 Varaždin</item>
    </derivirana_varijabla>
  </DomainObject.Predmet.ProtuStrankaListFormatedWithAdress>
  <DomainObject.Predmet.ProtuStrankaListFormatedWithAdressOIB>
    <izvorni_sadrzaj>
      <item>PRO-CLEAN jednostavno društvo s ograničenom odgovornošću za trgovinu i usluge, OIB 38019845416, Vilka Novaka 48/C, 42000 Varaždin</item>
    </izvorni_sadrzaj>
    <derivirana_varijabla naziv="DomainObject.Predmet.ProtuStrankaListFormatedWithAdressOIB_1">
      <item>PRO-CLEAN jednostavno društvo s ograničenom odgovornošću za trgovinu i usluge, OIB 38019845416, Vilka Novaka 48/C, 42000 Varaždin</item>
    </derivirana_varijabla>
  </DomainObject.Predmet.ProtuStrankaListFormatedWithAdressOIB>
  <DomainObject.Predmet.ProtuStrankaListNazivFormated>
    <izvorni_sadrzaj>
      <item>PRO-CLEAN jednostavno društvo s ograničenom odgovornošću za trgovinu i usluge</item>
    </izvorni_sadrzaj>
    <derivirana_varijabla naziv="DomainObject.Predmet.ProtuStrankaListNazivFormated_1">
      <item>PRO-CLEAN jednostavno društvo s ograničenom odgovornošću za trgovinu i usluge</item>
    </derivirana_varijabla>
  </DomainObject.Predmet.ProtuStrankaListNazivFormated>
  <DomainObject.Predmet.ProtuStrankaListNazivFormatedOIB>
    <izvorni_sadrzaj>
      <item>PRO-CLEAN jednostavno društvo s ograničenom odgovornošću za trgovinu i usluge, OIB 38019845416</item>
    </izvorni_sadrzaj>
    <derivirana_varijabla naziv="DomainObject.Predmet.ProtuStrankaListNazivFormatedOIB_1">
      <item>PRO-CLEAN jednostavno društvo s ograničenom odgovornošću za trgovinu i usluge, OIB 38019845416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>St-1193/2015-3</izvorni_sadrzaj>
    <derivirana_varijabla naziv="DomainObject.PoslovniBrojDokumenta_1">St-1193/2015-3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PRO-CLEAN jednostavno društvo s ograničenom odgovornošću za trgovinu i usluge</izvorni_sadrzaj>
    <derivirana_varijabla naziv="DomainObject.Predmet.ProtustrankaIDrugi_1">PRO-CLEAN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PRO-CLEAN jednostavno društvo s ograničenom odgovornošću za trgovinu i usluge, OIB 38019845416, Vilka Novaka 48/C, 42000 Varaždin</izvorni_sadrzaj>
    <derivirana_varijabla naziv="DomainObject.Predmet.ProtustrankaIDrugiAdressOIB_1">PRO-CLEAN jednostavno društvo s ograničenom odgovornošću za trgovinu i usluge, OIB 38019845416, Vilka Novaka 48/C,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PRO-CLEAN jednostavno društvo s ograničenom odgovornošću za trgovinu i usluge</item>
      <item>Sudski registar, Trgovački sud u Varaždinu</item>
    </izvorni_sadrzaj>
    <derivirana_varijabla naziv="DomainObject.Predmet.SudioniciListNaziv_1">
      <item>Financijska agencija</item>
      <item>PRO-CLEAN jednostavno društvo s ograničenom odgovornošću za trgovinu i usluge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PRO-CLEAN jednostavno društvo s ograničenom odgovornošću za trgovinu i usluge, OIB 38019845416, Vilka Novaka 48/C,42000 Varaždin</item>
      <item>Sudski registar, Trgovački sud u Varaždinu</item>
    </izvorni_sadrzaj>
    <derivirana_varijabla naziv="DomainObject.Predmet.SudioniciListAdressOIB_1">
      <item>Financijska agencija, OIB 85821130368, A. Cesarca 2,42000 Varaždin</item>
      <item>PRO-CLEAN jednostavno društvo s ograničenom odgovornošću za trgovinu i usluge, OIB 38019845416, Vilka Novaka 48/C,42000 Varaždin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C79743-74A4-49B0-8F44-1E069774A6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2227</properties:Characters>
  <properties:Lines>64</properties:Lines>
  <properties:Paragraphs>19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2016-03-08T08:37:00Z</cp:lastPrinted>
  <dcterms:modified xmlns:xsi="http://www.w3.org/2001/XMLSchema-instance" xsi:type="dcterms:W3CDTF">2016-03-08T08:37:00Z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St-1193/2015-3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