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E657D" w:rsidR="00BE657D">
        <w:tc>
          <w:tcPr>
            <w:tcW w:type="dxa" w:w="2985"/>
            <w:hideMark/>
          </w:tcPr>
          <w:p w:rsidRDefault="00BE657D" w:rsidP="00BE657D" w:rsidR="00BE657D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E657D" w:rsidP="00BE657D" w:rsidR="00BE657D">
            <w:pPr>
              <w:spacing w:after="0"/>
              <w:jc w:val="center"/>
            </w:pPr>
            <w:r>
              <w:t>Republika Hrvatska</w:t>
            </w:r>
          </w:p>
          <w:p w:rsidRDefault="00BE657D" w:rsidP="00BE657D" w:rsidR="00BE657D">
            <w:pPr>
              <w:spacing w:after="0"/>
              <w:jc w:val="center"/>
            </w:pPr>
            <w:r>
              <w:t>Trgovački sud u Varaždinu</w:t>
            </w:r>
          </w:p>
          <w:p w:rsidRDefault="00BE657D" w:rsidP="00BE657D" w:rsidR="00BE657D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0efc15c" w14:paraId="0efc15c" w:rsidRDefault="00BE657D" w:rsidP="00BE657D" w:rsidR="00BE657D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BE657D" w:rsidP="00BE657D" w:rsidR="00BE657D">
      <w:pPr>
        <w:spacing w:after="0"/>
        <w:jc w:val="right"/>
      </w:pPr>
      <w:r>
        <w:t>Poslovni broj: 3 St-7/2014-85</w:t>
      </w:r>
    </w:p>
    <w:p w:rsidRDefault="00BE657D" w:rsidP="00BE657D" w:rsidR="00BE657D">
      <w:pPr>
        <w:spacing w:after="0"/>
        <w:jc w:val="right"/>
      </w:pPr>
    </w:p>
    <w:p w:rsidRDefault="00BE657D" w:rsidP="00BE657D" w:rsidR="00BE657D">
      <w:pPr>
        <w:spacing w:after="0"/>
      </w:pPr>
    </w:p>
    <w:p w:rsidRDefault="00BE657D" w:rsidP="00BE657D" w:rsidR="00BE657D">
      <w:pPr>
        <w:spacing w:after="0"/>
      </w:pPr>
    </w:p>
    <w:p w:rsidRDefault="00BE657D" w:rsidP="00BE657D" w:rsidR="00BE657D">
      <w:pPr>
        <w:spacing w:after="0"/>
        <w:jc w:val="center"/>
      </w:pPr>
      <w:r>
        <w:t>R E P U B L I K A   H R V A T S K A</w:t>
      </w:r>
    </w:p>
    <w:p w:rsidRDefault="00BE657D" w:rsidP="00BE657D" w:rsidR="00BE657D">
      <w:pPr>
        <w:spacing w:after="0"/>
      </w:pPr>
    </w:p>
    <w:p w:rsidRDefault="00BE657D" w:rsidP="00BE657D" w:rsidR="00BE657D">
      <w:pPr>
        <w:spacing w:after="0"/>
        <w:jc w:val="center"/>
      </w:pPr>
      <w:r>
        <w:t>R J E Š E N J E</w:t>
      </w:r>
    </w:p>
    <w:p w:rsidRDefault="00BE657D" w:rsidP="00BE657D" w:rsidR="00BE657D">
      <w:pPr>
        <w:spacing w:after="0"/>
        <w:jc w:val="center"/>
      </w:pPr>
    </w:p>
    <w:p w:rsidRDefault="00BE657D" w:rsidP="00BE657D" w:rsidR="00BE657D">
      <w:pPr>
        <w:spacing w:after="0"/>
        <w:jc w:val="center"/>
      </w:pPr>
    </w:p>
    <w:p w:rsidRDefault="00BE657D" w:rsidP="00BE657D" w:rsidR="00BE657D">
      <w:pPr>
        <w:spacing w:after="0"/>
        <w:jc w:val="both"/>
      </w:pPr>
      <w:r>
        <w:tab/>
        <w:t>Trgovački sud u Varaždinu, po sucu toga suda Jasni Lekić, u stečajnom postupku nad stečajnim dužnikom TALAN TRADE – d.o.o. u stečaju, Sudovčina, Varaždinska 26, MBS: 070002514, OIB: 48523905874, dana 03. rujna 2018. godine,</w:t>
      </w:r>
    </w:p>
    <w:p w:rsidRDefault="00BE657D" w:rsidP="00BE657D" w:rsidR="00BE657D">
      <w:pPr>
        <w:spacing w:after="0"/>
        <w:jc w:val="both"/>
      </w:pPr>
    </w:p>
    <w:p w:rsidRDefault="00BE657D" w:rsidP="00BE657D" w:rsidR="00BE657D">
      <w:pPr>
        <w:spacing w:after="0"/>
        <w:jc w:val="both"/>
      </w:pPr>
    </w:p>
    <w:p w:rsidRDefault="00BE657D" w:rsidP="00BE657D" w:rsidR="00BE657D">
      <w:pPr>
        <w:spacing w:after="0"/>
        <w:jc w:val="center"/>
      </w:pPr>
      <w:r>
        <w:t>r i j e š i o   j e</w:t>
      </w:r>
    </w:p>
    <w:p w:rsidRDefault="00BE657D" w:rsidP="00BE657D" w:rsidR="00BE657D">
      <w:pPr>
        <w:spacing w:after="0"/>
      </w:pPr>
    </w:p>
    <w:p w:rsidRDefault="00BE657D" w:rsidP="00BE657D" w:rsidR="00BE657D">
      <w:pPr>
        <w:spacing w:after="0"/>
        <w:jc w:val="both"/>
      </w:pPr>
      <w:r>
        <w:tab/>
        <w:t>I/ Određuje se ročište za diobu kupovnine iz prodane nekretnine stečajnog dužnika TALAN TRADE – d.o.o. u stečaju, Sudovčina, prema rješenju o dosudi broj 3 St-7/14-81 od 19.7.2018. i to za nekretninu upisanu u zk.ul. broj 907 k.o. Gornji Martijanec, za kupoprodajnu cijenu u iznosu od 5.928,96 kn.</w:t>
      </w:r>
    </w:p>
    <w:p w:rsidRDefault="00BE657D" w:rsidP="00BE657D" w:rsidR="00BE657D">
      <w:pPr>
        <w:spacing w:after="0"/>
        <w:jc w:val="both"/>
      </w:pPr>
    </w:p>
    <w:p w:rsidRDefault="00BE657D" w:rsidP="00BE657D" w:rsidR="00BE657D">
      <w:pPr>
        <w:spacing w:after="0"/>
        <w:jc w:val="both"/>
      </w:pPr>
      <w:r>
        <w:tab/>
        <w:t>II/ Ročište se određuje za dan</w:t>
      </w:r>
    </w:p>
    <w:p w:rsidRDefault="00BE657D" w:rsidP="00BE657D" w:rsidR="00BE657D">
      <w:pPr>
        <w:spacing w:after="0"/>
        <w:jc w:val="both"/>
      </w:pPr>
      <w:r>
        <w:tab/>
        <w:t xml:space="preserve"> </w:t>
      </w:r>
    </w:p>
    <w:p w:rsidRDefault="00BE657D" w:rsidP="00BE657D" w:rsidR="00BE657D">
      <w:pPr>
        <w:spacing w:after="0"/>
        <w:jc w:val="center"/>
        <w:rPr>
          <w:b/>
        </w:rPr>
      </w:pPr>
      <w:r>
        <w:rPr>
          <w:b/>
        </w:rPr>
        <w:t>03. listopada 2018. godine u 09,30 sati, kod ovog suda soba 226/II</w:t>
      </w:r>
    </w:p>
    <w:p w:rsidRDefault="00BE657D" w:rsidP="00BE657D" w:rsidR="00BE657D">
      <w:pPr>
        <w:spacing w:after="0"/>
        <w:jc w:val="center"/>
        <w:rPr>
          <w:b/>
        </w:rPr>
      </w:pPr>
    </w:p>
    <w:p w:rsidRDefault="00BE657D" w:rsidP="00BE657D" w:rsidR="00BE657D">
      <w:pPr>
        <w:spacing w:after="0"/>
        <w:jc w:val="both"/>
      </w:pPr>
      <w:r>
        <w:tab/>
        <w:t xml:space="preserve">III/ Na ročište se pozivaju: </w:t>
      </w:r>
    </w:p>
    <w:p w:rsidRDefault="00BE657D" w:rsidP="00BE657D" w:rsidR="00BE657D">
      <w:pPr>
        <w:spacing w:after="0"/>
        <w:jc w:val="both"/>
      </w:pPr>
      <w:r>
        <w:tab/>
        <w:t>- stečajni upravitelj Ivo Žiža, Vinogradi Ludbreški 53, putem elektroničke pošte</w:t>
      </w:r>
    </w:p>
    <w:p w:rsidRDefault="00BE657D" w:rsidP="00BE657D" w:rsidR="00BE657D">
      <w:pPr>
        <w:tabs>
          <w:tab w:pos="1260" w:val="left"/>
        </w:tabs>
        <w:spacing w:after="0"/>
        <w:ind w:left="720"/>
        <w:jc w:val="both"/>
      </w:pPr>
      <w:r>
        <w:t>- ŽDO Varaždin, građansko-upravni odjel</w:t>
      </w:r>
    </w:p>
    <w:p w:rsidRDefault="00BE657D" w:rsidP="00BE657D" w:rsidR="00BE657D">
      <w:pPr>
        <w:spacing w:after="0"/>
        <w:jc w:val="both"/>
      </w:pPr>
      <w:r>
        <w:t xml:space="preserve">            - FTC usluge d.o.o. Zagreb, po pun. iz ZOU Robert Hršak i Ivan Zadravec iz Zagreba,</w:t>
      </w:r>
    </w:p>
    <w:p w:rsidRDefault="00BE657D" w:rsidP="00BE657D" w:rsidR="00BE657D">
      <w:pPr>
        <w:spacing w:after="0"/>
        <w:jc w:val="both"/>
      </w:pPr>
      <w:r>
        <w:t xml:space="preserve">              Zagrebačka cesta 76C</w:t>
      </w:r>
    </w:p>
    <w:p w:rsidRDefault="00BE657D" w:rsidP="00BE657D" w:rsidR="00BE657D">
      <w:pPr>
        <w:tabs>
          <w:tab w:pos="1260" w:val="left"/>
        </w:tabs>
        <w:spacing w:after="0"/>
        <w:ind w:left="720"/>
        <w:jc w:val="both"/>
      </w:pPr>
    </w:p>
    <w:p w:rsidRDefault="00BE657D" w:rsidP="00BE657D" w:rsidR="00BE657D">
      <w:pPr>
        <w:spacing w:after="0"/>
        <w:jc w:val="both"/>
      </w:pPr>
    </w:p>
    <w:p w:rsidRDefault="00BE657D" w:rsidP="00BE657D" w:rsidR="00BE657D">
      <w:pPr>
        <w:spacing w:after="0"/>
        <w:jc w:val="center"/>
      </w:pPr>
      <w:r>
        <w:t>Varaždin, 3. rujna 2018.</w:t>
      </w:r>
    </w:p>
    <w:p w:rsidRDefault="00BE657D" w:rsidP="00BE657D" w:rsidR="00BE657D">
      <w:pPr>
        <w:spacing w:after="0"/>
        <w:jc w:val="center"/>
      </w:pPr>
    </w:p>
    <w:p w:rsidRDefault="00BE657D" w:rsidP="00BE657D" w:rsidR="00BE657D">
      <w:pPr>
        <w:spacing w:after="0"/>
        <w:jc w:val="both"/>
      </w:pPr>
    </w:p>
    <w:p w:rsidRDefault="00BE657D" w:rsidP="00BE657D" w:rsidR="00BE657D">
      <w:pPr>
        <w:spacing w:after="0"/>
        <w:jc w:val="both"/>
      </w:pPr>
      <w:r>
        <w:t xml:space="preserve">                                                                                                                  Sudac:</w:t>
      </w:r>
    </w:p>
    <w:p w:rsidRDefault="00BE657D" w:rsidP="00BE657D" w:rsidR="00BE657D">
      <w:pPr>
        <w:spacing w:after="0"/>
        <w:jc w:val="both"/>
      </w:pPr>
    </w:p>
    <w:p w:rsidRDefault="00BE657D" w:rsidP="00BE657D" w:rsidR="00BE657D">
      <w:pPr>
        <w:spacing w:after="0"/>
        <w:jc w:val="both"/>
      </w:pPr>
      <w:r>
        <w:t xml:space="preserve">                                                                                                          Jasna Lekić, v. r.</w:t>
      </w:r>
    </w:p>
    <w:p w:rsidRDefault="00BE657D" w:rsidP="00BE657D" w:rsidR="00BE657D">
      <w:pPr>
        <w:spacing w:after="0"/>
        <w:jc w:val="both"/>
      </w:pPr>
    </w:p>
    <w:p w:rsidRDefault="00BE657D" w:rsidP="00BE657D" w:rsidR="00BE657D">
      <w:pPr>
        <w:spacing w:after="0"/>
        <w:jc w:val="both"/>
      </w:pPr>
    </w:p>
    <w:p w:rsidRDefault="00BE657D" w:rsidP="00BE657D" w:rsidR="00BE657D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BE657D" w:rsidP="00BE657D" w:rsidR="00BE657D">
      <w:pPr>
        <w:spacing w:after="0"/>
        <w:jc w:val="both"/>
      </w:pPr>
    </w:p>
    <w:p w:rsidRDefault="00BE657D" w:rsidP="00BE657D" w:rsidR="00BE657D">
      <w:pPr>
        <w:spacing w:after="0"/>
        <w:jc w:val="both"/>
      </w:pPr>
      <w:r>
        <w:t>POUKA O PRAVNOM LIJEKU:</w:t>
      </w:r>
    </w:p>
    <w:p w:rsidRDefault="00BE657D" w:rsidP="00BE657D" w:rsidR="00BE657D">
      <w:pPr>
        <w:spacing w:after="0"/>
        <w:jc w:val="both"/>
      </w:pPr>
    </w:p>
    <w:p w:rsidRDefault="00BE657D" w:rsidP="00BE657D" w:rsidR="00BE657D">
      <w:pPr>
        <w:spacing w:after="0"/>
        <w:jc w:val="both"/>
      </w:pPr>
      <w:r>
        <w:tab/>
        <w:t>Protiv ovog rješenja nije dopušten poseban pravni lijek</w:t>
      </w:r>
    </w:p>
    <w:p w:rsidRDefault="00BE657D" w:rsidP="00BE657D" w:rsidR="00BE657D">
      <w:pPr>
        <w:spacing w:after="0"/>
        <w:jc w:val="both"/>
      </w:pPr>
    </w:p>
    <w:p w:rsidRDefault="00BE657D" w:rsidP="00BE657D" w:rsidR="00BE657D">
      <w:pPr>
        <w:spacing w:after="0"/>
        <w:jc w:val="both"/>
      </w:pPr>
    </w:p>
    <w:p w:rsidRDefault="00BE657D" w:rsidP="00BE657D" w:rsidR="00BE657D">
      <w:pPr>
        <w:spacing w:after="0"/>
        <w:jc w:val="both"/>
      </w:pPr>
    </w:p>
    <w:p w:rsidRDefault="00BE657D" w:rsidP="00BE657D" w:rsidR="00BE657D">
      <w:pPr>
        <w:spacing w:after="0"/>
        <w:jc w:val="both"/>
      </w:pPr>
    </w:p>
    <w:p w:rsidRDefault="00BE657D" w:rsidP="00BE657D" w:rsidR="00BE657D">
      <w:pPr>
        <w:spacing w:after="0"/>
        <w:jc w:val="both"/>
      </w:pPr>
      <w:r>
        <w:t>DNA: 1. Stečajni upravitelj Ivo Žiža, Vinogradi Ludbreški 53, putem elektroničke pošte</w:t>
      </w:r>
    </w:p>
    <w:p w:rsidRDefault="00BE657D" w:rsidP="00BE657D" w:rsidR="00BE657D">
      <w:pPr>
        <w:tabs>
          <w:tab w:pos="1260" w:val="left"/>
        </w:tabs>
        <w:spacing w:after="0"/>
        <w:jc w:val="both"/>
      </w:pPr>
      <w:r>
        <w:t xml:space="preserve">           2. ŽDO Varaždin, građansko-upravni odjel </w:t>
      </w:r>
    </w:p>
    <w:p w:rsidRDefault="00BE657D" w:rsidP="00BE657D" w:rsidR="00BE657D">
      <w:pPr>
        <w:spacing w:after="0"/>
        <w:jc w:val="both"/>
      </w:pPr>
      <w:r>
        <w:t xml:space="preserve">           3. FTC usluge d.o.o. Zagreb, po pun. iz ZOU Robert Hršak i Ivan Zadravec iz Zagreba,</w:t>
      </w:r>
    </w:p>
    <w:p w:rsidRDefault="00BE657D" w:rsidP="00BE657D" w:rsidR="00BE657D">
      <w:pPr>
        <w:spacing w:after="0"/>
        <w:jc w:val="both"/>
      </w:pPr>
      <w:r>
        <w:t xml:space="preserve">               Zagrebačka cesta 76C</w:t>
      </w:r>
    </w:p>
    <w:p w:rsidRDefault="00BE657D" w:rsidP="00BE657D" w:rsidR="00BE657D">
      <w:pPr>
        <w:tabs>
          <w:tab w:pos="1260" w:val="left"/>
        </w:tabs>
        <w:spacing w:after="0"/>
        <w:jc w:val="both"/>
      </w:pPr>
      <w:r>
        <w:t xml:space="preserve">           4. e-Oglasna ploča suda</w:t>
      </w:r>
    </w:p>
    <w:p w:rsidRDefault="00BE657D" w:rsidP="00BE657D" w:rsidR="00BE657D">
      <w:pPr>
        <w:pStyle w:val="Tijeloteksta"/>
        <w:tabs>
          <w:tab w:pos="1260" w:val="left"/>
        </w:tabs>
        <w:spacing w:after="0"/>
      </w:pPr>
    </w:p>
    <w:p w:rsidRDefault="00BE657D" w:rsidP="00BE657D" w:rsidR="00BE657D">
      <w:pPr>
        <w:tabs>
          <w:tab w:pos="1260" w:val="left"/>
        </w:tabs>
        <w:spacing w:after="0"/>
        <w:jc w:val="both"/>
      </w:pPr>
    </w:p>
    <w:p w:rsidRDefault="00BE657D" w:rsidP="00BE657D" w:rsidR="00BE657D">
      <w:pPr>
        <w:pStyle w:val="Tijeloteksta"/>
        <w:tabs>
          <w:tab w:pos="1260" w:val="left"/>
        </w:tabs>
        <w:spacing w:after="0"/>
      </w:pPr>
    </w:p>
    <w:p w:rsidRDefault="00BE657D" w:rsidP="00BE657D" w:rsidR="00BE657D">
      <w:pPr>
        <w:spacing w:after="0"/>
        <w:jc w:val="both"/>
      </w:pPr>
    </w:p>
    <w:p w:rsidRDefault="00BE657D" w:rsidP="00BE657D" w:rsidR="00BE657D">
      <w:pPr>
        <w:tabs>
          <w:tab w:pos="1260" w:val="left"/>
        </w:tabs>
        <w:spacing w:after="0"/>
        <w:jc w:val="both"/>
      </w:pPr>
    </w:p>
    <w:p w:rsidRDefault="00BE657D" w:rsidP="00BE657D" w:rsidR="00BE657D">
      <w:pPr>
        <w:spacing w:after="0"/>
        <w:jc w:val="both"/>
      </w:pPr>
    </w:p>
    <w:p w:rsidRDefault="00BE657D" w:rsidP="00BE657D" w:rsidR="00BE657D">
      <w:pPr>
        <w:spacing w:after="0"/>
        <w:jc w:val="both"/>
      </w:pPr>
    </w:p>
    <w:p w:rsidRDefault="00AE649C" w:rsidP="00BE657D" w:rsidR="00AE649C" w:rsidRPr="00B76F3C">
      <w:pPr>
        <w:pStyle w:val="NormaleSPIS"/>
        <w:spacing w:after="0"/>
      </w:pPr>
    </w:p>
    <w:p w:rsidRDefault="00AB4602" w:rsidP="00BE657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E657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B77" w:rsidP="00537B78" w:rsidR="00DC6B77">
      <w:r>
        <w:separator/>
      </w:r>
    </w:p>
  </w:endnote>
  <w:endnote w:id="0" w:type="continuationSeparator">
    <w:p w:rsidRDefault="00DC6B77" w:rsidP="00537B78" w:rsidR="00DC6B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B77" w:rsidP="00537B78" w:rsidR="00DC6B77">
      <w:r>
        <w:separator/>
      </w:r>
    </w:p>
  </w:footnote>
  <w:footnote w:id="0" w:type="continuationSeparator">
    <w:p w:rsidRDefault="00DC6B77" w:rsidP="00537B78" w:rsidR="00DC6B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657D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6B77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070D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18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St-7/2014-85</izvorni_sadrzaj>
    <derivirana_varijabla naziv="DomainObject.Oznaka_1">St-7/2014-85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St-7/2014</izvorni_sadrzaj>
    <derivirana_varijabla naziv="DomainObject.Predmet.OznakaBroj_1">St-7/2014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objavi u NN. br. 132 od 12.11.2014 - otvaranje st. postupka
============================================</izvorni_sadrzaj>
    <derivirana_varijabla naziv="DomainObject.Predmet.PrimjedbaSuca_1">oglas o objavi u NN. br. 132 od 12.11.2014 - otvaranje st. postupka
============================================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TALAN TRADE - društvo s ograničenom odgovornošću za proizvodnju, trgovinu i usluge zastupanog po punomoćniku JELAKOVIĆ &amp; PARTNERI odvjetničko društvo, javno trgovačko društvo</izvorni_sadrzaj>
    <derivirana_varijabla naziv="DomainObject.Predmet.ProtustrankaFormated_1">  TALAN TRADE - društvo s ograničenom odgovornošću za proizvodnju, trgovinu i usluge zastupanog po punomoćniku JELAKOVIĆ &amp; PARTNERI odvjetničko društvo, javno trgovačko društvo</derivirana_varijabla>
  </DomainObject.Predmet.ProtustrankaFormated>
  <DomainObject.Predmet.ProtustrankaFormatedOIB>
    <izvorni_sadrzaj>  TALAN TRADE - društvo s ograničenom odgovornošću za proizvodnju, trgovinu i usluge, OIB 48523905874 zastupanog po punomoćniku JELAKOVIĆ &amp; PARTNERI odvjetničko društvo, javno trgovačko društvo</izvorni_sadrzaj>
    <derivirana_varijabla naziv="DomainObject.Predmet.ProtustrankaFormatedOIB_1">  TALAN TRADE - društvo s ograničenom odgovornošću za proizvodnju, trgovinu i usluge, OIB 48523905874 zastupanog po punomoćniku JELAKOVIĆ &amp; PARTNERI odvjetničko društvo, javno trgovačko društvo</derivirana_varijabla>
  </DomainObject.Predmet.ProtustrankaFormatedOIB>
  <DomainObject.Predmet.ProtustrankaFormatedWithAdress>
    <izvorni_sadrzaj> TALAN TRADE - društvo s ograničenom odgovornošću za proizvodnju, trgovinu i usluge, Varaždinska 26, Sudovčina zastupanog po punomoćniku JELAKOVIĆ &amp; PARTNERI odvjetničko društvo, javno trgovačko društvo</izvorni_sadrzaj>
    <derivirana_varijabla naziv="DomainObject.Predmet.ProtustrankaFormatedWithAdress_1"> TALAN TRADE - društvo s ograničenom odgovornošću za proizvodnju, trgovinu i usluge, Varaždinska 26, Sudovčina zastupanog po punomoćniku JELAKOVIĆ &amp; PARTNERI odvjetničko društvo, javno trgovačko društvo</derivirana_varijabla>
  </DomainObject.Predmet.ProtustrankaFormatedWithAdress>
  <DomainObject.Predmet.ProtustrankaFormatedWithAdressOIB>
    <izvorni_sadrzaj> TALAN TRADE - društvo s ograničenom odgovornošću za proizvodnju, trgovinu i usluge, OIB 48523905874, Varaždinska 26, Sudovčina zastupanog po punomoćniku JELAKOVIĆ &amp; PARTNERI odvjetničko društvo, javno trgovačko društvo</izvorni_sadrzaj>
    <derivirana_varijabla naziv="DomainObject.Predmet.ProtustrankaFormatedWithAdressOIB_1"> TALAN TRADE - društvo s ograničenom odgovornošću za proizvodnju, trgovinu i usluge, OIB 48523905874, Varaždinska 26, Sudovčina zastupanog po punomoćniku JELAKOVIĆ &amp; PARTNERI odvjetničko društvo, javno trgovačko društvo</derivirana_varijabla>
  </DomainObject.Predmet.ProtustrankaFormatedWithAdressOIB>
  <DomainObject.Predmet.ProtustrankaWithAdress>
    <izvorni_sadrzaj>TALAN TRADE - društvo s ograničenom odgovornošću za proizvodnju, trgovinu i usluge Varaždinska 26, Sudovčina</izvorni_sadrzaj>
    <derivirana_varijabla naziv="DomainObject.Predmet.ProtustrankaWithAdress_1">TALAN TRADE - društvo s ograničenom odgovornošću za proizvodnju, trgovinu i usluge Varaždinska 26, Sudovčina</derivirana_varijabla>
  </DomainObject.Predmet.ProtustrankaWithAdress>
  <DomainObject.Predmet.ProtustrankaWithAdressOIB>
    <izvorni_sadrzaj>TALAN TRADE - društvo s ograničenom odgovornošću za proizvodnju, trgovinu i usluge, OIB 48523905874, Varaždinska 26, Sudovčina</izvorni_sadrzaj>
    <derivirana_varijabla naziv="DomainObject.Predmet.ProtustrankaWithAdressOIB_1">TALAN TRADE - društvo s ograničenom odgovornošću za proizvodnju, trgovinu i usluge, OIB 48523905874, Varaždinska 26, Sudovčina</derivirana_varijabla>
  </DomainObject.Predmet.ProtustrankaWithAdressOIB>
  <DomainObject.Predmet.ProtustrankaNazivFormated>
    <izvorni_sadrzaj>TALAN TRADE - društvo s ograničenom odgovornošću za proizvodnju, trgovinu i usluge</izvorni_sadrzaj>
    <derivirana_varijabla naziv="DomainObject.Predmet.ProtustrankaNazivFormated_1">TALAN TRADE - društvo s ograničenom odgovornošću za proizvodnju, trgovinu i usluge</derivirana_varijabla>
  </DomainObject.Predmet.ProtustrankaNazivFormated>
  <DomainObject.Predmet.ProtustrankaNazivFormatedOIB>
    <izvorni_sadrzaj>TALAN TRADE - društvo s ograničenom odgovornošću za proizvodnju, trgovinu i usluge, OIB 48523905874</izvorni_sadrzaj>
    <derivirana_varijabla naziv="DomainObject.Predmet.ProtustrankaNazivFormatedOIB_1">TALAN TRADE - društvo s ograničenom odgovornošću za proizvodnju, trgovinu i usluge, OIB 48523905874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TALAN TRADE - društvo s ograničenom odgovornošću za proizvodnju, trgovinu i usluge zastupanog po punomoćniku JELAKOVIĆ &amp; PARTNERI odvjetničko društvo, javno trgovačko društvo</item>
    </izvorni_sadrzaj>
    <derivirana_varijabla naziv="DomainObject.Predmet.ProtuStrankaListFormated_1">
      <item>TALAN TRADE - društvo s ograničenom odgovornošću za proizvodnju, trgovinu i usluge zastupanog po punomoćniku JELAKOVIĆ &amp; PARTNERI odvjetničko društvo, javno trgovačko društvo</item>
    </derivirana_varijabla>
  </DomainObject.Predmet.ProtuStrankaListFormated>
  <DomainObject.Predmet.ProtuStrankaListFormatedOIB>
    <izvorni_sadrzaj>
      <item>TALAN TRADE - društvo s ograničenom odgovornošću za proizvodnju, trgovinu i usluge, OIB 48523905874 zastupanog po punomoćniku JELAKOVIĆ &amp; PARTNERI odvjetničko društvo, javno trgovačko društvo</item>
    </izvorni_sadrzaj>
    <derivirana_varijabla naziv="DomainObject.Predmet.ProtuStrankaListFormatedOIB_1">
      <item>TALAN TRADE - društvo s ograničenom odgovornošću za proizvodnju, trgovinu i usluge, OIB 48523905874 zastupanog po punomoćniku JELAKOVIĆ &amp; PARTNERI odvjetničko društvo, javno trgovačko društvo</item>
    </derivirana_varijabla>
  </DomainObject.Predmet.ProtuStrankaListFormatedOIB>
  <DomainObject.Predmet.ProtuStrankaListFormatedWithAdress>
    <izvorni_sadrzaj>
      <item>TALAN TRADE - društvo s ograničenom odgovornošću za proizvodnju, trgovinu i usluge, Varaždinska 26, Sudovčina zastupanog po punomoćniku JELAKOVIĆ &amp; PARTNERI odvjetničko društvo, javno trgovačko društvo</item>
    </izvorni_sadrzaj>
    <derivirana_varijabla naziv="DomainObject.Predmet.ProtuStrankaListFormatedWithAdress_1">
      <item>TALAN TRADE - društvo s ograničenom odgovornošću za proizvodnju, trgovinu i usluge, Varaždinska 26, Sudovčina zastupanog po punomoćniku JELAKOVIĆ &amp; PARTNERI odvjetničko društvo, javno trgovačko društvo</item>
    </derivirana_varijabla>
  </DomainObject.Predmet.ProtuStrankaListFormatedWithAdress>
  <DomainObject.Predmet.ProtuStrankaListFormatedWithAdressOIB>
    <izvorni_sadrzaj>
      <item>TALAN TRADE - društvo s ograničenom odgovornošću za proizvodnju, trgovinu i usluge, OIB 48523905874, Varaždinska 26, Sudovčina zastupanog po punomoćniku JELAKOVIĆ &amp; PARTNERI odvjetničko društvo, javno trgovačko društvo</item>
    </izvorni_sadrzaj>
    <derivirana_varijabla naziv="DomainObject.Predmet.ProtuStrankaListFormatedWithAdressOIB_1">
      <item>TALAN TRADE - društvo s ograničenom odgovornošću za proizvodnju, trgovinu i usluge, OIB 48523905874, Varaždinska 26, Sudovčina zastupanog po punomoćniku JELAKOVIĆ &amp; PARTNERI odvjetničko društvo, javno trgovačko društvo</item>
    </derivirana_varijabla>
  </DomainObject.Predmet.ProtuStrankaListFormatedWithAdressOIB>
  <DomainObject.Predmet.ProtuStrankaListNazivFormated>
    <izvorni_sadrzaj>
      <item>TALAN TRADE - društvo s ograničenom odgovornošću za proizvodnju, trgovinu i usluge</item>
    </izvorni_sadrzaj>
    <derivirana_varijabla naziv="DomainObject.Predmet.ProtuStrankaListNazivFormated_1">
      <item>TALAN TRADE - društvo s ograničenom odgovornošću za proizvodnju, trgovinu i usluge</item>
    </derivirana_varijabla>
  </DomainObject.Predmet.ProtuStrankaListNazivFormated>
  <DomainObject.Predmet.ProtuStrankaListNazivFormatedOIB>
    <izvorni_sadrzaj>
      <item>TALAN TRADE - društvo s ograničenom odgovornošću za proizvodnju, trgovinu i usluge, OIB 48523905874</item>
    </izvorni_sadrzaj>
    <derivirana_varijabla naziv="DomainObject.Predmet.ProtuStrankaListNazivFormatedOIB_1">
      <item>TALAN TRADE - društvo s ograničenom odgovornošću za proizvodnju, trgovinu i usluge, OIB 48523905874</item>
    </derivirana_varijabla>
  </DomainObject.Predmet.ProtuStrankaListNazivFormatedOIB>
  <DomainObject.Predmet.OstaliListFormated>
    <izvorni_sadrzaj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izvorni_sadrzaj>
    <derivirana_varijabla naziv="DomainObject.Predmet.OstaliListFormated_1"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derivirana_varijabla>
  </DomainObject.Predmet.OstaliListFormated>
  <DomainObject.Predmet.OstaliListFormatedOIB>
    <izvorni_sadrzaj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izvorni_sadrzaj>
    <derivirana_varijabla naziv="DomainObject.Predmet.OstaliListFormatedOIB_1"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derivirana_varijabla>
  </DomainObject.Predmet.OstaliListFormatedOIB>
  <DomainObject.Predmet.OstaliListFormatedWithAdress>
    <izvorni_sadrzaj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izvorni_sadrzaj>
    <derivirana_varijabla naziv="DomainObject.Predmet.OstaliListFormatedWithAdress_1"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derivirana_varijabla>
  </DomainObject.Predmet.OstaliListFormatedWithAdress>
  <DomainObject.Predmet.OstaliListFormatedWithAdressOIB>
    <izvorni_sadrzaj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izvorni_sadrzaj>
    <derivirana_varijabla naziv="DomainObject.Predmet.OstaliListFormatedWithAdressOIB_1"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derivirana_varijabla>
  </DomainObject.Predmet.OstaliListFormatedWithAdressOIB>
  <DomainObject.Predmet.OstaliListNazivFormated>
    <izvorni_sadrzaj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OstaliListNazivFormated_1"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OstaliListNazivFormated>
  <DomainObject.Predmet.OstaliListNazivFormatedOIB>
    <izvorni_sadrzaj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izvorni_sadrzaj>
    <derivirana_varijabla naziv="DomainObject.Predmet.OstaliListNazivFormatedOIB_1"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St-7/2014-85</izvorni_sadrzaj>
    <derivirana_varijabla naziv="DomainObject.PoslovniBrojDokumenta_1">St-7/2014-85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TALAN TRADE - društvo s ograničenom odgovornošću za proizvodnju, trgovinu i usluge</izvorni_sadrzaj>
    <derivirana_varijabla naziv="DomainObject.Predmet.ProtustrankaIDrugi_1">TALAN TRADE -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TALAN TRADE - društvo s ograničenom odgovornošću za proizvodnju, trgovinu i usluge, OIB 48523905874, Varaždinska 26, Sudovčina</izvorni_sadrzaj>
    <derivirana_varijabla naziv="DomainObject.Predmet.ProtustrankaIDrugiAdressOIB_1">TALAN TRADE - društvo s ograničenom odgovornošću za proizvodnju, trgovinu i usluge, OIB 48523905874, Varaždinska 26, Sudovčina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SudioniciListNaziv_1"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SudioniciListNaziv>
  <DomainObject.Predmet.SudioniciListAdressOIB>
    <izvorni_sadrzaj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izvorni_sadrzaj>
    <derivirana_varijabla naziv="DomainObject.Predmet.SudioniciListAdressOIB_1"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946FC-D405-49D8-973C-DD572A6419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251</properties:Words>
  <properties:Characters>1219</properties:Characters>
  <properties:Lines>68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2018-09-03T12:59:00Z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St-7/2014-85 / Odluka - Rješenje o određivanju ročišta (odluka_St-7_2014-85.docx)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