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2c71" w14:paraId="2752c71" w:rsidRDefault="004B7E34" w:rsidP="00910611" w:rsidR="004B7E3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E34" w:rsidP="00910611" w:rsidR="004B7E34">
      <w:r>
        <w:rPr>
          <w:rFonts w:eastAsia="MS Mincho"/>
        </w:rPr>
        <w:t>REPUBLIKA HRVATSKA</w:t>
      </w:r>
    </w:p>
    <w:p w:rsidRDefault="004B7E34" w:rsidP="00910611" w:rsidR="004B7E34">
      <w:r>
        <w:rPr>
          <w:rFonts w:eastAsia="MS Mincho"/>
        </w:rPr>
        <w:t>TRGOVAČKI SUD U RIJECI</w:t>
      </w:r>
    </w:p>
    <w:p w:rsidRDefault="004B7E34" w:rsidR="004B7E34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2D1D1A">
        <w:t>274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D76AC5">
        <w:t xml:space="preserve">rujna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0140B3">
        <w:t>INTENDO</w:t>
      </w:r>
      <w:proofErr w:type="spellEnd"/>
      <w:r w:rsidR="000140B3">
        <w:t xml:space="preserve"> d.o.o. Rijeka </w:t>
      </w:r>
      <w:r w:rsidR="000140B3" w:rsidRPr="002B06A4">
        <w:t>(</w:t>
      </w:r>
      <w:proofErr w:type="spellStart"/>
      <w:r w:rsidR="000140B3" w:rsidRPr="002B06A4">
        <w:t>OIB</w:t>
      </w:r>
      <w:proofErr w:type="spellEnd"/>
      <w:r w:rsidR="000140B3" w:rsidRPr="002B06A4">
        <w:t>:</w:t>
      </w:r>
      <w:proofErr w:type="spellStart"/>
      <w:r w:rsidR="000140B3">
        <w:t>83456735201</w:t>
      </w:r>
      <w:proofErr w:type="spellEnd"/>
      <w:r w:rsidR="000140B3" w:rsidRPr="002B06A4">
        <w:t xml:space="preserve">, </w:t>
      </w:r>
      <w:proofErr w:type="spellStart"/>
      <w:r w:rsidR="000140B3" w:rsidRPr="002B06A4">
        <w:t>MBS</w:t>
      </w:r>
      <w:proofErr w:type="spellEnd"/>
      <w:r w:rsidR="000140B3" w:rsidRPr="002B06A4">
        <w:t>:</w:t>
      </w:r>
      <w:proofErr w:type="spellStart"/>
      <w:r w:rsidR="000140B3" w:rsidRPr="002B06A4">
        <w:t>040</w:t>
      </w:r>
      <w:r w:rsidR="000140B3">
        <w:t>160064</w:t>
      </w:r>
      <w:proofErr w:type="spellEnd"/>
      <w:r w:rsidR="000140B3">
        <w:t xml:space="preserve">), </w:t>
      </w:r>
      <w:proofErr w:type="spellStart"/>
      <w:r w:rsidR="000140B3">
        <w:t>Jurja</w:t>
      </w:r>
      <w:proofErr w:type="spellEnd"/>
      <w:r w:rsidR="000140B3">
        <w:t xml:space="preserve"> Dobrile </w:t>
      </w:r>
      <w:proofErr w:type="spellStart"/>
      <w:r w:rsidR="000140B3">
        <w:t>18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A97E6B">
        <w:t>1</w:t>
      </w:r>
      <w:r w:rsidRPr="00A94E4D">
        <w:t xml:space="preserve">. </w:t>
      </w:r>
      <w:r w:rsidR="00D76AC5">
        <w:t xml:space="preserve">kolovoza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r w:rsidR="00D45A7F">
        <w:t>1</w:t>
      </w:r>
      <w:r w:rsidR="00231432">
        <w:t>6</w:t>
      </w:r>
      <w:r w:rsidR="00D45A7F">
        <w:t>8</w:t>
      </w:r>
      <w:r w:rsidR="00983335">
        <w:t>.</w:t>
      </w:r>
      <w:r w:rsidR="00D45A7F">
        <w:t>703</w:t>
      </w:r>
      <w:r w:rsidR="00FE567A">
        <w:t>,</w:t>
      </w:r>
      <w:r w:rsidR="00D45A7F">
        <w:t>57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231432">
        <w:t xml:space="preserve">rujna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2D1D1A">
      <w:t>274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53BA1"/>
    <w:rsid w:val="001A2D9E"/>
    <w:rsid w:val="001A7646"/>
    <w:rsid w:val="0023143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403357"/>
    <w:rsid w:val="004039FF"/>
    <w:rsid w:val="00436D04"/>
    <w:rsid w:val="004B7E34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65FF"/>
    <w:rsid w:val="00E422BB"/>
    <w:rsid w:val="00E61F4A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7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St-1274/2016</izvorni_sadrzaj>
    <derivirana_varijabla naziv="DomainObject.Predmet.OznakaBroj_1">St-1274/2016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INTENDO d.o.o.</izvorni_sadrzaj>
    <derivirana_varijabla naziv="DomainObject.Predmet.ProtustrankaFormated_1">  INTENDO d.o.o.</derivirana_varijabla>
  </DomainObject.Predmet.ProtustrankaFormated>
  <DomainObject.Predmet.ProtustrankaFormatedOIB>
    <izvorni_sadrzaj>  INTENDO d.o.o., OIB 83456735201</izvorni_sadrzaj>
    <derivirana_varijabla naziv="DomainObject.Predmet.ProtustrankaFormatedOIB_1">  INTENDO d.o.o., OIB 83456735201</derivirana_varijabla>
  </DomainObject.Predmet.ProtustrankaFormatedOIB>
  <DomainObject.Predmet.ProtustrankaFormatedWithAdress>
    <izvorni_sadrzaj> INTENDO d.o.o., Jurja Dobrile 18, 51000 Rijeka</izvorni_sadrzaj>
    <derivirana_varijabla naziv="DomainObject.Predmet.ProtustrankaFormatedWithAdress_1"> INTENDO d.o.o., Jurja Dobrile 18, 51000 Rijeka</derivirana_varijabla>
  </DomainObject.Predmet.ProtustrankaFormatedWithAdress>
  <DomainObject.Predmet.ProtustrankaFormatedWithAdressOIB>
    <izvorni_sadrzaj> INTENDO d.o.o., OIB 83456735201, Jurja Dobrile 18, 51000 Rijeka</izvorni_sadrzaj>
    <derivirana_varijabla naziv="DomainObject.Predmet.ProtustrankaFormatedWithAdressOIB_1"> INTENDO d.o.o., OIB 83456735201, Jurja Dobrile 18, 51000 Rijeka</derivirana_varijabla>
  </DomainObject.Predmet.ProtustrankaFormatedWithAdressOIB>
  <DomainObject.Predmet.ProtustrankaWithAdress>
    <izvorni_sadrzaj>INTENDO d.o.o. Jurja Dobrile 18, 51000 Rijeka</izvorni_sadrzaj>
    <derivirana_varijabla naziv="DomainObject.Predmet.ProtustrankaWithAdress_1">INTENDO d.o.o. Jurja Dobrile 18, 51000 Rijeka</derivirana_varijabla>
  </DomainObject.Predmet.ProtustrankaWithAdress>
  <DomainObject.Predmet.ProtustrankaWithAdressOIB>
    <izvorni_sadrzaj>INTENDO d.o.o., OIB 83456735201, Jurja Dobrile 18, 51000 Rijeka</izvorni_sadrzaj>
    <derivirana_varijabla naziv="DomainObject.Predmet.ProtustrankaWithAdressOIB_1">INTENDO d.o.o., OIB 83456735201, Jurja Dobrile 18, 51000 Rijeka</derivirana_varijabla>
  </DomainObject.Predmet.ProtustrankaWithAdressOIB>
  <DomainObject.Predmet.ProtustrankaNazivFormated>
    <izvorni_sadrzaj>INTENDO d.o.o.</izvorni_sadrzaj>
    <derivirana_varijabla naziv="DomainObject.Predmet.ProtustrankaNazivFormated_1">INTENDO d.o.o.</derivirana_varijabla>
  </DomainObject.Predmet.ProtustrankaNazivFormated>
  <DomainObject.Predmet.ProtustrankaNazivFormatedOIB>
    <izvorni_sadrzaj>INTENDO d.o.o., OIB 83456735201</izvorni_sadrzaj>
    <derivirana_varijabla naziv="DomainObject.Predmet.ProtustrankaNazivFormatedOIB_1">INTENDO d.o.o., OIB 83456735201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INTENDO d.o.o.</item>
    </izvorni_sadrzaj>
    <derivirana_varijabla naziv="DomainObject.Predmet.ProtuStrankaListFormated_1">
      <item>INTENDO d.o.o.</item>
    </derivirana_varijabla>
  </DomainObject.Predmet.ProtuStrankaListFormated>
  <DomainObject.Predmet.ProtuStrankaListFormatedOIB>
    <izvorni_sadrzaj>
      <item>INTENDO d.o.o., OIB 83456735201</item>
    </izvorni_sadrzaj>
    <derivirana_varijabla naziv="DomainObject.Predmet.ProtuStrankaListFormatedOIB_1">
      <item>INTENDO d.o.o., OIB 83456735201</item>
    </derivirana_varijabla>
  </DomainObject.Predmet.ProtuStrankaListFormatedOIB>
  <DomainObject.Predmet.ProtuStrankaListFormatedWithAdress>
    <izvorni_sadrzaj>
      <item>INTENDO d.o.o., Jurja Dobrile 18, 51000 Rijeka</item>
    </izvorni_sadrzaj>
    <derivirana_varijabla naziv="DomainObject.Predmet.ProtuStrankaListFormatedWithAdress_1">
      <item>INTENDO d.o.o., Jurja Dobrile 18, 51000 Rijeka</item>
    </derivirana_varijabla>
  </DomainObject.Predmet.ProtuStrankaListFormatedWithAdress>
  <DomainObject.Predmet.ProtuStrankaListFormatedWithAdressOIB>
    <izvorni_sadrzaj>
      <item>INTENDO d.o.o., OIB 83456735201, Jurja Dobrile 18, 51000 Rijeka</item>
    </izvorni_sadrzaj>
    <derivirana_varijabla naziv="DomainObject.Predmet.ProtuStrankaListFormatedWithAdressOIB_1">
      <item>INTENDO d.o.o., OIB 83456735201, Jurja Dobrile 18, 51000 Rijeka</item>
    </derivirana_varijabla>
  </DomainObject.Predmet.ProtuStrankaListFormatedWithAdressOIB>
  <DomainObject.Predmet.ProtuStrankaListNazivFormated>
    <izvorni_sadrzaj>
      <item>INTENDO d.o.o.</item>
    </izvorni_sadrzaj>
    <derivirana_varijabla naziv="DomainObject.Predmet.ProtuStrankaListNazivFormated_1">
      <item>INTENDO d.o.o.</item>
    </derivirana_varijabla>
  </DomainObject.Predmet.ProtuStrankaListNazivFormated>
  <DomainObject.Predmet.ProtuStrankaListNazivFormatedOIB>
    <izvorni_sadrzaj>
      <item>INTENDO d.o.o., OIB 83456735201</item>
    </izvorni_sadrzaj>
    <derivirana_varijabla naziv="DomainObject.Predmet.ProtuStrankaListNazivFormatedOIB_1">
      <item>INTENDO d.o.o., OIB 83456735201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INTENDO d.o.o.</izvorni_sadrzaj>
    <derivirana_varijabla naziv="DomainObject.Predmet.ProtustrankaIDrugi_1">INTENDO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INTENDO d.o.o., OIB 83456735201, Jurja Dobrile 18, 51000 Rijeka</izvorni_sadrzaj>
    <derivirana_varijabla naziv="DomainObject.Predmet.ProtustrankaIDrugiAdressOIB_1">INTENDO d.o.o., OIB 83456735201, Jurja Dobrile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INTENDO d.o.o.</item>
    </izvorni_sadrzaj>
    <derivirana_varijabla naziv="DomainObject.Predmet.SudioniciListNaziv_1">
      <item>FINA  Rijeka</item>
      <item>INTENDO d.o.o.</item>
    </derivirana_varijabla>
  </DomainObject.Predmet.SudioniciListNaziv>
  <DomainObject.Predmet.SudioniciListAdressOIB>
    <izvorni_sadrzaj>
      <item>FINA  Rijeka, OIB 85821130368, Frana Kurelca 8,51000 Rijeka</item>
      <item>INTENDO d.o.o., OIB 83456735201, Jurja Dobrile 18,51000 Rijeka</item>
    </izvorni_sadrzaj>
    <derivirana_varijabla naziv="DomainObject.Predmet.SudioniciListAdressOIB_1">
      <item>FINA  Rijeka, OIB 85821130368, Frana Kurelca 8,51000 Rijeka</item>
      <item>INTENDO d.o.o., OIB 83456735201, Jurja Dobrile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83456735201</item>
    </izvorni_sadrzaj>
    <derivirana_varijabla naziv="DomainObject.Predmet.SudioniciListNazivOIB_1">
      <item>, OIB 85821130368</item>
      <item>, OIB 83456735201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9BD7F-0E49-4E2A-9769-CFDB4944A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1443</properties:Characters>
  <properties:Lines>60</properties:Lines>
  <properties:Paragraphs>23</properties:Paragraphs>
  <properties:TotalTime>3</properties:TotalTime>
  <properties:ScaleCrop>false</properties:ScaleCrop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2016-09-21T12:32:00Z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