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bb45" w14:paraId="4ddbb45" w:rsidRDefault="00DB2966" w:rsidP="00DB2966" w:rsidR="00DB2966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2" id="2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B2966" w:rsidP="00DB2966" w:rsidR="00DB2966">
      <w:pPr>
        <w:spacing w:after="0"/>
      </w:pPr>
    </w:p>
    <w:p w:rsidRDefault="00DB2966" w:rsidP="00DB2966" w:rsidR="00DB2966">
      <w:pPr>
        <w:spacing w:after="0"/>
      </w:pPr>
    </w:p>
    <w:p w:rsidRDefault="00DB2966" w:rsidP="00DB2966" w:rsidR="00DB2966">
      <w:pPr>
        <w:spacing w:after="0"/>
      </w:pPr>
      <w:r>
        <w:t xml:space="preserve">        REPUBLIKA HRVATSKA</w:t>
      </w:r>
    </w:p>
    <w:p w:rsidRDefault="00DB2966" w:rsidP="00DB2966" w:rsidR="00DB2966">
      <w:pPr>
        <w:spacing w:after="0"/>
      </w:pPr>
      <w:r>
        <w:t>TRGOVAČKI SUD U VARAŽDINU</w:t>
      </w:r>
    </w:p>
    <w:p w:rsidRDefault="00DB2966" w:rsidP="00DB2966" w:rsidR="00DB2966">
      <w:pPr>
        <w:spacing w:after="0"/>
      </w:pPr>
      <w:r>
        <w:t xml:space="preserve">                Braće Radić 2/II</w:t>
      </w:r>
    </w:p>
    <w:p w:rsidRDefault="00DB2966" w:rsidP="00DB2966" w:rsidR="00DB2966">
      <w:pPr>
        <w:spacing w:after="0"/>
      </w:pPr>
    </w:p>
    <w:p w:rsidRDefault="00DB2966" w:rsidP="00DB2966" w:rsidR="00DB2966">
      <w:pPr>
        <w:pStyle w:val="SudNaziv"/>
        <w:rPr>
          <w:b w:val="false"/>
        </w:rPr>
      </w:pPr>
    </w:p>
    <w:p w:rsidRDefault="00DB2966" w:rsidP="00DB2966" w:rsidR="00DB2966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DB2966" w:rsidP="00DB2966" w:rsidR="00DB2966">
      <w:pPr>
        <w:pStyle w:val="SudNaziv"/>
        <w:rPr>
          <w:b w:val="false"/>
        </w:rPr>
      </w:pPr>
    </w:p>
    <w:p w:rsidRDefault="00DB2966" w:rsidP="00DB2966" w:rsidR="00DB2966">
      <w:pPr>
        <w:spacing w:after="0"/>
        <w:jc w:val="center"/>
      </w:pPr>
      <w:r>
        <w:t>R  J  E  Š  E  NJ  E</w:t>
      </w:r>
    </w:p>
    <w:p w:rsidRDefault="00DB2966" w:rsidP="00DB2966" w:rsidR="00DB2966">
      <w:pPr>
        <w:spacing w:after="0"/>
        <w:jc w:val="center"/>
      </w:pPr>
    </w:p>
    <w:p w:rsidRDefault="00DB2966" w:rsidP="00DB2966" w:rsidR="00DB2966">
      <w:pPr>
        <w:spacing w:after="0"/>
        <w:jc w:val="both"/>
      </w:pPr>
    </w:p>
    <w:p w:rsidRDefault="00DB2966" w:rsidP="00DB2966" w:rsidR="00DB2966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Republika Hrvatska, Ministarstvo financija - Porezna uprava, Područni ured sjeverna Hrvatska, koju zastupa Županijsko državno odvjetništvo u Varaždinu, radi otvaranja stečajnog postupka nad dužnikom</w:t>
      </w:r>
      <w:r>
        <w:rPr>
          <w:rStyle w:val="Naglaeno"/>
          <w:b w:val="false"/>
        </w:rPr>
        <w:t xml:space="preserve"> SIRENA d.o.o., OIB: 32526062390 sa sjedištem u Starogradska 21, 48269 Kalnik</w:t>
      </w:r>
      <w:r>
        <w:rPr>
          <w:rStyle w:val="Naglaeno"/>
          <w:b w:val="false"/>
        </w:rPr>
        <w:t xml:space="preserve">, </w:t>
      </w:r>
      <w:r>
        <w:t>30. svibnja 2017.,</w:t>
      </w:r>
    </w:p>
    <w:p w:rsidRDefault="00DB2966" w:rsidP="00DB2966" w:rsidR="00DB2966">
      <w:pPr>
        <w:spacing w:after="0"/>
        <w:jc w:val="center"/>
      </w:pPr>
    </w:p>
    <w:p w:rsidRDefault="00DB2966" w:rsidP="00DB2966" w:rsidR="00DB2966">
      <w:pPr>
        <w:spacing w:after="0"/>
        <w:jc w:val="center"/>
      </w:pPr>
      <w:r>
        <w:t>r i j e š i o     j e</w:t>
      </w:r>
    </w:p>
    <w:p w:rsidRDefault="00DB2966" w:rsidP="00DB2966" w:rsidR="00DB2966">
      <w:pPr>
        <w:spacing w:after="0"/>
        <w:jc w:val="center"/>
      </w:pPr>
    </w:p>
    <w:p w:rsidRDefault="00DB2966" w:rsidP="00DB2966" w:rsidR="00DB2966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SIRENA d.o.o., OIB: 32526062390 sa sjedištem u Starogradska 21, 48269 Kalnik</w:t>
      </w:r>
      <w:r>
        <w:t>, unatoč utvrđenoj nedostatnosti stečajne mase, da uplate predujam koji je dostatan za pokriće troškova kako prethodnog, tako i otvorenog stečajnog postupka.</w:t>
      </w:r>
    </w:p>
    <w:p w:rsidRDefault="00DB2966" w:rsidP="00DB2966" w:rsidR="00DB2966">
      <w:pPr>
        <w:spacing w:after="0"/>
        <w:ind w:firstLine="708"/>
        <w:jc w:val="both"/>
      </w:pPr>
    </w:p>
    <w:p w:rsidRDefault="00DB2966" w:rsidP="00DB2966" w:rsidR="00DB2966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</w:t>
      </w:r>
      <w:r>
        <w:t>d., pozivom na broj spisa St-862</w:t>
      </w:r>
      <w:r>
        <w:t>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DB2966" w:rsidP="00DB2966" w:rsidR="00DB2966">
      <w:pPr>
        <w:spacing w:after="0"/>
        <w:ind w:firstLine="708"/>
        <w:jc w:val="both"/>
      </w:pPr>
    </w:p>
    <w:p w:rsidRDefault="00DB2966" w:rsidP="00DB2966" w:rsidR="00DB2966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SIRENA d.o.o., OIB: 32526062390 sa sjedištem u Starogradska 21, 48269 Kalnik</w:t>
      </w:r>
      <w:r>
        <w:t>.</w:t>
      </w:r>
    </w:p>
    <w:p w:rsidRDefault="00DB2966" w:rsidP="00DB2966" w:rsidR="00DB2966">
      <w:pPr>
        <w:spacing w:after="0"/>
        <w:ind w:firstLine="708"/>
        <w:jc w:val="both"/>
      </w:pPr>
    </w:p>
    <w:p w:rsidRDefault="00DB2966" w:rsidP="00DB2966" w:rsidR="00DB2966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SIRENA d.o.o., OIB: 32526062390 sa sjedištem u Starogradska 21, 48269 Kalnik</w:t>
      </w:r>
      <w:r>
        <w:t>.</w:t>
      </w:r>
    </w:p>
    <w:p w:rsidRDefault="00DB2966" w:rsidP="00DB2966" w:rsidR="00DB2966">
      <w:pPr>
        <w:spacing w:after="0"/>
        <w:jc w:val="center"/>
      </w:pPr>
    </w:p>
    <w:p w:rsidRDefault="00DB2966" w:rsidP="00DB2966" w:rsidR="00DB2966">
      <w:pPr>
        <w:spacing w:after="0"/>
        <w:jc w:val="center"/>
      </w:pPr>
      <w:r>
        <w:t>Obrazloženje</w:t>
      </w:r>
    </w:p>
    <w:p w:rsidRDefault="00DB2966" w:rsidP="00DB2966" w:rsidR="00DB2966">
      <w:pPr>
        <w:spacing w:after="0"/>
        <w:jc w:val="both"/>
      </w:pPr>
    </w:p>
    <w:p w:rsidRDefault="00DB2966" w:rsidP="00DB2966" w:rsidR="00DB2966">
      <w:pPr>
        <w:spacing w:after="0"/>
        <w:jc w:val="both"/>
        <w:rPr>
          <w:rStyle w:val="Naglaeno"/>
          <w:b w:val="false"/>
        </w:rPr>
      </w:pPr>
      <w:r>
        <w:tab/>
        <w:t xml:space="preserve">Predlagatelj </w:t>
      </w:r>
      <w:r>
        <w:rPr>
          <w:rStyle w:val="Naglaeno"/>
          <w:b w:val="false"/>
        </w:rPr>
        <w:t>Republika Hrvatska, Ministarstvo financija - Porezna uprava, Područni ured sjeverna Hrvatska, koju zastupa Županijsko državno odvjetništvo u Varaždinu</w:t>
      </w:r>
      <w:r>
        <w:t xml:space="preserve"> podnio je ovome sudu 20. studenog 2015</w:t>
      </w:r>
      <w:r>
        <w:t>. prijedlog za otvaranje stečajnog postupka nad dužnikom</w:t>
      </w:r>
      <w:r>
        <w:rPr>
          <w:rStyle w:val="Naglaeno"/>
          <w:b w:val="false"/>
        </w:rPr>
        <w:t xml:space="preserve">, pa je zbog navedenog ovaj sud </w:t>
      </w:r>
      <w:r>
        <w:rPr>
          <w:rStyle w:val="Naglaeno"/>
          <w:b w:val="false"/>
        </w:rPr>
        <w:t>rješenjem poslovni broj 6 St-862</w:t>
      </w:r>
      <w:r>
        <w:rPr>
          <w:rStyle w:val="Naglaeno"/>
          <w:b w:val="false"/>
        </w:rPr>
        <w:t>/16-2 od 10. listopada 2016. pokrenuo prethodni postupak radi utvrđivanja uvjeta za otvaranje stečajnog postupka, te je ujedno, između ostalog, odredio i ročište radi izjašnjenja o tom prijedlogu.</w:t>
      </w:r>
    </w:p>
    <w:p w:rsidRDefault="00DB2966" w:rsidP="00DB2966" w:rsidR="00DB2966">
      <w:pPr>
        <w:spacing w:after="0"/>
        <w:jc w:val="both"/>
        <w:rPr>
          <w:rStyle w:val="Naglaeno"/>
          <w:b w:val="false"/>
        </w:rPr>
      </w:pPr>
    </w:p>
    <w:p w:rsidRDefault="00DB2966" w:rsidP="00DB2966" w:rsidR="00DB296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</w:t>
      </w:r>
      <w:r>
        <w:rPr>
          <w:rStyle w:val="Naglaeno"/>
          <w:b w:val="false"/>
        </w:rPr>
        <w:t xml:space="preserve"> ročište</w:t>
      </w:r>
      <w:r>
        <w:rPr>
          <w:rStyle w:val="Naglaeno"/>
          <w:b w:val="false"/>
        </w:rPr>
        <w:t xml:space="preserve"> direktor društva dužnika</w:t>
      </w:r>
      <w:r>
        <w:rPr>
          <w:rStyle w:val="Naglaeno"/>
          <w:b w:val="false"/>
        </w:rPr>
        <w:t xml:space="preserve"> nije pristupio, dok je zastupnica Republike Hrvatske navela kako raspolaže o podacima o imovini stečajnog dužnika i to rako da imovinu stečajnog dužnika čine dva osobna vozila jedno godina proizvodnje 1999., te drugo 2003.</w:t>
      </w:r>
    </w:p>
    <w:p w:rsidRDefault="00DB2966" w:rsidP="00DB2966" w:rsidR="00DB296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  <w:r>
        <w:rPr>
          <w:rStyle w:val="Naglaeno"/>
          <w:b w:val="false"/>
        </w:rPr>
        <w:t>Radi iznijetog sud je utvrdio da društvo nije vlasnik niti pokr</w:t>
      </w:r>
      <w:r>
        <w:rPr>
          <w:rStyle w:val="Naglaeno"/>
          <w:b w:val="false"/>
        </w:rPr>
        <w:t>etne, a niti nepokretne imovine koje bi imale vrijednost dostatnu za pokriće troškova provedbe stečajnog postupka.</w:t>
      </w:r>
    </w:p>
    <w:p w:rsidRDefault="00DB2966" w:rsidP="00DB2966" w:rsidR="00DB296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DB2966" w:rsidP="00DB2966" w:rsidR="00DB296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DB2966" w:rsidP="00DB2966" w:rsidR="00DB2966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DB2966" w:rsidP="00DB2966" w:rsidR="00DB2966">
      <w:pPr>
        <w:spacing w:after="0"/>
        <w:jc w:val="both"/>
      </w:pPr>
      <w:r>
        <w:rPr>
          <w:rStyle w:val="Naglaeno"/>
          <w:b w:val="false"/>
        </w:rPr>
        <w:tab/>
        <w:t xml:space="preserve">Zbog svega iznijetog, sud </w:t>
      </w:r>
      <w:r>
        <w:rPr>
          <w:rStyle w:val="Naglaeno"/>
          <w:b w:val="false"/>
        </w:rPr>
        <w:t xml:space="preserve">je </w:t>
      </w:r>
      <w:r>
        <w:rPr>
          <w:rStyle w:val="Naglaeno"/>
          <w:b w:val="false"/>
        </w:rPr>
        <w:t>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DB2966" w:rsidP="00DB2966" w:rsidR="00DB2966">
      <w:pPr>
        <w:spacing w:after="0"/>
        <w:jc w:val="both"/>
      </w:pPr>
      <w:r>
        <w:tab/>
      </w:r>
    </w:p>
    <w:p w:rsidRDefault="00DB2966" w:rsidP="00DB2966" w:rsidR="00DB2966">
      <w:pPr>
        <w:spacing w:after="0"/>
        <w:jc w:val="both"/>
      </w:pPr>
    </w:p>
    <w:p w:rsidRDefault="00DB2966" w:rsidP="00DB2966" w:rsidR="00DB2966">
      <w:pPr>
        <w:spacing w:after="0"/>
        <w:jc w:val="both"/>
      </w:pPr>
    </w:p>
    <w:p w:rsidRDefault="00DB2966" w:rsidP="00DB2966" w:rsidR="00DB2966">
      <w:pPr>
        <w:spacing w:after="0"/>
        <w:jc w:val="center"/>
      </w:pPr>
      <w:r>
        <w:t>U Varaždinu, 30. svibnja 2017.</w:t>
      </w:r>
    </w:p>
    <w:p w:rsidRDefault="00DB2966" w:rsidP="00DB2966" w:rsidR="00DB2966">
      <w:pPr>
        <w:spacing w:after="0"/>
        <w:jc w:val="center"/>
      </w:pPr>
    </w:p>
    <w:p w:rsidRDefault="00DB2966" w:rsidP="00DB2966" w:rsidR="00DB2966">
      <w:pPr>
        <w:spacing w:after="0"/>
        <w:jc w:val="center"/>
      </w:pPr>
    </w:p>
    <w:p w:rsidRDefault="00DB2966" w:rsidP="00DB2966" w:rsidR="00DB29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SUDAC</w:t>
      </w:r>
    </w:p>
    <w:p w:rsidRDefault="00DB2966" w:rsidP="00DB2966" w:rsidR="00DB2966">
      <w:pPr>
        <w:spacing w:after="0"/>
        <w:jc w:val="both"/>
      </w:pPr>
    </w:p>
    <w:p w:rsidRDefault="001A42BC" w:rsidP="00DB2966" w:rsidR="00DB2966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bookmarkStart w:name="_GoBack" w:id="0"/>
      <w:bookmarkEnd w:id="0"/>
      <w:r w:rsidR="00DB2966">
        <w:t xml:space="preserve"> </w:t>
      </w:r>
      <w:r w:rsidR="00DB2966">
        <w:t xml:space="preserve">Hugo </w:t>
      </w:r>
      <w:proofErr w:type="spellStart"/>
      <w:r w:rsidR="00DB2966">
        <w:t>Wedemeyer</w:t>
      </w:r>
      <w:proofErr w:type="spellEnd"/>
      <w:r>
        <w:t>, v.r.</w:t>
      </w:r>
    </w:p>
    <w:p w:rsidRDefault="00DB2966" w:rsidP="00DB2966" w:rsidR="00DB2966">
      <w:pPr>
        <w:spacing w:after="0"/>
        <w:jc w:val="both"/>
      </w:pPr>
    </w:p>
    <w:p w:rsidRDefault="00DB2966" w:rsidP="00DB2966" w:rsidR="00DB2966">
      <w:pPr>
        <w:spacing w:after="0"/>
        <w:jc w:val="both"/>
      </w:pPr>
    </w:p>
    <w:p w:rsidRDefault="00DB2966" w:rsidP="00DB2966" w:rsidR="00DB2966">
      <w:pPr>
        <w:spacing w:after="0"/>
        <w:jc w:val="both"/>
      </w:pPr>
    </w:p>
    <w:p w:rsidRDefault="00DB2966" w:rsidP="00DB2966" w:rsidR="00DB2966">
      <w:pPr>
        <w:spacing w:after="0"/>
        <w:jc w:val="both"/>
      </w:pPr>
      <w:r>
        <w:t>UPUTA O PRAVOM LIJEKU:</w:t>
      </w:r>
    </w:p>
    <w:p w:rsidRDefault="00DB2966" w:rsidP="00DB2966" w:rsidR="00DB2966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DB2966" w:rsidP="00DB2966" w:rsidR="00DB2966">
      <w:pPr>
        <w:spacing w:after="0"/>
        <w:jc w:val="both"/>
      </w:pPr>
    </w:p>
    <w:p w:rsidRDefault="00DB2966" w:rsidP="00DB2966" w:rsidR="00DB2966">
      <w:pPr>
        <w:spacing w:after="0"/>
        <w:jc w:val="both"/>
      </w:pPr>
    </w:p>
    <w:p w:rsidRDefault="00DB2966" w:rsidP="00DB2966" w:rsidR="00DB2966">
      <w:pPr>
        <w:spacing w:after="0"/>
        <w:jc w:val="both"/>
      </w:pPr>
      <w:r>
        <w:t>DNA:</w:t>
      </w:r>
    </w:p>
    <w:p w:rsidRDefault="00DB2966" w:rsidP="00DB2966" w:rsidR="00DB2966">
      <w:pPr>
        <w:spacing w:after="0"/>
        <w:jc w:val="both"/>
      </w:pPr>
      <w:r>
        <w:t>1. e-Oglasna ploča ovoga suda</w:t>
      </w:r>
      <w:r>
        <w:tab/>
      </w:r>
    </w:p>
    <w:p w:rsidRDefault="00DB2966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1" id="2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0" id="2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9" id="1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0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9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745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848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950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052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155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257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360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10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462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9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564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8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667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769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872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7974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8076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C13" w:rsidP="00537B78" w:rsidR="00216C13">
      <w:r>
        <w:separator/>
      </w:r>
    </w:p>
  </w:endnote>
  <w:endnote w:id="0" w:type="continuationSeparator">
    <w:p w:rsidRDefault="00216C13" w:rsidP="00537B78" w:rsidR="00216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C13" w:rsidP="00537B78" w:rsidR="00216C13">
      <w:r>
        <w:separator/>
      </w:r>
    </w:p>
  </w:footnote>
  <w:footnote w:id="0" w:type="continuationSeparator">
    <w:p w:rsidRDefault="00216C13" w:rsidP="00537B78" w:rsidR="00216C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2966" w:rsidR="008333A9">
    <w:pPr>
      <w:pStyle w:val="Zaglavlje"/>
    </w:pPr>
    <w:r>
      <w:rPr>
        <w:rStyle w:val="PozadinaSvijetloCrvena"/>
        <w:shd w:fill="auto" w:color="auto" w:val="clear"/>
      </w:rPr>
      <w:t>Poslovni broj: 6 St-862/16-7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2BC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6C13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966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St-862/2016-7</izvorni_sadrzaj>
    <derivirana_varijabla naziv="DomainObject.Oznaka_1">St-862/2016-7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30.11.2015</izvorni_sadrzaj>
    <derivirana_varijabla naziv="DomainObject.Predmet.Opis_1">Prijedlog za otvaranje st. postupka 30.11.2015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St-862/2016</izvorni_sadrzaj>
    <derivirana_varijabla naziv="DomainObject.Predmet.OznakaBroj_1">St-862/2016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društvo s ograničenom odgovornošću za proizvodnju, trgovinu i usluge</izvorni_sadrzaj>
    <derivirana_varijabla naziv="DomainObject.Predmet.ProtustrankaFormated_1">  SIRENA društvo s ograničenom odgovornošću za proizvodnju, trgovinu i usluge</derivirana_varijabla>
  </DomainObject.Predmet.ProtustrankaFormated>
  <DomainObject.Predmet.ProtustrankaFormatedOIB>
    <izvorni_sadrzaj>  SIRENA društvo s ograničenom odgovornošću za proizvodnju, trgovinu i usluge, OIB 32526062390</izvorni_sadrzaj>
    <derivirana_varijabla naziv="DomainObject.Predmet.ProtustrankaFormatedOIB_1">  SIRENA društvo s ograničenom odgovornošću za proizvodnju, trgovinu i usluge, OIB 32526062390</derivirana_varijabla>
  </DomainObject.Predmet.ProtustrankaFormatedOIB>
  <DomainObject.Predmet.ProtustrankaFormatedWithAdress>
    <izvorni_sadrzaj> SIRENA društvo s ograničenom odgovornošću za proizvodnju, trgovinu i usluge, Starogradska 21, 48267 Kalnik</izvorni_sadrzaj>
    <derivirana_varijabla naziv="DomainObject.Predmet.ProtustrankaFormatedWithAdress_1"> SIRENA društvo s ograničenom odgovornošću za proizvodnju, trgovinu i usluge, Starogradska 21, 48267 Kalnik</derivirana_varijabla>
  </DomainObject.Predmet.ProtustrankaFormatedWithAdress>
  <DomainObject.Predmet.ProtustrankaFormatedWithAdressOIB>
    <izvorni_sadrzaj> SIRENA društvo s ograničenom odgovornošću za proizvodnju, trgovinu i usluge, OIB 32526062390, Starogradska 21, 48267 Kalnik</izvorni_sadrzaj>
    <derivirana_varijabla naziv="DomainObject.Predmet.ProtustrankaFormatedWithAdressOIB_1"> SIRENA društvo s ograničenom odgovornošću za proizvodnju, trgovinu i usluge, OIB 32526062390, Starogradska 21, 48267 Kalnik</derivirana_varijabla>
  </DomainObject.Predmet.ProtustrankaFormatedWithAdressOIB>
  <DomainObject.Predmet.ProtustrankaWithAdress>
    <izvorni_sadrzaj>SIRENA društvo s ograničenom odgovornošću za proizvodnju, trgovinu i usluge Starogradska 21, 48267 Kalnik</izvorni_sadrzaj>
    <derivirana_varijabla naziv="DomainObject.Predmet.ProtustrankaWithAdress_1">SIRENA društvo s ograničenom odgovornošću za proizvodnju, trgovinu i usluge Starogradska 21, 48267 Kalnik</derivirana_varijabla>
  </DomainObject.Predmet.ProtustrankaWithAdress>
  <DomainObject.Predmet.ProtustrankaWithAdressOIB>
    <izvorni_sadrzaj>SIRENA društvo s ograničenom odgovornošću za proizvodnju, trgovinu i usluge, OIB 32526062390, Starogradska 21, 48267 Kalnik</izvorni_sadrzaj>
    <derivirana_varijabla naziv="DomainObject.Predmet.ProtustrankaWithAdressOIB_1">SIRENA društvo s ograničenom odgovornošću za proizvodnju, trgovinu i usluge, OIB 32526062390, Starogradska 21, 48267 Kalnik</derivirana_varijabla>
  </DomainObject.Predmet.ProtustrankaWithAdressOIB>
  <DomainObject.Predmet.ProtustrankaNazivFormated>
    <izvorni_sadrzaj>SIRENA društvo s ograničenom odgovornošću za proizvodnju, trgovinu i usluge</izvorni_sadrzaj>
    <derivirana_varijabla naziv="DomainObject.Predmet.ProtustrankaNazivFormated_1">SIRENA društvo s ograničenom odgovornošću za proizvodnju, trgovinu i usluge</derivirana_varijabla>
  </DomainObject.Predmet.ProtustrankaNazivFormated>
  <DomainObject.Predmet.ProtustrankaNazivFormatedOIB>
    <izvorni_sadrzaj>SIRENA društvo s ograničenom odgovornošću za proizvodnju, trgovinu i usluge, OIB 32526062390</izvorni_sadrzaj>
    <derivirana_varijabla naziv="DomainObject.Predmet.ProtustrankaNazivFormatedOIB_1">SIRENA društvo s ograničenom odgovornošću za proizvodnju, trgovinu i usluge, OIB 32526062390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26659.60</izvorni_sadrzaj>
    <derivirana_varijabla naziv="DomainObject.Predmet.TrenutnaVrijednost_1">26659.60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SIRENA društvo s ograničenom odgovornošću za proizvodnju, trgovinu i usluge</item>
    </izvorni_sadrzaj>
    <derivirana_varijabla naziv="DomainObject.Predmet.ProtuStrankaListFormated_1">
      <item>SIRENA društvo s ograničenom odgovornošću za proizvodnju, trgovinu i usluge</item>
    </derivirana_varijabla>
  </DomainObject.Predmet.ProtuStrankaListFormated>
  <DomainObject.Predmet.ProtuStrankaListFormatedOIB>
    <izvorni_sadrzaj>
      <item>SIRENA društvo s ograničenom odgovornošću za proizvodnju, trgovinu i usluge, OIB 32526062390</item>
    </izvorni_sadrzaj>
    <derivirana_varijabla naziv="DomainObject.Predmet.ProtuStrankaListFormatedOIB_1">
      <item>SIRENA društvo s ograničenom odgovornošću za proizvodnju, trgovinu i usluge, OIB 32526062390</item>
    </derivirana_varijabla>
  </DomainObject.Predmet.ProtuStrankaListFormatedOIB>
  <DomainObject.Predmet.ProtuStrankaListFormatedWithAdress>
    <izvorni_sadrzaj>
      <item>SIRENA društvo s ograničenom odgovornošću za proizvodnju, trgovinu i usluge, Starogradska 21, 48267 Kalnik</item>
    </izvorni_sadrzaj>
    <derivirana_varijabla naziv="DomainObject.Predmet.ProtuStrankaListFormatedWithAdress_1">
      <item>SIRENA društvo s ograničenom odgovornošću za proizvodnju, trgovinu i usluge, Starogradska 21, 48267 Kalnik</item>
    </derivirana_varijabla>
  </DomainObject.Predmet.ProtuStrankaListFormatedWithAdress>
  <DomainObject.Predmet.ProtuStrankaListFormatedWithAdressOIB>
    <izvorni_sadrzaj>
      <item>SIRENA društvo s ograničenom odgovornošću za proizvodnju, trgovinu i usluge, OIB 32526062390, Starogradska 21, 48267 Kalnik</item>
    </izvorni_sadrzaj>
    <derivirana_varijabla naziv="DomainObject.Predmet.ProtuStrankaListFormatedWithAdressOIB_1">
      <item>SIRENA društvo s ograničenom odgovornošću za proizvodnju, trgovinu i usluge, OIB 32526062390, Starogradska 21, 48267 Kalnik</item>
    </derivirana_varijabla>
  </DomainObject.Predmet.ProtuStrankaListFormatedWithAdressOIB>
  <DomainObject.Predmet.ProtuStrankaListNazivFormated>
    <izvorni_sadrzaj>
      <item>SIRENA društvo s ograničenom odgovornošću za proizvodnju, trgovinu i usluge</item>
    </izvorni_sadrzaj>
    <derivirana_varijabla naziv="DomainObject.Predmet.ProtuStrankaListNazivFormated_1">
      <item>SIRENA društvo s ograničenom odgovornošću za proizvodnju, trgovinu i usluge</item>
    </derivirana_varijabla>
  </DomainObject.Predmet.ProtuStrankaListNazivFormated>
  <DomainObject.Predmet.ProtuStrankaListNazivFormatedOIB>
    <izvorni_sadrzaj>
      <item>SIRENA društvo s ograničenom odgovornošću za proizvodnju, trgovinu i usluge, OIB 32526062390</item>
    </izvorni_sadrzaj>
    <derivirana_varijabla naziv="DomainObject.Predmet.ProtuStrankaListNazivFormatedOIB_1">
      <item>SIRENA društvo s ograničenom odgovornošću za proizvodnju, trgovinu i usluge, OIB 32526062390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Oliver Munta</item>
      <item>Mirjana Bogdanović Kamber, zamjenik ŽDO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Oliver Munta</item>
      <item>Mirjana Bogdanović Kamber, zamjenik ŽDO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Oliver Munta, OIB 78555300125</item>
      <item>Mirjana Bogdanović Kamber, zamjenik ŽDO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Oliver Munta, OIB 78555300125</item>
      <item>Mirjana Bogdanović Kamber, zamjenik ŽDO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Oliver Munta, Starogradska Ulica 21, 48267 Kalnik</item>
      <item>Mirjana Bogdanović Kamber, zamjenik ŽDO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Oliver Munta, Starogradska Ulica 21, 48267 Kalnik</item>
      <item>Mirjana Bogdanović Kamber, zamjenik ŽDO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Oliver Munta, OIB 78555300125, Starogradska Ulica 21, 48267 Kalnik</item>
      <item>Mirjana Bogdanović Kamber, zamjenik ŽDO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Oliver Munta, OIB 78555300125, Starogradska Ulica 21, 48267 Kalnik</item>
      <item>Mirjana Bogdanović Kamber, zamjenik ŽDO</item>
    </derivirana_varijabla>
  </DomainObject.Predmet.OstaliListFormatedWithAdressOIB>
  <DomainObject.Predmet.OstaliListNazivFormated>
    <izvorni_sadrzaj>
      <item>Županijsko državno odvjetništvo u Varaždinu</item>
      <item>Oliver Munta</item>
      <item>Mirjana Bogdanović Kamber, zamjenik ŽDO</item>
    </izvorni_sadrzaj>
    <derivirana_varijabla naziv="DomainObject.Predmet.OstaliListNazivFormated_1">
      <item>Županijsko državno odvjetništvo u Varaždinu</item>
      <item>Oliver Munta</item>
      <item>Mirjana Bogdanović Kamber, zamjenik ŽDO</item>
    </derivirana_varijabla>
  </DomainObject.Predmet.OstaliListNazivFormated>
  <DomainObject.Predmet.OstaliListNazivFormatedOIB>
    <izvorni_sadrzaj>
      <item>Županijsko državno odvjetništvo u Varaždinu</item>
      <item>Oliver Munta, OIB 78555300125</item>
      <item>Mirjana Bogdanović Kamber, zamjenik ŽDO</item>
    </izvorni_sadrzaj>
    <derivirana_varijabla naziv="DomainObject.Predmet.OstaliListNazivFormatedOIB_1">
      <item>Županijsko državno odvjetništvo u Varaždinu</item>
      <item>Oliver Munta, OIB 78555300125</item>
      <item>Mirjana Bogdanović Kamber, zamjenik ŽDO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St-862/2016-7</izvorni_sadrzaj>
    <derivirana_varijabla naziv="DomainObject.PoslovniBrojDokumenta_1">St-862/2016-7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SIRENA društvo s ograničenom odgovornošću za proizvodnju, trgovinu i usluge</izvorni_sadrzaj>
    <derivirana_varijabla naziv="DomainObject.Predmet.ProtustrankaIDrugi_1">SIRENA društvo s ograničenom odgovornošću za proizvodnju,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SIRENA društvo s ograničenom odgovornošću za proizvodnju, trgovinu i usluge, OIB 32526062390, Starogradska 21, 48267 Kalnik</izvorni_sadrzaj>
    <derivirana_varijabla naziv="DomainObject.Predmet.ProtustrankaIDrugiAdressOIB_1">SIRENA društvo s ograničenom odgovornošću za proizvodnju, trgovinu i usluge, OIB 32526062390, Starogradska 21,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SIRENA društvo s ograničenom odgovornošću za proizvodnju, trgovinu i usluge</item>
      <item>Županijsko državno odvjetništvo u Varaždinu</item>
      <item>RH Ministarstvo financija - Porezna uprava, Područni ured sjeverna Hrvatska</item>
      <item>Oliver Munta</item>
      <item>Mirjana Bogdanović Kamber, zamjenik ŽDO</item>
    </izvorni_sadrzaj>
    <derivirana_varijabla naziv="DomainObject.Predmet.SudioniciListNaziv_1">
      <item>SIRENA društvo s ograničenom odgovornošću za proizvodnju, trgovinu i usluge</item>
      <item>Županijsko državno odvjetništvo u Varaždinu</item>
      <item>RH Ministarstvo financija - Porezna uprava, Područni ured sjeverna Hrvatska</item>
      <item>Oliver Munta</item>
      <item>Mirjana Bogdanović Kamber, zamjenik ŽDO</item>
    </derivirana_varijabla>
  </DomainObject.Predmet.SudioniciListNaziv>
  <DomainObject.Predmet.SudioniciListAdressOIB>
    <izvorni_sadrzaj>
      <item>SIRENA društvo s ograničenom odgovornošću za proizvodnju, trgovinu i usluge, OIB 32526062390, Starogradska 21,48267 Kalnik</item>
      <item>Županijsko državno odvjetništvo u Varaždinu</item>
      <item>RH Ministarstvo financija - Porezna uprava, Područni ured sjeverna Hrvatska, OIB 18683136487, Graberje 1,42000 Varaždin</item>
      <item>Oliver Munta, OIB 78555300125, Starogradska Ulica 21,48267 Kalnik</item>
      <item>Mirjana Bogdanović Kamber, zamjenik ŽDO</item>
    </izvorni_sadrzaj>
    <derivirana_varijabla naziv="DomainObject.Predmet.SudioniciListAdressOIB_1">
      <item>SIRENA društvo s ograničenom odgovornošću za proizvodnju, trgovinu i usluge, OIB 32526062390, Starogradska 21,48267 Kalnik</item>
      <item>Županijsko državno odvjetništvo u Varaždinu</item>
      <item>RH Ministarstvo financija - Porezna uprava, Područni ured sjeverna Hrvatska, OIB 18683136487, Graberje 1,42000 Varaždin</item>
      <item>Oliver Munta, OIB 78555300125, Starogradska Ulica 21,48267 Kalnik</item>
      <item>Mirjana Bogdanović Kamber, zamjenik ŽDO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3FBEEC-9A53-4DE0-AC55-54C691F79A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3558</properties:Characters>
  <properties:Lines>92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2017-05-29T11:18:00Z</cp:lastPrinted>
  <dcterms:modified xmlns:xsi="http://www.w3.org/2001/XMLSchema-instance" xsi:type="dcterms:W3CDTF">2017-05-29T11:18:00Z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St-862/2016-7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