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fac3" w14:paraId="b45fac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91558">
        <w:t>382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37F1E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37F1E">
        <w:t>27</w:t>
      </w:r>
      <w:r w:rsidR="000E039A">
        <w:t xml:space="preserve">. </w:t>
      </w:r>
      <w:r w:rsidR="00237F1E">
        <w:t>veljače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891558">
        <w:t xml:space="preserve">VELDEN </w:t>
      </w:r>
      <w:r w:rsidR="00891558" w:rsidRPr="005D3532">
        <w:t xml:space="preserve">d.o.o., </w:t>
      </w:r>
      <w:r w:rsidR="00891558">
        <w:t>Biograd na Moru</w:t>
      </w:r>
      <w:r w:rsidR="00891558" w:rsidRPr="005D3532">
        <w:t xml:space="preserve">, </w:t>
      </w:r>
      <w:r w:rsidR="00891558">
        <w:t xml:space="preserve">Put </w:t>
      </w:r>
      <w:proofErr w:type="spellStart"/>
      <w:r w:rsidR="00891558">
        <w:t>Kumenta</w:t>
      </w:r>
      <w:proofErr w:type="spellEnd"/>
      <w:r w:rsidR="00891558">
        <w:t xml:space="preserve"> 3</w:t>
      </w:r>
      <w:r w:rsidR="00891558" w:rsidRPr="005D3532">
        <w:t xml:space="preserve">, OIB: </w:t>
      </w:r>
      <w:r w:rsidR="00891558">
        <w:t>54578257957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37F1E" w:rsidP="006525A1" w:rsidR="006525A1" w:rsidRPr="00816C78">
      <w:pPr>
        <w:jc w:val="both"/>
      </w:pPr>
      <w:r>
        <w:t>Početak u 8</w:t>
      </w:r>
      <w:r w:rsidR="00076762">
        <w:t>,</w:t>
      </w:r>
      <w:r>
        <w:t>30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37F1E" w:rsidP="00237F1E" w:rsidR="00237F1E" w:rsidRPr="00816C78">
      <w:pPr>
        <w:jc w:val="both"/>
      </w:pPr>
    </w:p>
    <w:p w:rsidRDefault="00237F1E" w:rsidP="00237F1E" w:rsidR="00237F1E">
      <w:pPr>
        <w:jc w:val="both"/>
      </w:pPr>
      <w:r w:rsidRPr="00816C78">
        <w:t>Za stečajnog dužnika:</w:t>
      </w:r>
      <w:r>
        <w:t xml:space="preserve"> </w:t>
      </w:r>
      <w:r w:rsidR="00BE2B9C">
        <w:t>nitko, dostava uredna</w:t>
      </w:r>
    </w:p>
    <w:p w:rsidRDefault="00237F1E" w:rsidP="00237F1E" w:rsidR="00237F1E" w:rsidRPr="00816C78">
      <w:pPr>
        <w:jc w:val="both"/>
      </w:pPr>
      <w:r w:rsidRPr="00816C78">
        <w:t xml:space="preserve">                                       </w:t>
      </w:r>
    </w:p>
    <w:p w:rsidRDefault="00237F1E" w:rsidP="00237F1E" w:rsidR="00237F1E">
      <w:pPr>
        <w:jc w:val="both"/>
      </w:pPr>
      <w:r w:rsidRPr="00816C78">
        <w:t>Za predlagatelja</w:t>
      </w:r>
      <w:r>
        <w:t xml:space="preserve">:  </w:t>
      </w:r>
      <w:r w:rsidR="00BE2B9C">
        <w:t xml:space="preserve">za RH </w:t>
      </w:r>
      <w:proofErr w:type="spellStart"/>
      <w:r w:rsidR="00BE2B9C">
        <w:t>Svetlana</w:t>
      </w:r>
      <w:proofErr w:type="spellEnd"/>
      <w:r w:rsidR="00BE2B9C">
        <w:t xml:space="preserve"> Barešić, zamjenica u ŽDO-u Zadar</w:t>
      </w:r>
    </w:p>
    <w:p w:rsidRDefault="00237F1E" w:rsidP="00237F1E" w:rsidR="00237F1E">
      <w:pPr>
        <w:jc w:val="both"/>
      </w:pPr>
    </w:p>
    <w:p w:rsidRDefault="00237F1E" w:rsidP="00BE2B9C" w:rsidR="00237F1E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BE2B9C">
        <w:t xml:space="preserve">utvrđuje da nema uvjeta za održavanje današnjeg ročišta, budući je ovlašteni službenik Policijske uprave telefonskim putem izvijestio sud da ne mogu stupiti u kontakt sa Rudolfom </w:t>
      </w:r>
      <w:proofErr w:type="spellStart"/>
      <w:r w:rsidR="00BE2B9C">
        <w:t>Hessom</w:t>
      </w:r>
      <w:proofErr w:type="spellEnd"/>
      <w:r w:rsidR="00BE2B9C">
        <w:t xml:space="preserve"> koji nema prebivalište u RH.</w:t>
      </w:r>
    </w:p>
    <w:p w:rsidRDefault="00BE2B9C" w:rsidP="00BE2B9C" w:rsidR="00BE2B9C">
      <w:pPr>
        <w:jc w:val="both"/>
      </w:pPr>
    </w:p>
    <w:p w:rsidRDefault="00BE2B9C" w:rsidP="00BE2B9C" w:rsidR="00BE2B9C">
      <w:pPr>
        <w:jc w:val="both"/>
      </w:pPr>
      <w:r>
        <w:t>Zastupnica po zakonu vjerovnika RH navodi da bi možda bilo dobro pozvati vjerovnike na uplatu predujma i zavisno od toga nastaviti postupak.</w:t>
      </w:r>
    </w:p>
    <w:p w:rsidRDefault="00237F1E" w:rsidP="00237F1E" w:rsidR="00237F1E" w:rsidRPr="000124EC">
      <w:pPr>
        <w:jc w:val="both"/>
        <w:rPr>
          <w:b/>
        </w:rPr>
      </w:pPr>
    </w:p>
    <w:p w:rsidRDefault="00237F1E" w:rsidP="00237F1E" w:rsidR="00237F1E" w:rsidRPr="007A3E16">
      <w:pPr>
        <w:jc w:val="both"/>
      </w:pPr>
      <w:r w:rsidRPr="007A3E16">
        <w:t>Odluka će biti donesena u zakonskom roku.</w:t>
      </w:r>
    </w:p>
    <w:p w:rsidRDefault="00237F1E" w:rsidP="00237F1E" w:rsidR="00237F1E">
      <w:pPr>
        <w:jc w:val="both"/>
      </w:pPr>
    </w:p>
    <w:p w:rsidRDefault="00237F1E" w:rsidP="00237F1E" w:rsidR="00237F1E" w:rsidRPr="002C241F">
      <w:pPr>
        <w:jc w:val="both"/>
      </w:pPr>
      <w:r w:rsidRPr="002C241F">
        <w:t xml:space="preserve">Dovršeno u </w:t>
      </w:r>
      <w:r w:rsidR="00BE2B9C">
        <w:t>8,48</w:t>
      </w:r>
      <w:r>
        <w:t xml:space="preserve"> sati</w:t>
      </w:r>
    </w:p>
    <w:p w:rsidRDefault="00237F1E" w:rsidP="00237F1E" w:rsidR="00237F1E">
      <w:pPr>
        <w:jc w:val="both"/>
      </w:pPr>
    </w:p>
    <w:p w:rsidRDefault="00237F1E" w:rsidP="00237F1E" w:rsidR="00237F1E" w:rsidRPr="002C241F">
      <w:pPr>
        <w:ind w:firstLine="708"/>
        <w:jc w:val="both"/>
      </w:pPr>
    </w:p>
    <w:p w:rsidRDefault="00237F1E" w:rsidP="00237F1E" w:rsidR="00237F1E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37F1E" w:rsidP="00237F1E" w:rsidR="00237F1E" w:rsidRPr="002C241F"/>
    <w:p w:rsidRDefault="00237F1E" w:rsidP="00237F1E" w:rsidR="00237F1E" w:rsidRPr="002C241F"/>
    <w:p w:rsidRDefault="00237F1E" w:rsidP="00237F1E" w:rsidR="00237F1E" w:rsidRPr="002C241F"/>
    <w:p w:rsidRDefault="00237F1E" w:rsidP="00237F1E" w:rsidR="00237F1E" w:rsidRPr="002C241F"/>
    <w:p w:rsidRDefault="00237F1E" w:rsidP="00237F1E" w:rsidR="00237F1E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37F1E" w:rsidP="00237F1E" w:rsidR="00237F1E" w:rsidRPr="002C241F"/>
    <w:p w:rsidRDefault="00237F1E" w:rsidP="00237F1E" w:rsidR="00237F1E" w:rsidRPr="002C241F">
      <w:pPr>
        <w:jc w:val="both"/>
      </w:pPr>
    </w:p>
    <w:p w:rsidRDefault="00237F1E" w:rsidP="00237F1E" w:rsidR="00237F1E" w:rsidRPr="002C241F">
      <w:pPr>
        <w:jc w:val="both"/>
      </w:pP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</w:p>
    <w:p w:rsidRDefault="00237F1E" w:rsidP="00237F1E" w:rsidR="00237F1E" w:rsidRPr="002C241F">
      <w:pPr>
        <w:jc w:val="both"/>
      </w:pPr>
    </w:p>
    <w:p w:rsidRDefault="00A25693" w:rsidP="00237F1E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B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91558">
      <w:t>382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91558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37F1E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355E3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84A5A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64B21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2B9C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5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5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5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5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08:48</izvorni_sadrzaj>
    <derivirana_varijabla naziv="DomainObject.StvarniZavrsetakVrijeme_1">08:48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2019.</izvorni_sadrzaj>
    <derivirana_varijabla naziv="DomainObject.Zapisnik.DatumKreiranja_1">27.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St-382/2018-9</izvorni_sadrzaj>
    <derivirana_varijabla naziv="DomainObject.Zapisnik.Oznaka_1">St-382/2018-9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VELDEN d.o.o. za usluge</izvorni_sadrzaj>
    <derivirana_varijabla naziv="DomainObject.Predmet.ProtustrankaFormated_1">  VELDEN d.o.o. za usluge</derivirana_varijabla>
  </DomainObject.Predmet.ProtustrankaFormated>
  <DomainObject.Predmet.ProtustrankaFormatedOIB>
    <izvorni_sadrzaj>  VELDEN d.o.o. za usluge, OIB 54578257957</izvorni_sadrzaj>
    <derivirana_varijabla naziv="DomainObject.Predmet.ProtustrankaFormatedOIB_1">  VELDEN d.o.o. za usluge, OIB 54578257957</derivirana_varijabla>
  </DomainObject.Predmet.ProtustrankaFormatedOIB>
  <DomainObject.Predmet.ProtustrankaFormatedWithAdress>
    <izvorni_sadrzaj> VELDEN d.o.o. za usluge, Put Kumenta 3, 23210 Biograd Na Moru</izvorni_sadrzaj>
    <derivirana_varijabla naziv="DomainObject.Predmet.ProtustrankaFormatedWithAdress_1"> VELDEN d.o.o. za usluge, Put Kumenta 3, 23210 Biograd Na Moru</derivirana_varijabla>
  </DomainObject.Predmet.ProtustrankaFormatedWithAdress>
  <DomainObject.Predmet.ProtustrankaFormatedWithAdressOIB>
    <izvorni_sadrzaj> VELDEN d.o.o. za usluge, OIB 54578257957, Put Kumenta 3, 23210 Biograd Na Moru</izvorni_sadrzaj>
    <derivirana_varijabla naziv="DomainObject.Predmet.ProtustrankaFormatedWithAdressOIB_1"> VELDEN d.o.o. za usluge, OIB 54578257957, Put Kumenta 3, 23210 Biograd Na Moru</derivirana_varijabla>
  </DomainObject.Predmet.ProtustrankaFormatedWithAdressOIB>
  <DomainObject.Predmet.ProtustrankaWithAdress>
    <izvorni_sadrzaj>VELDEN d.o.o. za usluge Put Kumenta 3, 23210 Biograd Na Moru</izvorni_sadrzaj>
    <derivirana_varijabla naziv="DomainObject.Predmet.ProtustrankaWithAdress_1">VELDEN d.o.o. za usluge Put Kumenta 3, 23210 Biograd Na Moru</derivirana_varijabla>
  </DomainObject.Predmet.ProtustrankaWithAdress>
  <DomainObject.Predmet.ProtustrankaWithAdressOIB>
    <izvorni_sadrzaj>VELDEN d.o.o. za usluge, OIB 54578257957, Put Kumenta 3, 23210 Biograd Na Moru</izvorni_sadrzaj>
    <derivirana_varijabla naziv="DomainObject.Predmet.ProtustrankaWithAdressOIB_1">VELDEN d.o.o. za usluge, OIB 54578257957, Put Kumenta 3, 23210 Biograd Na Moru</derivirana_varijabla>
  </DomainObject.Predmet.ProtustrankaWithAdressOIB>
  <DomainObject.Predmet.ProtustrankaNazivFormated>
    <izvorni_sadrzaj>VELDEN d.o.o. za usluge</izvorni_sadrzaj>
    <derivirana_varijabla naziv="DomainObject.Predmet.ProtustrankaNazivFormated_1">VELDEN d.o.o. za usluge</derivirana_varijabla>
  </DomainObject.Predmet.ProtustrankaNazivFormated>
  <DomainObject.Predmet.ProtustrankaNazivFormatedOIB>
    <izvorni_sadrzaj>VELDEN d.o.o. za usluge, OIB 54578257957</izvorni_sadrzaj>
    <derivirana_varijabla naziv="DomainObject.Predmet.ProtustrankaNazivFormatedOIB_1">VELDEN d.o.o. za usluge, OIB 54578257957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VELDEN d.o.o. za usluge</item>
    </izvorni_sadrzaj>
    <derivirana_varijabla naziv="DomainObject.Predmet.ProtuStrankaListFormated_1">
      <item>VELDEN d.o.o. za usluge</item>
    </derivirana_varijabla>
  </DomainObject.Predmet.ProtuStrankaListFormated>
  <DomainObject.Predmet.ProtuStrankaListFormatedOIB>
    <izvorni_sadrzaj>
      <item>VELDEN d.o.o. za usluge, OIB 54578257957</item>
    </izvorni_sadrzaj>
    <derivirana_varijabla naziv="DomainObject.Predmet.ProtuStrankaListFormatedOIB_1">
      <item>VELDEN d.o.o. za usluge, OIB 54578257957</item>
    </derivirana_varijabla>
  </DomainObject.Predmet.ProtuStrankaListFormatedOIB>
  <DomainObject.Predmet.ProtuStrankaListFormatedWithAdress>
    <izvorni_sadrzaj>
      <item>VELDEN d.o.o. za usluge, Put Kumenta 3, 23210 Biograd Na Moru</item>
    </izvorni_sadrzaj>
    <derivirana_varijabla naziv="DomainObject.Predmet.ProtuStrankaListFormatedWithAdress_1">
      <item>VELDEN d.o.o. za usluge, Put Kumenta 3, 23210 Biograd Na Moru</item>
    </derivirana_varijabla>
  </DomainObject.Predmet.ProtuStrankaListFormatedWithAdress>
  <DomainObject.Predmet.ProtuStrankaListFormatedWithAdressOIB>
    <izvorni_sadrzaj>
      <item>VELDEN d.o.o. za usluge, OIB 54578257957, Put Kumenta 3, 23210 Biograd Na Moru</item>
    </izvorni_sadrzaj>
    <derivirana_varijabla naziv="DomainObject.Predmet.ProtuStrankaListFormatedWithAdressOIB_1">
      <item>VELDEN d.o.o. za usluge, OIB 54578257957, Put Kumenta 3, 23210 Biograd Na Moru</item>
    </derivirana_varijabla>
  </DomainObject.Predmet.ProtuStrankaListFormatedWithAdressOIB>
  <DomainObject.Predmet.ProtuStrankaListNazivFormated>
    <izvorni_sadrzaj>
      <item>VELDEN d.o.o. za usluge</item>
    </izvorni_sadrzaj>
    <derivirana_varijabla naziv="DomainObject.Predmet.ProtuStrankaListNazivFormated_1">
      <item>VELDEN d.o.o. za usluge</item>
    </derivirana_varijabla>
  </DomainObject.Predmet.ProtuStrankaListNazivFormated>
  <DomainObject.Predmet.ProtuStrankaListNazivFormatedOIB>
    <izvorni_sadrzaj>
      <item>VELDEN d.o.o. za usluge, OIB 54578257957</item>
    </izvorni_sadrzaj>
    <derivirana_varijabla naziv="DomainObject.Predmet.ProtuStrankaListNazivFormatedOIB_1">
      <item>VELDEN d.o.o. za usluge, OIB 54578257957</item>
    </derivirana_varijabla>
  </DomainObject.Predmet.ProtuStrankaListNazivFormatedOIB>
  <DomainObject.Predmet.OstaliListFormated>
    <izvorni_sadrzaj>
      <item>Rudolf Hess</item>
    </izvorni_sadrzaj>
    <derivirana_varijabla naziv="DomainObject.Predmet.OstaliListFormated_1">
      <item>Rudolf Hess</item>
    </derivirana_varijabla>
  </DomainObject.Predmet.OstaliListFormated>
  <DomainObject.Predmet.OstaliListFormatedOIB>
    <izvorni_sadrzaj>
      <item>Rudolf Hess, OIB 50742167310</item>
    </izvorni_sadrzaj>
    <derivirana_varijabla naziv="DomainObject.Predmet.OstaliListFormatedOIB_1">
      <item>Rudolf Hess, OIB 50742167310</item>
    </derivirana_varijabla>
  </DomainObject.Predmet.OstaliListFormatedOIB>
  <DomainObject.Predmet.OstaliListFormatedWithAdress>
    <izvorni_sadrzaj>
      <item>Rudolf Hess, Moravskih toplica 14, 23210 Biograd Na Moru</item>
    </izvorni_sadrzaj>
    <derivirana_varijabla naziv="DomainObject.Predmet.OstaliListFormatedWithAdress_1">
      <item>Rudolf Hess, Moravskih toplica 14, 23210 Biograd Na Moru</item>
    </derivirana_varijabla>
  </DomainObject.Predmet.OstaliListFormatedWithAdress>
  <DomainObject.Predmet.OstaliListFormatedWithAdressOIB>
    <izvorni_sadrzaj>
      <item>Rudolf Hess, OIB 50742167310, Moravskih toplica 14, 23210 Biograd Na Moru</item>
    </izvorni_sadrzaj>
    <derivirana_varijabla naziv="DomainObject.Predmet.OstaliListFormatedWithAdressOIB_1">
      <item>Rudolf Hess, OIB 50742167310, Moravskih toplica 14, 23210 Biograd Na Moru</item>
    </derivirana_varijabla>
  </DomainObject.Predmet.OstaliListFormatedWithAdressOIB>
  <DomainObject.Predmet.OstaliListNazivFormated>
    <izvorni_sadrzaj>
      <item>Rudolf Hess</item>
    </izvorni_sadrzaj>
    <derivirana_varijabla naziv="DomainObject.Predmet.OstaliListNazivFormated_1">
      <item>Rudolf Hess</item>
    </derivirana_varijabla>
  </DomainObject.Predmet.OstaliListNazivFormated>
  <DomainObject.Predmet.OstaliListNazivFormatedOIB>
    <izvorni_sadrzaj>
      <item>Rudolf Hess, OIB 50742167310</item>
    </izvorni_sadrzaj>
    <derivirana_varijabla naziv="DomainObject.Predmet.OstaliListNazivFormatedOIB_1">
      <item>Rudolf Hess, OIB 50742167310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St-382/2018-9</izvorni_sadrzaj>
    <derivirana_varijabla naziv="DomainObject.PoslovniBrojDokumenta_1">St-382/2018-9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VELDEN d.o.o. za usluge</izvorni_sadrzaj>
    <derivirana_varijabla naziv="DomainObject.Predmet.ProtustrankaIDrugi_1">VELDEN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VELDEN d.o.o. za usluge, OIB 54578257957, Put Kumenta 3, 23210 Biograd Na Moru</izvorni_sadrzaj>
    <derivirana_varijabla naziv="DomainObject.Predmet.ProtustrankaIDrugiAdressOIB_1">VELDEN d.o.o. za usluge, OIB 54578257957,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VELDEN d.o.o. za usluge</item>
      <item>FINA</item>
      <item>Rudolf Hess</item>
    </izvorni_sadrzaj>
    <derivirana_varijabla naziv="DomainObject.Predmet.SudioniciListNaziv_1">
      <item>VELDEN d.o.o. za usluge</item>
      <item>FINA</item>
      <item>Rudolf Hess</item>
    </derivirana_varijabla>
  </DomainObject.Predmet.SudioniciListNaziv>
  <DomainObject.Predmet.SudioniciListAdressOIB>
    <izvorni_sadrzaj>
      <item>VELDEN d.o.o. za usluge, OIB 54578257957, Put Kumenta 3,23210 Biograd Na Moru</item>
      <item>FINA, OIB 85821130368, Ivana Danila 4,23000 Zadar</item>
      <item>Rudolf Hess, OIB 50742167310, Moravskih toplica 14,23210 Biograd Na Moru</item>
    </izvorni_sadrzaj>
    <derivirana_varijabla naziv="DomainObject.Predmet.SudioniciListAdressOIB_1">
      <item>VELDEN d.o.o. za usluge, OIB 54578257957, Put Kumenta 3,23210 Biograd Na Moru</item>
      <item>FINA, OIB 85821130368, Ivana Danila 4,23000 Zadar</item>
      <item>Rudolf Hess, OIB 50742167310, Moravskih toplica 14,23210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54578257957</item>
      <item>, OIB 85821130368</item>
      <item>, OIB 50742167310</item>
    </izvorni_sadrzaj>
    <derivirana_varijabla naziv="DomainObject.Predmet.SudioniciListNazivOIB_1">
      <item>, OIB 54578257957</item>
      <item>, OIB 85821130368</item>
      <item>, OIB 50742167310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167</properties:Words>
  <properties:Characters>916</properties:Characters>
  <properties:Lines>46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2019-02-26T14:12:00Z</dcterms:created>
  <dc:creator>Ardena Bajlo</dc:creator>
  <cp:lastModifiedBy>wsadmin</cp:lastModifiedBy>
  <cp:lastPrinted>2018-05-24T06:40:00Z</cp:lastPrinted>
  <dcterms:modified xmlns:xsi="http://www.w3.org/2001/XMLSchema-instance" xsi:type="dcterms:W3CDTF">2019-02-27T09:00:00Z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St-382/2018-9 / Zapisnik - Ročište radi izjašnjenja o prijedlogu za otvaranje steč.post (1 St-382-2018-povodom prijedloga za otvaranje stečaja-27.2.19.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