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0004" w14:paraId="7ae0004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E847EB">
        <w:rPr>
          <w:lang w:val="hr-HR"/>
        </w:rPr>
        <w:t>11</w:t>
      </w:r>
      <w:r w:rsidR="00890E3A">
        <w:rPr>
          <w:lang w:val="hr-HR"/>
        </w:rPr>
        <w:t>6</w:t>
      </w:r>
      <w:r w:rsidR="00020DC9">
        <w:rPr>
          <w:lang w:val="hr-HR"/>
        </w:rPr>
        <w:t>4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020DC9">
        <w:rPr>
          <w:lang w:val="hr-HR"/>
        </w:rPr>
        <w:t>DIJAMANT TRADE</w:t>
      </w:r>
      <w:r w:rsidR="00890E3A">
        <w:rPr>
          <w:lang w:val="hr-HR"/>
        </w:rPr>
        <w:t xml:space="preserve"> </w:t>
      </w:r>
      <w:r w:rsidR="005C0AE8">
        <w:rPr>
          <w:lang w:val="hr-HR"/>
        </w:rPr>
        <w:t xml:space="preserve">d.o.o. za </w:t>
      </w:r>
      <w:r w:rsidR="00020DC9">
        <w:rPr>
          <w:lang w:val="hr-HR"/>
        </w:rPr>
        <w:t xml:space="preserve">usluge i trgovinu, Lučko, Lučki odvojak 19,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020DC9">
        <w:rPr>
          <w:lang w:val="hr-HR"/>
        </w:rPr>
        <w:t>080968312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020DC9">
        <w:rPr>
          <w:lang w:val="hr-HR"/>
        </w:rPr>
        <w:t>51608234810</w:t>
      </w:r>
      <w:r w:rsidR="00767386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3734FC">
        <w:rPr>
          <w:lang w:val="hr-HR"/>
        </w:rPr>
        <w:t>i kod ovoga suda pod brojem St-</w:t>
      </w:r>
      <w:r w:rsidR="007D05D5">
        <w:rPr>
          <w:lang w:val="hr-HR"/>
        </w:rPr>
        <w:t>1</w:t>
      </w:r>
      <w:r w:rsidR="00E847EB">
        <w:rPr>
          <w:lang w:val="hr-HR"/>
        </w:rPr>
        <w:t>1</w:t>
      </w:r>
      <w:r w:rsidR="00890E3A">
        <w:rPr>
          <w:lang w:val="hr-HR"/>
        </w:rPr>
        <w:t>6</w:t>
      </w:r>
      <w:r w:rsidR="00020DC9">
        <w:rPr>
          <w:lang w:val="hr-HR"/>
        </w:rPr>
        <w:t>4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3A041B">
        <w:rPr>
          <w:lang w:val="hr-HR"/>
        </w:rPr>
        <w:t>1</w:t>
      </w:r>
      <w:r w:rsidR="00890E3A">
        <w:rPr>
          <w:lang w:val="hr-HR"/>
        </w:rPr>
        <w:t>8</w:t>
      </w:r>
      <w:r w:rsidR="003A041B">
        <w:rPr>
          <w:lang w:val="hr-HR"/>
        </w:rPr>
        <w:t>. ožujka</w:t>
      </w:r>
      <w:r w:rsidRPr="000664E3">
        <w:rPr>
          <w:lang w:val="hr-HR"/>
        </w:rPr>
        <w:t xml:space="preserve"> 201</w:t>
      </w:r>
      <w:r w:rsidR="00E847EB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20DC9">
        <w:rPr>
          <w:lang w:val="hr-HR"/>
        </w:rPr>
        <w:t>28.767,55</w:t>
      </w:r>
      <w:r w:rsidR="00E847EB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20DC9">
        <w:rPr>
          <w:lang w:val="hr-HR"/>
        </w:rPr>
        <w:t xml:space="preserve">Damir </w:t>
      </w:r>
      <w:proofErr w:type="spellStart"/>
      <w:r w:rsidR="00020DC9">
        <w:rPr>
          <w:lang w:val="hr-HR"/>
        </w:rPr>
        <w:t>Jakelić</w:t>
      </w:r>
      <w:proofErr w:type="spellEnd"/>
      <w:r w:rsidR="00020DC9">
        <w:rPr>
          <w:lang w:val="hr-HR"/>
        </w:rPr>
        <w:t>, Knin, Tomislavova 78</w:t>
      </w:r>
      <w:r w:rsidR="00AC2658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020DC9">
        <w:rPr>
          <w:lang w:val="hr-HR"/>
        </w:rPr>
        <w:t>10028442916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715FB">
        <w:rPr>
          <w:lang w:val="hr-HR"/>
        </w:rPr>
        <w:t>4. siječnja</w:t>
      </w:r>
      <w:r w:rsidRPr="000664E3">
        <w:rPr>
          <w:lang w:val="hr-HR"/>
        </w:rPr>
        <w:t xml:space="preserve"> 201</w:t>
      </w:r>
      <w:r w:rsidR="00D715FB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8E1F0F" w:rsidP="000664E3" w:rsidR="008E1F0F">
      <w:pPr>
        <w:rPr>
          <w:lang w:val="hr-HR"/>
        </w:rPr>
      </w:pPr>
    </w:p>
    <w:p w:rsidRDefault="00987BA0" w:rsidP="000664E3" w:rsidR="00987BA0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D715FB">
        <w:rPr>
          <w:lang w:val="hr-HR"/>
        </w:rPr>
        <w:t>4</w:t>
      </w:r>
      <w:r w:rsidR="007D05D5">
        <w:rPr>
          <w:lang w:val="hr-HR"/>
        </w:rPr>
        <w:t>.</w:t>
      </w:r>
      <w:r w:rsidR="008E1F0F">
        <w:rPr>
          <w:lang w:val="hr-HR"/>
        </w:rPr>
        <w:t>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D715FB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CA5" w:rsidR="00066CA5">
      <w:r>
        <w:separator/>
      </w:r>
    </w:p>
  </w:endnote>
  <w:endnote w:id="0" w:type="continuationSeparator">
    <w:p w:rsidRDefault="00066CA5" w:rsidR="00066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CA5" w:rsidR="00066CA5">
      <w:r>
        <w:separator/>
      </w:r>
    </w:p>
  </w:footnote>
  <w:footnote w:id="0" w:type="continuationSeparator">
    <w:p w:rsidRDefault="00066CA5" w:rsidR="00066C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5D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0DC9"/>
    <w:rsid w:val="00021AC4"/>
    <w:rsid w:val="00042B03"/>
    <w:rsid w:val="00060F34"/>
    <w:rsid w:val="000664E3"/>
    <w:rsid w:val="00066CA5"/>
    <w:rsid w:val="00075B9F"/>
    <w:rsid w:val="00077239"/>
    <w:rsid w:val="000931A1"/>
    <w:rsid w:val="000E7F8E"/>
    <w:rsid w:val="000F33D9"/>
    <w:rsid w:val="001035FC"/>
    <w:rsid w:val="00104AD6"/>
    <w:rsid w:val="00143482"/>
    <w:rsid w:val="00173939"/>
    <w:rsid w:val="00190F86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A4795"/>
    <w:rsid w:val="002D71C4"/>
    <w:rsid w:val="002F57A6"/>
    <w:rsid w:val="00306847"/>
    <w:rsid w:val="00306FB1"/>
    <w:rsid w:val="00310579"/>
    <w:rsid w:val="0034365E"/>
    <w:rsid w:val="00357225"/>
    <w:rsid w:val="00362FCC"/>
    <w:rsid w:val="003734FC"/>
    <w:rsid w:val="003856E4"/>
    <w:rsid w:val="003A041B"/>
    <w:rsid w:val="003A233F"/>
    <w:rsid w:val="00411530"/>
    <w:rsid w:val="004368C8"/>
    <w:rsid w:val="004B1439"/>
    <w:rsid w:val="004D5164"/>
    <w:rsid w:val="004F1D25"/>
    <w:rsid w:val="005368E3"/>
    <w:rsid w:val="005A2447"/>
    <w:rsid w:val="005A6A0A"/>
    <w:rsid w:val="005C0AE8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67386"/>
    <w:rsid w:val="007934F2"/>
    <w:rsid w:val="007D05D5"/>
    <w:rsid w:val="007E18EA"/>
    <w:rsid w:val="007F06DD"/>
    <w:rsid w:val="00805F12"/>
    <w:rsid w:val="00834CA1"/>
    <w:rsid w:val="008530FB"/>
    <w:rsid w:val="008638CA"/>
    <w:rsid w:val="00890E3A"/>
    <w:rsid w:val="00894A7D"/>
    <w:rsid w:val="008E1F0F"/>
    <w:rsid w:val="008F1AD1"/>
    <w:rsid w:val="008F42A8"/>
    <w:rsid w:val="00916B3A"/>
    <w:rsid w:val="00940231"/>
    <w:rsid w:val="0094317E"/>
    <w:rsid w:val="009648B4"/>
    <w:rsid w:val="00987BA0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62425"/>
    <w:rsid w:val="00D715FB"/>
    <w:rsid w:val="00DA5CB7"/>
    <w:rsid w:val="00DC2CE3"/>
    <w:rsid w:val="00DE22C5"/>
    <w:rsid w:val="00E672E5"/>
    <w:rsid w:val="00E847EB"/>
    <w:rsid w:val="00E870EC"/>
    <w:rsid w:val="00E92386"/>
    <w:rsid w:val="00EA1CE3"/>
    <w:rsid w:val="00EA5BD4"/>
    <w:rsid w:val="00EA5E49"/>
    <w:rsid w:val="00EC1878"/>
    <w:rsid w:val="00F05DA0"/>
    <w:rsid w:val="00F24118"/>
    <w:rsid w:val="00F34F31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90F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F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F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F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F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90F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F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F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F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F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St-1164/2016</izvorni_sadrzaj>
    <derivirana_varijabla naziv="DomainObject.Predmet.OznakaBroj_1">St-1164/2016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DIJAMANT TRADE d.o.o. zastupanog po punomoćniku Damir Jakelić</izvorni_sadrzaj>
    <derivirana_varijabla naziv="DomainObject.Predmet.ProtustrankaFormated_1">  DIJAMANT TRADE d.o.o. zastupanog po punomoćniku Damir Jakelić</derivirana_varijabla>
  </DomainObject.Predmet.ProtustrankaFormated>
  <DomainObject.Predmet.ProtustrankaFormatedOIB>
    <izvorni_sadrzaj>  DIJAMANT TRADE d.o.o., OIB 51608234810 zastupanog po punomoćniku Damir Jakelić</izvorni_sadrzaj>
    <derivirana_varijabla naziv="DomainObject.Predmet.ProtustrankaFormatedOIB_1">  DIJAMANT TRADE d.o.o., OIB 51608234810 zastupanog po punomoćniku Damir Jakelić</derivirana_varijabla>
  </DomainObject.Predmet.ProtustrankaFormatedOIB>
  <DomainObject.Predmet.ProtustrankaFormatedWithAdress>
    <izvorni_sadrzaj> DIJAMANT TRADE d.o.o., Lučki odvojak 19, 10250 Lučko zastupanog po punomoćniku Damir Jakelić</izvorni_sadrzaj>
    <derivirana_varijabla naziv="DomainObject.Predmet.ProtustrankaFormatedWithAdress_1"> DIJAMANT TRADE d.o.o., Lučki odvojak 19, 10250 Lučko zastupanog po punomoćniku Damir Jakelić</derivirana_varijabla>
  </DomainObject.Predmet.ProtustrankaFormatedWithAdress>
  <DomainObject.Predmet.ProtustrankaFormatedWithAdressOIB>
    <izvorni_sadrzaj> DIJAMANT TRADE d.o.o., OIB 51608234810, Lučki odvojak 19, 10250 Lučko zastupanog po punomoćniku Damir Jakelić</izvorni_sadrzaj>
    <derivirana_varijabla naziv="DomainObject.Predmet.ProtustrankaFormatedWithAdressOIB_1"> DIJAMANT TRADE d.o.o., OIB 51608234810, Lučki odvojak 19, 10250 Lučko zastupanog po punomoćniku Damir Jakelić</derivirana_varijabla>
  </DomainObject.Predmet.ProtustrankaFormatedWithAdressOIB>
  <DomainObject.Predmet.ProtustrankaWithAdress>
    <izvorni_sadrzaj>DIJAMANT TRADE d.o.o. Lučki odvojak 19, 10250 Lučko</izvorni_sadrzaj>
    <derivirana_varijabla naziv="DomainObject.Predmet.ProtustrankaWithAdress_1">DIJAMANT TRADE d.o.o. Lučki odvojak 19, 10250 Lučko</derivirana_varijabla>
  </DomainObject.Predmet.ProtustrankaWithAdress>
  <DomainObject.Predmet.ProtustrankaWithAdressOIB>
    <izvorni_sadrzaj>DIJAMANT TRADE d.o.o., OIB 51608234810, Lučki odvojak 19, 10250 Lučko</izvorni_sadrzaj>
    <derivirana_varijabla naziv="DomainObject.Predmet.ProtustrankaWithAdressOIB_1">DIJAMANT TRADE d.o.o., OIB 51608234810, Lučki odvojak 19, 10250 Lučko</derivirana_varijabla>
  </DomainObject.Predmet.ProtustrankaWithAdressOIB>
  <DomainObject.Predmet.ProtustrankaNazivFormated>
    <izvorni_sadrzaj>DIJAMANT TRADE d.o.o.</izvorni_sadrzaj>
    <derivirana_varijabla naziv="DomainObject.Predmet.ProtustrankaNazivFormated_1">DIJAMANT TRADE d.o.o.</derivirana_varijabla>
  </DomainObject.Predmet.ProtustrankaNazivFormated>
  <DomainObject.Predmet.ProtustrankaNazivFormatedOIB>
    <izvorni_sadrzaj>DIJAMANT TRADE d.o.o., OIB 51608234810</izvorni_sadrzaj>
    <derivirana_varijabla naziv="DomainObject.Predmet.ProtustrankaNazivFormatedOIB_1">DIJAMANT TRADE d.o.o., OIB 51608234810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DIJAMANT TRADE d.o.o. zastupanog po punomoćniku Damir Jakelić</item>
    </izvorni_sadrzaj>
    <derivirana_varijabla naziv="DomainObject.Predmet.ProtuStrankaListFormated_1">
      <item>DIJAMANT TRADE d.o.o. zastupanog po punomoćniku Damir Jakelić</item>
    </derivirana_varijabla>
  </DomainObject.Predmet.ProtuStrankaListFormated>
  <DomainObject.Predmet.ProtuStrankaListFormatedOIB>
    <izvorni_sadrzaj>
      <item>DIJAMANT TRADE d.o.o., OIB 51608234810 zastupanog po punomoćniku Damir Jakelić</item>
    </izvorni_sadrzaj>
    <derivirana_varijabla naziv="DomainObject.Predmet.ProtuStrankaListFormatedOIB_1">
      <item>DIJAMANT TRADE d.o.o., OIB 51608234810 zastupanog po punomoćniku Damir Jakelić</item>
    </derivirana_varijabla>
  </DomainObject.Predmet.ProtuStrankaListFormatedOIB>
  <DomainObject.Predmet.ProtuStrankaListFormatedWithAdress>
    <izvorni_sadrzaj>
      <item>DIJAMANT TRADE d.o.o., Lučki odvojak 19, 10250 Lučko zastupanog po punomoćniku Damir Jakelić</item>
    </izvorni_sadrzaj>
    <derivirana_varijabla naziv="DomainObject.Predmet.ProtuStrankaListFormatedWithAdress_1">
      <item>DIJAMANT TRADE d.o.o., Lučki odvojak 19, 10250 Lučko zastupanog po punomoćniku Damir Jakelić</item>
    </derivirana_varijabla>
  </DomainObject.Predmet.ProtuStrankaListFormatedWithAdress>
  <DomainObject.Predmet.ProtuStrankaListFormatedWithAdressOIB>
    <izvorni_sadrzaj>
      <item>DIJAMANT TRADE d.o.o., OIB 51608234810, Lučki odvojak 19, 10250 Lučko zastupanog po punomoćniku Damir Jakelić</item>
    </izvorni_sadrzaj>
    <derivirana_varijabla naziv="DomainObject.Predmet.ProtuStrankaListFormatedWithAdressOIB_1">
      <item>DIJAMANT TRADE d.o.o., OIB 51608234810, Lučki odvojak 19, 10250 Lučko zastupanog po punomoćniku Damir Jakelić</item>
    </derivirana_varijabla>
  </DomainObject.Predmet.ProtuStrankaListFormatedWithAdressOIB>
  <DomainObject.Predmet.ProtuStrankaListNazivFormated>
    <izvorni_sadrzaj>
      <item>DIJAMANT TRADE d.o.o.</item>
    </izvorni_sadrzaj>
    <derivirana_varijabla naziv="DomainObject.Predmet.ProtuStrankaListNazivFormated_1">
      <item>DIJAMANT TRADE d.o.o.</item>
    </derivirana_varijabla>
  </DomainObject.Predmet.ProtuStrankaListNazivFormated>
  <DomainObject.Predmet.ProtuStrankaListNazivFormatedOIB>
    <izvorni_sadrzaj>
      <item>DIJAMANT TRADE d.o.o., OIB 51608234810</item>
    </izvorni_sadrzaj>
    <derivirana_varijabla naziv="DomainObject.Predmet.ProtuStrankaListNazivFormatedOIB_1">
      <item>DIJAMANT TRADE d.o.o., OIB 51608234810</item>
    </derivirana_varijabla>
  </DomainObject.Predmet.ProtuStrankaListNazivFormatedOIB>
  <DomainObject.Predmet.OstaliListFormated>
    <izvorni_sadrzaj>
      <item>Damir Jakelić punomoćnik sudionika u postupku DIJAMANT TRADE d.o.o.</item>
    </izvorni_sadrzaj>
    <derivirana_varijabla naziv="DomainObject.Predmet.OstaliListFormated_1">
      <item>Damir Jakelić punomoćnik sudionika u postupku DIJAMANT TRADE d.o.o.</item>
    </derivirana_varijabla>
  </DomainObject.Predmet.OstaliListFormated>
  <DomainObject.Predmet.OstaliListFormatedOIB>
    <izvorni_sadrzaj>
      <item>Damir Jakelić, OIB 10028442916 punomoćnik sudionika u postupku DIJAMANT TRADE d.o.o.</item>
    </izvorni_sadrzaj>
    <derivirana_varijabla naziv="DomainObject.Predmet.OstaliListFormatedOIB_1">
      <item>Damir Jakelić, OIB 10028442916 punomoćnik sudionika u postupku DIJAMANT TRADE d.o.o.</item>
    </derivirana_varijabla>
  </DomainObject.Predmet.OstaliListFormatedOIB>
  <DomainObject.Predmet.OstaliListFormatedWithAdress>
    <izvorni_sadrzaj>
      <item>Damir Jakelić, Tomislavova 78, 22300 Knin punomoćnik sudionika u postupku DIJAMANT TRADE d.o.o.</item>
    </izvorni_sadrzaj>
    <derivirana_varijabla naziv="DomainObject.Predmet.OstaliListFormatedWithAdress_1">
      <item>Damir Jakelić, Tomislavova 78, 22300 Knin punomoćnik sudionika u postupku DIJAMANT TRADE d.o.o.</item>
    </derivirana_varijabla>
  </DomainObject.Predmet.OstaliListFormatedWithAdress>
  <DomainObject.Predmet.OstaliListFormatedWithAdressOIB>
    <izvorni_sadrzaj>
      <item>Damir Jakelić, OIB 10028442916, Tomislavova 78, 22300 Knin punomoćnik sudionika u postupku DIJAMANT TRADE d.o.o.</item>
    </izvorni_sadrzaj>
    <derivirana_varijabla naziv="DomainObject.Predmet.OstaliListFormatedWithAdressOIB_1">
      <item>Damir Jakelić, OIB 10028442916, Tomislavova 78, 22300 Knin punomoćnik sudionika u postupku DIJAMANT TRADE d.o.o.</item>
    </derivirana_varijabla>
  </DomainObject.Predmet.OstaliListFormatedWithAdressOIB>
  <DomainObject.Predmet.OstaliListNazivFormated>
    <izvorni_sadrzaj>
      <item>Damir Jakelić</item>
    </izvorni_sadrzaj>
    <derivirana_varijabla naziv="DomainObject.Predmet.OstaliListNazivFormated_1">
      <item>Damir Jakelić</item>
    </derivirana_varijabla>
  </DomainObject.Predmet.OstaliListNazivFormated>
  <DomainObject.Predmet.OstaliListNazivFormatedOIB>
    <izvorni_sadrzaj>
      <item>Damir Jakelić, OIB 10028442916</item>
    </izvorni_sadrzaj>
    <derivirana_varijabla naziv="DomainObject.Predmet.OstaliListNazivFormatedOIB_1">
      <item>Damir Jakelić, OIB 10028442916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DIJAMANT TRADE d.o.o.</izvorni_sadrzaj>
    <derivirana_varijabla naziv="DomainObject.Predmet.ProtustrankaIDrugi_1">DIJAMANT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DIJAMANT TRADE d.o.o., OIB 51608234810, Lučki odvojak 19, 10250 Lučko</izvorni_sadrzaj>
    <derivirana_varijabla naziv="DomainObject.Predmet.ProtustrankaIDrugiAdressOIB_1">DIJAMANT TRADE d.o.o., OIB 51608234810, Lučki odvojak 19,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DIJAMANT TRADE d.o.o.</item>
      <item>FINA Regionalni centar Zagreb</item>
      <item>Damir Jakelić</item>
    </izvorni_sadrzaj>
    <derivirana_varijabla naziv="DomainObject.Predmet.SudioniciListNaziv_1">
      <item>DIJAMANT TRADE d.o.o.</item>
      <item>FINA Regionalni centar Zagreb</item>
      <item>Damir Jakelić</item>
    </derivirana_varijabla>
  </DomainObject.Predmet.SudioniciListNaziv>
  <DomainObject.Predmet.SudioniciListAdressOIB>
    <izvorni_sadrzaj>
      <item>DIJAMANT TRADE d.o.o., OIB 51608234810, Lučki odvojak 19,10250 Lučko</item>
      <item>FINA Regionalni centar Zagreb, OIB 85821130368, Trg svibanjskih žrtava 1995. br. 1,10000 Zagreb</item>
      <item>Damir Jakelić, OIB 10028442916, Tomislavova 78,22300 Knin</item>
    </izvorni_sadrzaj>
    <derivirana_varijabla naziv="DomainObject.Predmet.SudioniciListAdressOIB_1">
      <item>DIJAMANT TRADE d.o.o., OIB 51608234810, Lučki odvojak 19,10250 Lučko</item>
      <item>FINA Regionalni centar Zagreb, OIB 85821130368, Trg svibanjskih žrtava 1995. br. 1,10000 Zagreb</item>
      <item>Damir Jakelić, OIB 10028442916, Tomislavova 78,22300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51608234810</item>
      <item>, OIB 85821130368</item>
      <item>, OIB 10028442916</item>
    </izvorni_sadrzaj>
    <derivirana_varijabla naziv="DomainObject.Predmet.SudioniciListNazivOIB_1">
      <item>, OIB 51608234810</item>
      <item>, OIB 85821130368</item>
      <item>, OIB 10028442916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298</properties:Words>
  <properties:Characters>1678</properties:Characters>
  <properties:Lines>50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2016-10-17T07:27:00Z</dcterms:created>
  <dc:creator>553y7k3</dc:creator>
  <cp:lastModifiedBy>Željka Vitez</cp:lastModifiedBy>
  <cp:lastPrinted>2017-01-04T07:32:00Z</cp:lastPrinted>
  <dcterms:modified xmlns:xsi="http://www.w3.org/2001/XMLSchema-instance" xsi:type="dcterms:W3CDTF">2017-01-04T12:48:00Z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