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b65dc" w14:paraId="1eb65dc"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216487">
        <w:rPr>
          <w:b/>
          <w:sz w:val="22"/>
          <w:szCs w:val="22"/>
        </w:rPr>
        <w:t>519</w:t>
      </w:r>
      <w:r w:rsidR="00E478E5">
        <w:rPr>
          <w:b/>
          <w:sz w:val="22"/>
          <w:szCs w:val="22"/>
        </w:rPr>
        <w:t>/</w:t>
      </w:r>
      <w:r w:rsidR="00415383">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287DDC">
        <w:rPr>
          <w:sz w:val="22"/>
          <w:szCs w:val="22"/>
        </w:rPr>
        <w:t xml:space="preserve">ana </w:t>
      </w:r>
      <w:r w:rsidR="00216487">
        <w:rPr>
          <w:sz w:val="22"/>
          <w:szCs w:val="22"/>
        </w:rPr>
        <w:t>23</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005BEF" w:rsidRPr="00005BEF">
        <w:rPr>
          <w:sz w:val="22"/>
          <w:szCs w:val="22"/>
        </w:rPr>
        <w:t xml:space="preserve"> </w:t>
      </w:r>
      <w:r w:rsidR="00142663">
        <w:rPr>
          <w:sz w:val="22"/>
          <w:szCs w:val="22"/>
        </w:rPr>
        <w:t xml:space="preserve"> </w:t>
      </w:r>
      <w:r w:rsidR="00216487">
        <w:t>CORPUS ET ANIMUS d.o.o., Zlatni potok 12, 20000 Dubrovnik, OIB: 83070879992</w:t>
      </w:r>
      <w:r w:rsidR="00464201">
        <w:t xml:space="preserve">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216487">
        <w:t>CORPUS ET ANIMUS d.o.o., Zlatni potok 12, 20000 Dubrovnik, OIB: 83070879992</w:t>
      </w:r>
      <w:r w:rsidR="00D741D3">
        <w:t xml:space="preserve">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216487">
        <w:rPr>
          <w:sz w:val="22"/>
          <w:szCs w:val="22"/>
        </w:rPr>
        <w:t>28.022,74</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3145A1">
        <w:rPr>
          <w:sz w:val="22"/>
          <w:szCs w:val="22"/>
        </w:rPr>
        <w:t xml:space="preserve">oblju od </w:t>
      </w:r>
      <w:r w:rsidR="00216487">
        <w:rPr>
          <w:sz w:val="22"/>
          <w:szCs w:val="22"/>
        </w:rPr>
        <w:t>201</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216487">
        <w:rPr>
          <w:b/>
          <w:sz w:val="22"/>
          <w:szCs w:val="22"/>
        </w:rPr>
        <w:t>23</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5A620E">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A20AC"/>
    <w:rsid w:val="000B3F46"/>
    <w:rsid w:val="000B5EDC"/>
    <w:rsid w:val="000B7676"/>
    <w:rsid w:val="000D00C2"/>
    <w:rsid w:val="000D67DF"/>
    <w:rsid w:val="000E2AD8"/>
    <w:rsid w:val="000F04E8"/>
    <w:rsid w:val="000F0F34"/>
    <w:rsid w:val="00101239"/>
    <w:rsid w:val="00101640"/>
    <w:rsid w:val="00105266"/>
    <w:rsid w:val="001131FA"/>
    <w:rsid w:val="00115B18"/>
    <w:rsid w:val="001166E2"/>
    <w:rsid w:val="00124E29"/>
    <w:rsid w:val="00132DDC"/>
    <w:rsid w:val="001362B3"/>
    <w:rsid w:val="00136636"/>
    <w:rsid w:val="00142663"/>
    <w:rsid w:val="00146699"/>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7512"/>
    <w:rsid w:val="001F7BFD"/>
    <w:rsid w:val="002066BC"/>
    <w:rsid w:val="00213F52"/>
    <w:rsid w:val="00214F80"/>
    <w:rsid w:val="00216487"/>
    <w:rsid w:val="00222BA0"/>
    <w:rsid w:val="0022430C"/>
    <w:rsid w:val="00237AD7"/>
    <w:rsid w:val="00246A50"/>
    <w:rsid w:val="00246BFF"/>
    <w:rsid w:val="002565C0"/>
    <w:rsid w:val="00260DC0"/>
    <w:rsid w:val="00262556"/>
    <w:rsid w:val="00265BCE"/>
    <w:rsid w:val="00284834"/>
    <w:rsid w:val="00287DDC"/>
    <w:rsid w:val="00294E82"/>
    <w:rsid w:val="002A4715"/>
    <w:rsid w:val="002A6BAD"/>
    <w:rsid w:val="002B0FC3"/>
    <w:rsid w:val="002B64FE"/>
    <w:rsid w:val="002C60D3"/>
    <w:rsid w:val="002C7AA0"/>
    <w:rsid w:val="002E166D"/>
    <w:rsid w:val="002E3B68"/>
    <w:rsid w:val="002E6015"/>
    <w:rsid w:val="002E7707"/>
    <w:rsid w:val="002F7AC2"/>
    <w:rsid w:val="003000A2"/>
    <w:rsid w:val="00302ED0"/>
    <w:rsid w:val="00303F79"/>
    <w:rsid w:val="0030463C"/>
    <w:rsid w:val="00313C7F"/>
    <w:rsid w:val="003145A1"/>
    <w:rsid w:val="0031687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50611"/>
    <w:rsid w:val="004540AE"/>
    <w:rsid w:val="004566F8"/>
    <w:rsid w:val="0046333F"/>
    <w:rsid w:val="00464201"/>
    <w:rsid w:val="00466182"/>
    <w:rsid w:val="00466408"/>
    <w:rsid w:val="00481390"/>
    <w:rsid w:val="00496978"/>
    <w:rsid w:val="004972AB"/>
    <w:rsid w:val="004A45DC"/>
    <w:rsid w:val="004A581F"/>
    <w:rsid w:val="004A7B33"/>
    <w:rsid w:val="004C2987"/>
    <w:rsid w:val="004C2B8F"/>
    <w:rsid w:val="004C310A"/>
    <w:rsid w:val="004D3E23"/>
    <w:rsid w:val="004D590B"/>
    <w:rsid w:val="004D74F2"/>
    <w:rsid w:val="00500796"/>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620E"/>
    <w:rsid w:val="005A6ADF"/>
    <w:rsid w:val="005A6B42"/>
    <w:rsid w:val="005A7AFB"/>
    <w:rsid w:val="005B32BF"/>
    <w:rsid w:val="005C2BB2"/>
    <w:rsid w:val="005E67D0"/>
    <w:rsid w:val="005E6CEE"/>
    <w:rsid w:val="005F2E5C"/>
    <w:rsid w:val="00602041"/>
    <w:rsid w:val="00602592"/>
    <w:rsid w:val="00610971"/>
    <w:rsid w:val="00617C4C"/>
    <w:rsid w:val="006230F6"/>
    <w:rsid w:val="00623447"/>
    <w:rsid w:val="00633296"/>
    <w:rsid w:val="00633F02"/>
    <w:rsid w:val="0063634A"/>
    <w:rsid w:val="00641D51"/>
    <w:rsid w:val="00652AAC"/>
    <w:rsid w:val="006602D6"/>
    <w:rsid w:val="0066256B"/>
    <w:rsid w:val="006641A7"/>
    <w:rsid w:val="006669AA"/>
    <w:rsid w:val="00670FCD"/>
    <w:rsid w:val="00681D29"/>
    <w:rsid w:val="006832DB"/>
    <w:rsid w:val="00693071"/>
    <w:rsid w:val="0069625B"/>
    <w:rsid w:val="006B5018"/>
    <w:rsid w:val="006B7C02"/>
    <w:rsid w:val="006B7D65"/>
    <w:rsid w:val="006F0847"/>
    <w:rsid w:val="00705920"/>
    <w:rsid w:val="00707F79"/>
    <w:rsid w:val="00713F97"/>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4EC4"/>
    <w:rsid w:val="007B7028"/>
    <w:rsid w:val="007C48EC"/>
    <w:rsid w:val="007C63A9"/>
    <w:rsid w:val="007D0514"/>
    <w:rsid w:val="007D3800"/>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76F6"/>
    <w:rsid w:val="00887ED0"/>
    <w:rsid w:val="008947C6"/>
    <w:rsid w:val="008D64E0"/>
    <w:rsid w:val="008E2765"/>
    <w:rsid w:val="008E7CFF"/>
    <w:rsid w:val="008F0B24"/>
    <w:rsid w:val="008F6923"/>
    <w:rsid w:val="008F7795"/>
    <w:rsid w:val="00901574"/>
    <w:rsid w:val="0090251E"/>
    <w:rsid w:val="00923D4D"/>
    <w:rsid w:val="0092728C"/>
    <w:rsid w:val="00927374"/>
    <w:rsid w:val="00931D16"/>
    <w:rsid w:val="00943105"/>
    <w:rsid w:val="00944A46"/>
    <w:rsid w:val="009529C9"/>
    <w:rsid w:val="009653A4"/>
    <w:rsid w:val="0097090B"/>
    <w:rsid w:val="00976ADF"/>
    <w:rsid w:val="00981546"/>
    <w:rsid w:val="00986943"/>
    <w:rsid w:val="009906D4"/>
    <w:rsid w:val="00992754"/>
    <w:rsid w:val="009A162C"/>
    <w:rsid w:val="009A3C24"/>
    <w:rsid w:val="009B0766"/>
    <w:rsid w:val="009B1FB8"/>
    <w:rsid w:val="009B415E"/>
    <w:rsid w:val="009B5EC6"/>
    <w:rsid w:val="009B7E51"/>
    <w:rsid w:val="009C22E4"/>
    <w:rsid w:val="009C24FE"/>
    <w:rsid w:val="009D0DE9"/>
    <w:rsid w:val="009D732A"/>
    <w:rsid w:val="009E597A"/>
    <w:rsid w:val="009E71CD"/>
    <w:rsid w:val="009F5C94"/>
    <w:rsid w:val="00A026C2"/>
    <w:rsid w:val="00A1791C"/>
    <w:rsid w:val="00A21669"/>
    <w:rsid w:val="00A23355"/>
    <w:rsid w:val="00A2606D"/>
    <w:rsid w:val="00A26519"/>
    <w:rsid w:val="00A27673"/>
    <w:rsid w:val="00A44BC5"/>
    <w:rsid w:val="00A5366A"/>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7C7C"/>
    <w:rsid w:val="00BD18BB"/>
    <w:rsid w:val="00BD268D"/>
    <w:rsid w:val="00BD7E01"/>
    <w:rsid w:val="00BE7A5F"/>
    <w:rsid w:val="00C02F8E"/>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604C"/>
    <w:rsid w:val="00D6079B"/>
    <w:rsid w:val="00D741D3"/>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12513"/>
    <w:rsid w:val="00E15EC8"/>
    <w:rsid w:val="00E160B6"/>
    <w:rsid w:val="00E239C1"/>
    <w:rsid w:val="00E278F5"/>
    <w:rsid w:val="00E37032"/>
    <w:rsid w:val="00E37FF4"/>
    <w:rsid w:val="00E42117"/>
    <w:rsid w:val="00E478E5"/>
    <w:rsid w:val="00E51B50"/>
    <w:rsid w:val="00E6626A"/>
    <w:rsid w:val="00E74A24"/>
    <w:rsid w:val="00E8005A"/>
    <w:rsid w:val="00E9091F"/>
    <w:rsid w:val="00EA0E0E"/>
    <w:rsid w:val="00EA265B"/>
    <w:rsid w:val="00EC3216"/>
    <w:rsid w:val="00EC532C"/>
    <w:rsid w:val="00ED6781"/>
    <w:rsid w:val="00EF3649"/>
    <w:rsid w:val="00EF3FA2"/>
    <w:rsid w:val="00F0249C"/>
    <w:rsid w:val="00F13CEE"/>
    <w:rsid w:val="00F27355"/>
    <w:rsid w:val="00F27CA7"/>
    <w:rsid w:val="00F30594"/>
    <w:rsid w:val="00F36C6D"/>
    <w:rsid w:val="00F4120F"/>
    <w:rsid w:val="00F61FF7"/>
    <w:rsid w:val="00F72C4E"/>
    <w:rsid w:val="00F77B2E"/>
    <w:rsid w:val="00F77BE6"/>
    <w:rsid w:val="00F806B1"/>
    <w:rsid w:val="00F8088E"/>
    <w:rsid w:val="00F80B23"/>
    <w:rsid w:val="00F8249D"/>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519</izvorni_sadrzaj>
    <derivirana_varijabla naziv="DomainObject.Predmet.Broj_1">519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2016.</izvorni_sadrzaj>
    <derivirana_varijabla naziv="DomainObject.Predmet.DatumOsnivanja_1">19.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čl.444.st.1. SZ-a</izvorni_sadrzaj>
    <derivirana_varijabla naziv="DomainObject.Predmet.Opis_1">čl.444.st.1.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St-519/2016</izvorni_sadrzaj>
    <derivirana_varijabla naziv="DomainObject.Predmet.OznakaBroj_1">St-519/2016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CORPUS ET ANIMUS d.o.o. za iznajmljivanje vozila, trgovinu, turizam i usluge</izvorni_sadrzaj>
    <derivirana_varijabla naziv="DomainObject.Predmet.ProtustrankaFormated_1">  CORPUS ET ANIMUS d.o.o. za iznajmljivanje vozila, trgovinu, turizam i usluge</derivirana_varijabla>
  </DomainObject.Predmet.ProtustrankaFormated>
  <DomainObject.Predmet.ProtustrankaFormatedOIB>
    <izvorni_sadrzaj>  CORPUS ET ANIMUS d.o.o. za iznajmljivanje vozila, trgovinu, turizam i usluge, OIB 83070879992</izvorni_sadrzaj>
    <derivirana_varijabla naziv="DomainObject.Predmet.ProtustrankaFormatedOIB_1">  CORPUS ET ANIMUS d.o.o. za iznajmljivanje vozila, trgovinu, turizam i usluge, OIB 83070879992</derivirana_varijabla>
  </DomainObject.Predmet.ProtustrankaFormatedOIB>
  <DomainObject.Predmet.ProtustrankaFormatedWithAdress>
    <izvorni_sadrzaj> CORPUS ET ANIMUS d.o.o. za iznajmljivanje vozila, trgovinu, turizam i usluge, Zlatni potok 12, 20000 Dubrovnik</izvorni_sadrzaj>
    <derivirana_varijabla naziv="DomainObject.Predmet.ProtustrankaFormatedWithAdress_1"> CORPUS ET ANIMUS d.o.o. za iznajmljivanje vozila, trgovinu, turizam i usluge, Zlatni potok 12, 20000 Dubrovnik</derivirana_varijabla>
  </DomainObject.Predmet.ProtustrankaFormatedWithAdress>
  <DomainObject.Predmet.ProtustrankaFormatedWithAdressOIB>
    <izvorni_sadrzaj> CORPUS ET ANIMUS d.o.o. za iznajmljivanje vozila, trgovinu, turizam i usluge, OIB 83070879992, Zlatni potok 12, 20000 Dubrovnik</izvorni_sadrzaj>
    <derivirana_varijabla naziv="DomainObject.Predmet.ProtustrankaFormatedWithAdressOIB_1"> CORPUS ET ANIMUS d.o.o. za iznajmljivanje vozila, trgovinu, turizam i usluge, OIB 83070879992, Zlatni potok 12, 20000 Dubrovnik</derivirana_varijabla>
  </DomainObject.Predmet.ProtustrankaFormatedWithAdressOIB>
  <DomainObject.Predmet.ProtustrankaWithAdress>
    <izvorni_sadrzaj>CORPUS ET ANIMUS d.o.o. za iznajmljivanje vozila, trgovinu, turizam i usluge Zlatni potok 12, 20000 Dubrovnik</izvorni_sadrzaj>
    <derivirana_varijabla naziv="DomainObject.Predmet.ProtustrankaWithAdress_1">CORPUS ET ANIMUS d.o.o. za iznajmljivanje vozila, trgovinu, turizam i usluge Zlatni potok 12, 20000 Dubrovnik</derivirana_varijabla>
  </DomainObject.Predmet.ProtustrankaWithAdress>
  <DomainObject.Predmet.ProtustrankaWithAdressOIB>
    <izvorni_sadrzaj>CORPUS ET ANIMUS d.o.o. za iznajmljivanje vozila, trgovinu, turizam i usluge, OIB 83070879992, Zlatni potok 12, 20000 Dubrovnik</izvorni_sadrzaj>
    <derivirana_varijabla naziv="DomainObject.Predmet.ProtustrankaWithAdressOIB_1">CORPUS ET ANIMUS d.o.o. za iznajmljivanje vozila, trgovinu, turizam i usluge, OIB 83070879992, Zlatni potok 12, 20000 Dubrovnik</derivirana_varijabla>
  </DomainObject.Predmet.ProtustrankaWithAdressOIB>
  <DomainObject.Predmet.ProtustrankaNazivFormated>
    <izvorni_sadrzaj>CORPUS ET ANIMUS d.o.o. za iznajmljivanje vozila, trgovinu, turizam i usluge</izvorni_sadrzaj>
    <derivirana_varijabla naziv="DomainObject.Predmet.ProtustrankaNazivFormated_1">CORPUS ET ANIMUS d.o.o. za iznajmljivanje vozila, trgovinu, turizam i usluge</derivirana_varijabla>
  </DomainObject.Predmet.ProtustrankaNazivFormated>
  <DomainObject.Predmet.ProtustrankaNazivFormatedOIB>
    <izvorni_sadrzaj>CORPUS ET ANIMUS d.o.o. za iznajmljivanje vozila, trgovinu, turizam i usluge, OIB 83070879992</izvorni_sadrzaj>
    <derivirana_varijabla naziv="DomainObject.Predmet.ProtustrankaNazivFormatedOIB_1">CORPUS ET ANIMUS d.o.o. za iznajmljivanje vozila, trgovinu, turizam i usluge, OIB 83070879992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CORPUS ET ANIMUS d.o.o. za iznajmljivanje vozila, trgovinu, turizam i usluge</item>
    </izvorni_sadrzaj>
    <derivirana_varijabla naziv="DomainObject.Predmet.ProtuStrankaListFormated_1">
      <item>CORPUS ET ANIMUS d.o.o. za iznajmljivanje vozila, trgovinu, turizam i usluge</item>
    </derivirana_varijabla>
  </DomainObject.Predmet.ProtuStrankaListFormated>
  <DomainObject.Predmet.ProtuStrankaListFormatedOIB>
    <izvorni_sadrzaj>
      <item>CORPUS ET ANIMUS d.o.o. za iznajmljivanje vozila, trgovinu, turizam i usluge, OIB 83070879992</item>
    </izvorni_sadrzaj>
    <derivirana_varijabla naziv="DomainObject.Predmet.ProtuStrankaListFormatedOIB_1">
      <item>CORPUS ET ANIMUS d.o.o. za iznajmljivanje vozila, trgovinu, turizam i usluge, OIB 83070879992</item>
    </derivirana_varijabla>
  </DomainObject.Predmet.ProtuStrankaListFormatedOIB>
  <DomainObject.Predmet.ProtuStrankaListFormatedWithAdress>
    <izvorni_sadrzaj>
      <item>CORPUS ET ANIMUS d.o.o. za iznajmljivanje vozila, trgovinu, turizam i usluge, Zlatni potok 12, 20000 Dubrovnik</item>
    </izvorni_sadrzaj>
    <derivirana_varijabla naziv="DomainObject.Predmet.ProtuStrankaListFormatedWithAdress_1">
      <item>CORPUS ET ANIMUS d.o.o. za iznajmljivanje vozila, trgovinu, turizam i usluge, Zlatni potok 12, 20000 Dubrovnik</item>
    </derivirana_varijabla>
  </DomainObject.Predmet.ProtuStrankaListFormatedWithAdress>
  <DomainObject.Predmet.ProtuStrankaListFormatedWithAdressOIB>
    <izvorni_sadrzaj>
      <item>CORPUS ET ANIMUS d.o.o. za iznajmljivanje vozila, trgovinu, turizam i usluge, OIB 83070879992, Zlatni potok 12, 20000 Dubrovnik</item>
    </izvorni_sadrzaj>
    <derivirana_varijabla naziv="DomainObject.Predmet.ProtuStrankaListFormatedWithAdressOIB_1">
      <item>CORPUS ET ANIMUS d.o.o. za iznajmljivanje vozila, trgovinu, turizam i usluge, OIB 83070879992, Zlatni potok 12, 20000 Dubrovnik</item>
    </derivirana_varijabla>
  </DomainObject.Predmet.ProtuStrankaListFormatedWithAdressOIB>
  <DomainObject.Predmet.ProtuStrankaListNazivFormated>
    <izvorni_sadrzaj>
      <item>CORPUS ET ANIMUS d.o.o. za iznajmljivanje vozila, trgovinu, turizam i usluge</item>
    </izvorni_sadrzaj>
    <derivirana_varijabla naziv="DomainObject.Predmet.ProtuStrankaListNazivFormated_1">
      <item>CORPUS ET ANIMUS d.o.o. za iznajmljivanje vozila, trgovinu, turizam i usluge</item>
    </derivirana_varijabla>
  </DomainObject.Predmet.ProtuStrankaListNazivFormated>
  <DomainObject.Predmet.ProtuStrankaListNazivFormatedOIB>
    <izvorni_sadrzaj>
      <item>CORPUS ET ANIMUS d.o.o. za iznajmljivanje vozila, trgovinu, turizam i usluge, OIB 83070879992</item>
    </izvorni_sadrzaj>
    <derivirana_varijabla naziv="DomainObject.Predmet.ProtuStrankaListNazivFormatedOIB_1">
      <item>CORPUS ET ANIMUS d.o.o. za iznajmljivanje vozila, trgovinu, turizam i usluge, OIB 83070879992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CORPUS ET ANIMUS d.o.o. za iznajmljivanje vozila, trgovinu, turizam i usluge</izvorni_sadrzaj>
    <derivirana_varijabla naziv="DomainObject.Predmet.ProtustrankaIDrugi_1">CORPUS ET ANIMUS d.o.o. za iznajmljivanje vozila, trgovinu, turizam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CORPUS ET ANIMUS d.o.o. za iznajmljivanje vozila, trgovinu, turizam i usluge, OIB 83070879992, Zlatni potok 12, 20000 Dubrovnik</izvorni_sadrzaj>
    <derivirana_varijabla naziv="DomainObject.Predmet.ProtustrankaIDrugiAdressOIB_1">CORPUS ET ANIMUS d.o.o. za iznajmljivanje vozila, trgovinu, turizam i usluge, OIB 83070879992, Zlatni potok 12,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CORPUS ET ANIMUS d.o.o. za iznajmljivanje vozila, trgovinu, turizam i usluge</item>
    </izvorni_sadrzaj>
    <derivirana_varijabla naziv="DomainObject.Predmet.SudioniciListNaziv_1">
      <item>FINA,RC Split,Podružnica Dubrovnik</item>
      <item>CORPUS ET ANIMUS d.o.o. za iznajmljivanje vozila, trgovinu, turizam i usluge</item>
    </derivirana_varijabla>
  </DomainObject.Predmet.SudioniciListNaziv>
  <DomainObject.Predmet.SudioniciListAdressOIB>
    <izvorni_sadrzaj>
      <item>FINA,RC Split,Podružnica Dubrovnik, OIB 85821130368, Vukovarska 2,20000 Dubrovnik</item>
      <item>CORPUS ET ANIMUS d.o.o. za iznajmljivanje vozila, trgovinu, turizam i usluge, OIB 83070879992, Zlatni potok 12,20000 Dubrovnik</item>
    </izvorni_sadrzaj>
    <derivirana_varijabla naziv="DomainObject.Predmet.SudioniciListAdressOIB_1">
      <item>FINA,RC Split,Podružnica Dubrovnik, OIB 85821130368, Vukovarska 2,20000 Dubrovnik</item>
      <item>CORPUS ET ANIMUS d.o.o. za iznajmljivanje vozila, trgovinu, turizam i usluge, OIB 83070879992, Zlatni potok 12,20000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83070879992</item>
    </izvorni_sadrzaj>
    <derivirana_varijabla naziv="DomainObject.Predmet.SudioniciListNazivOIB_1">
      <item>, OIB 85821130368</item>
      <item>, OIB 83070879992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1968</properties:Characters>
  <properties:Lines>50</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2016-02-23T10:27:00Z</dcterms:created>
  <dc:creator>Joško Livaković</dc:creator>
  <cp:lastModifiedBy>Sandra Lazo Oblizalo</cp:lastModifiedBy>
  <cp:lastPrinted>2016-02-23T10:29:00Z</cp:lastPrinted>
  <dcterms:modified xmlns:xsi="http://www.w3.org/2001/XMLSchema-instance" xsi:type="dcterms:W3CDTF">2016-02-23T11:46:00Z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