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9dc2" w14:paraId="8719dc2" w:rsidRDefault="00B125BF" w:rsidP="002E5574" w:rsidR="00B125BF">
      <w:pPr>
        <w:jc w:val="right"/>
        <w15:collapsed w:val="false"/>
      </w:pPr>
      <w:bookmarkStart w:name="_GoBack" w:id="0"/>
      <w:bookmarkEnd w:id="0"/>
    </w:p>
    <w:p w:rsidRDefault="00B973FA" w:rsidP="00B973FA" w:rsidR="00B973FA">
      <w:pPr>
        <w:jc w:val="right"/>
      </w:pPr>
      <w:r>
        <w:t>6 St-</w:t>
      </w:r>
      <w:r w:rsidR="00B9398D">
        <w:t>1423/17-23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906BA4" w:rsidR="00B125BF" w:rsidRPr="00906BA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E5574" w:rsidP="002E5574" w:rsidR="002E5574">
      <w:pPr>
        <w:jc w:val="both"/>
      </w:pPr>
    </w:p>
    <w:p w:rsidRDefault="00B9398D" w:rsidP="002E5574" w:rsidR="00B9398D">
      <w:pPr>
        <w:jc w:val="both"/>
      </w:pPr>
    </w:p>
    <w:p w:rsidRDefault="00B9398D" w:rsidP="002E5574" w:rsidR="00B9398D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B9398D" w:rsidP="002E5574" w:rsidR="00B9398D">
      <w:pPr>
        <w:jc w:val="both"/>
      </w:pPr>
    </w:p>
    <w:p w:rsidRDefault="003F289E" w:rsidP="00906BA4" w:rsidR="00B125BF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B9398D">
        <w:rPr>
          <w:b/>
        </w:rPr>
        <w:t xml:space="preserve">LATERAN društvo s ograničenom odgovornošću za inženjering, unutarnju i vanjsku trgovinu, Vinkovci, </w:t>
      </w:r>
      <w:proofErr w:type="spellStart"/>
      <w:r w:rsidR="00B9398D">
        <w:rPr>
          <w:b/>
        </w:rPr>
        <w:t>Zalužje</w:t>
      </w:r>
      <w:proofErr w:type="spellEnd"/>
      <w:r w:rsidR="00B9398D">
        <w:rPr>
          <w:b/>
        </w:rPr>
        <w:t xml:space="preserve"> 42, MBS 030019475, OIB 21555902131</w:t>
      </w:r>
      <w:r>
        <w:t xml:space="preserve">, dana </w:t>
      </w:r>
      <w:r w:rsidR="00B9398D">
        <w:t>2</w:t>
      </w:r>
      <w:r w:rsidR="003E480D">
        <w:t xml:space="preserve">. </w:t>
      </w:r>
      <w:r w:rsidR="00B9398D">
        <w:t>svibnja</w:t>
      </w:r>
      <w:r w:rsidR="00251C48">
        <w:t xml:space="preserve"> 2018. g.,</w:t>
      </w:r>
      <w:r>
        <w:t xml:space="preserve">           </w:t>
      </w:r>
    </w:p>
    <w:p w:rsidRDefault="00B9398D" w:rsidP="00906BA4" w:rsidR="00B9398D">
      <w:pPr>
        <w:ind w:firstLine="708"/>
        <w:jc w:val="both"/>
      </w:pPr>
    </w:p>
    <w:p w:rsidRDefault="00492404" w:rsidP="002E5574" w:rsidR="00492404">
      <w:pPr>
        <w:jc w:val="both"/>
      </w:pPr>
    </w:p>
    <w:p w:rsidRDefault="002E5574" w:rsidP="002E5574" w:rsidR="002E5574">
      <w:pPr>
        <w:jc w:val="center"/>
      </w:pPr>
      <w:r w:rsidRPr="00B215AB">
        <w:t>r i j e š i o  j e :</w:t>
      </w:r>
    </w:p>
    <w:p w:rsidRDefault="00B9398D" w:rsidP="002E5574" w:rsidR="00B9398D" w:rsidRPr="00B215AB">
      <w:pPr>
        <w:jc w:val="center"/>
      </w:pP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9398D" w:rsidR="00B9398D">
      <w:pPr>
        <w:ind w:firstLine="709"/>
        <w:jc w:val="both"/>
      </w:pPr>
      <w:r>
        <w:t>I</w:t>
      </w:r>
      <w:r>
        <w:tab/>
      </w:r>
      <w:r w:rsidR="000C37A7">
        <w:t>Odgađa se</w:t>
      </w:r>
      <w:r w:rsidR="00B9398D">
        <w:t xml:space="preserve"> donošenje odluke o otvaranju stečajnog postupka nad dužnikom</w:t>
      </w:r>
      <w:r w:rsidR="00B9398D" w:rsidRPr="00B9398D">
        <w:rPr>
          <w:b/>
        </w:rPr>
        <w:t xml:space="preserve"> </w:t>
      </w:r>
      <w:r w:rsidR="00B9398D" w:rsidRPr="00B9398D">
        <w:t xml:space="preserve">LATERAN društvo s ograničenom odgovornošću za inženjering, unutarnju i vanjsku trgovinu, Vinkovci, </w:t>
      </w:r>
      <w:proofErr w:type="spellStart"/>
      <w:r w:rsidR="00B9398D" w:rsidRPr="00B9398D">
        <w:t>Zalužje</w:t>
      </w:r>
      <w:proofErr w:type="spellEnd"/>
      <w:r w:rsidR="00B9398D" w:rsidRPr="00B9398D">
        <w:t xml:space="preserve"> 42, MBS 030019475, OIB 21555902131</w:t>
      </w:r>
      <w:r w:rsidR="00B9398D">
        <w:t>, za daljnjih 60 dana od dana objave ovog rješenja na mrežnim stranicama e-</w:t>
      </w:r>
      <w:proofErr w:type="spellStart"/>
      <w:r w:rsidR="00B9398D">
        <w:t>ogl</w:t>
      </w:r>
      <w:proofErr w:type="spellEnd"/>
      <w:r w:rsidR="00B9398D">
        <w:t>. ploča suda.</w:t>
      </w: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center"/>
      </w:pPr>
      <w:r>
        <w:t>Obrazloženje</w:t>
      </w:r>
    </w:p>
    <w:p w:rsidRDefault="00B9398D" w:rsidP="00B9398D" w:rsidR="00B9398D">
      <w:pPr>
        <w:ind w:firstLine="709"/>
        <w:jc w:val="center"/>
      </w:pP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both"/>
      </w:pPr>
      <w:r>
        <w:t>Podneskom od 13. travnja 2018.g. dužnik je predložio odgodu postupka za daljnjih 60 dana navodeći da postoji mogućnost za podmirenje dospjelih, a neplaćenih obveza zbog kojih je dužnik blokiran, te su i dalje u tijeku pregovori sa mogućim investitorom iz inozemstva i jednim iz Hrvatske oko ulaganja u restrukturiranje firme, čime bi došlo do deblokade računa. Ujedno prilaže i izvadak iz banke iz kojeg je razvidan priljev novca iz prodajnih kanala čime se uspije namiriti plaće radnika i održati radna mjesta.</w:t>
      </w: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both"/>
      </w:pPr>
      <w:r>
        <w:t xml:space="preserve">Navedeni podnesak dužnika dostavljen je privremenoj ste. </w:t>
      </w:r>
      <w:proofErr w:type="spellStart"/>
      <w:r>
        <w:t>upr</w:t>
      </w:r>
      <w:proofErr w:type="spellEnd"/>
      <w:r>
        <w:t xml:space="preserve">. te Porezanoj upravi zastupanoj po ŽDO Vukovar koji su se prijedlogom dužnika podneskom od 26. travnja 2018.g. i 27. travnja 2018.g. suglasili s prijedlogom odgode za daljnjih 60 dana. Ovo ujedno i iz razloga što je u ovom stečajnom predmetu izrečena i mjera zabrane raspolaganja imovinom. </w:t>
      </w: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ind w:firstLine="709"/>
        <w:jc w:val="both"/>
      </w:pPr>
    </w:p>
    <w:p w:rsidRDefault="00B9398D" w:rsidP="00B9398D" w:rsidR="00B9398D">
      <w:pPr>
        <w:jc w:val="center"/>
      </w:pPr>
      <w:r>
        <w:lastRenderedPageBreak/>
        <w:t>2</w:t>
      </w:r>
    </w:p>
    <w:p w:rsidRDefault="00B9398D" w:rsidP="00B9398D" w:rsidR="00B9398D">
      <w:pPr>
        <w:jc w:val="right"/>
      </w:pPr>
      <w:r>
        <w:t>6 St-1423/17-23</w:t>
      </w:r>
    </w:p>
    <w:p w:rsidRDefault="00B9398D" w:rsidP="00B9398D" w:rsidR="00B9398D">
      <w:pPr>
        <w:ind w:firstLine="709"/>
        <w:jc w:val="right"/>
      </w:pPr>
    </w:p>
    <w:p w:rsidRDefault="00B9398D" w:rsidP="00B9398D" w:rsidR="00B9398D">
      <w:pPr>
        <w:ind w:firstLine="709"/>
        <w:jc w:val="both"/>
      </w:pPr>
      <w:r>
        <w:t>Slijedom navedenog valjalo je odlučiti kao u izreci.</w:t>
      </w:r>
    </w:p>
    <w:p w:rsidRDefault="002E5574" w:rsidP="00451DE4" w:rsidR="002E5574">
      <w:pPr>
        <w:ind w:firstLine="709"/>
        <w:jc w:val="both"/>
      </w:pPr>
    </w:p>
    <w:p w:rsidRDefault="006C2BA7" w:rsidP="00451DE4" w:rsidR="006C2BA7" w:rsidRPr="00451DE4">
      <w:pPr>
        <w:ind w:firstLine="709"/>
        <w:jc w:val="both"/>
      </w:pPr>
    </w:p>
    <w:p w:rsidRDefault="002E5574" w:rsidP="00B9398D" w:rsidR="002E5574">
      <w:pPr>
        <w:jc w:val="center"/>
      </w:pPr>
      <w:r w:rsidRPr="00B215AB">
        <w:t xml:space="preserve">U Osijeku </w:t>
      </w:r>
      <w:r w:rsidR="00B9398D">
        <w:t>2</w:t>
      </w:r>
      <w:r w:rsidR="003E480D">
        <w:t xml:space="preserve">. </w:t>
      </w:r>
      <w:r w:rsidR="00B9398D">
        <w:t>svibnja</w:t>
      </w:r>
      <w:r w:rsidR="00251C48">
        <w:t xml:space="preserve"> 2018. g.</w:t>
      </w:r>
    </w:p>
    <w:p w:rsidRDefault="00B9398D" w:rsidP="00B9398D" w:rsidR="00B9398D">
      <w:pPr>
        <w:jc w:val="center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B9398D" w:rsidP="00E77B23" w:rsidR="00E77B23">
      <w:pPr>
        <w:ind w:hanging="720" w:left="720"/>
        <w:jc w:val="both"/>
      </w:pPr>
      <w:r>
        <w:t>Sanda Gučić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251C48" w:rsidP="00251C48" w:rsidR="00251C48">
      <w:pPr>
        <w:pStyle w:val="Tijeloteksta"/>
      </w:pPr>
      <w:r>
        <w:t>DNA</w:t>
      </w:r>
    </w:p>
    <w:p w:rsidRDefault="00251C48" w:rsidP="00251C48" w:rsidR="00251C48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B9398D">
        <w:t>– uz podnesak ŽDO od 27.4.2018.g. i podnesak dužnika od 16.4.2018.</w:t>
      </w:r>
    </w:p>
    <w:p w:rsidRDefault="00B37624" w:rsidP="00251C48" w:rsidR="00251C48">
      <w:pPr>
        <w:pStyle w:val="Tijeloteksta"/>
        <w:numPr>
          <w:ilvl w:val="0"/>
          <w:numId w:val="21"/>
        </w:numPr>
        <w:spacing w:after="0"/>
      </w:pPr>
      <w:r>
        <w:t>K-</w:t>
      </w:r>
      <w:r w:rsidR="00B9398D">
        <w:t>2.6.</w:t>
      </w:r>
    </w:p>
    <w:p w:rsidRDefault="00251C48" w:rsidP="00251C48" w:rsidR="00251C48"/>
    <w:p w:rsidRDefault="00251C48" w:rsidP="00251C48" w:rsidR="00251C48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00C8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398D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DF0A6-DDD4-4499-A3DE-043DC6C03A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297</properties:Words>
  <properties:Characters>1566</properties:Characters>
  <properties:Lines>115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2018-05-02T08:51:00Z</dcterms:created>
  <dc:creator>roson</dc:creator>
  <cp:lastModifiedBy>Danijela Sekulić</cp:lastModifiedBy>
  <cp:lastPrinted>2018-03-06T08:27:00Z</cp:lastPrinted>
  <dcterms:modified xmlns:xsi="http://www.w3.org/2001/XMLSchema-instance" xsi:type="dcterms:W3CDTF">2018-05-02T08:54:00Z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(St-1423-17 odgoda - Sanda.docx)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