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f57d" w14:paraId="6f8f57d"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w:t>
      </w:r>
      <w:r w:rsidR="00D93C51">
        <w:rPr>
          <w:rFonts w:eastAsia="MS Mincho"/>
          <w:szCs w:val="24"/>
        </w:rPr>
        <w:t>i</w:t>
      </w:r>
      <w:r>
        <w:rPr>
          <w:rFonts w:eastAsia="MS Mincho"/>
          <w:szCs w:val="24"/>
        </w:rPr>
        <w:t>jeka, Zadarska 1 i 3</w:t>
      </w:r>
    </w:p>
    <w:p w:rsidRDefault="008C157C" w:rsidP="0087104C" w:rsidR="008C157C">
      <w:pPr>
        <w:rPr>
          <w:rFonts w:eastAsia="MS Mincho"/>
          <w:szCs w:val="24"/>
        </w:rP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E76D1B" w:rsidP="008F421F" w:rsidR="008F421F" w:rsidRPr="00E31898">
      <w:pPr>
        <w:jc w:val="both"/>
      </w:pPr>
      <w:r w:rsidRPr="00C524CC">
        <w:tab/>
      </w:r>
      <w:r w:rsidR="00760E31" w:rsidRPr="001139FF">
        <w:tab/>
      </w:r>
      <w:r w:rsidR="008F421F" w:rsidRPr="00E31898">
        <w:t xml:space="preserve">Trgovački sud u Rijeci, po sucu ovog suda Veri Jelenović, postupajući po zahtjevu za provedbu skraćenog stečajnog postupka Financijske agencije, Zagreb, Ulica grada Vukovara 70, OIB: 85821130368, Regionalni centar Rijeka, Podružnica Rijeka, F. Kurelca 8, Rijeka, nad dužnikom TAJ društvo s ograničenom odgovornošću za usluge i trgovinu Rijeka (Grad Rijeka), Krčka 3, MBS: 040087275, OIB: </w:t>
      </w:r>
      <w:r w:rsidR="008F421F" w:rsidRPr="00E31898">
        <w:rPr>
          <w:lang w:eastAsia="hr-HR"/>
        </w:rPr>
        <w:t>76976255417</w:t>
      </w:r>
      <w:r w:rsidR="008F421F" w:rsidRPr="00E31898">
        <w:t>, dana 9. ožujka 2018.</w:t>
      </w:r>
    </w:p>
    <w:p w:rsidRDefault="008F421F" w:rsidP="00B17F8C" w:rsidR="008C157C" w:rsidRPr="003950AA">
      <w:pPr>
        <w:jc w:val="both"/>
      </w:pPr>
      <w:r>
        <w:t xml:space="preserve"> </w:t>
      </w:r>
    </w:p>
    <w:p w:rsidRDefault="0087104C" w:rsidP="0087104C" w:rsidR="0087104C">
      <w:pPr>
        <w:jc w:val="center"/>
      </w:pPr>
      <w:r>
        <w:t>r i j e š i o  j e</w:t>
      </w:r>
    </w:p>
    <w:p w:rsidRDefault="0087104C" w:rsidP="0087104C" w:rsidR="0087104C">
      <w:pPr>
        <w:jc w:val="both"/>
      </w:pPr>
    </w:p>
    <w:p w:rsidRDefault="0087104C" w:rsidP="0087104C" w:rsidR="008C157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w:t>
      </w:r>
      <w:r w:rsidR="00760E31">
        <w:t>15. siječnja 2016</w:t>
      </w:r>
      <w:r>
        <w:t xml:space="preserve">. za </w:t>
      </w:r>
      <w:r w:rsidR="008314CD">
        <w:t>provedbu</w:t>
      </w:r>
      <w:r w:rsidR="00AA47EC">
        <w:t xml:space="preserve"> skraćenog</w:t>
      </w:r>
      <w:r>
        <w:t xml:space="preserve"> stečajnog postupka nad  dužnikom </w:t>
      </w:r>
      <w:r w:rsidR="008F421F" w:rsidRPr="00E31898">
        <w:t xml:space="preserve">TAJ društvo s ograničenom odgovornošću za usluge i trgovinu Rijeka (Grad Rijeka), Krčka 3, MBS: 040087275, OIB: </w:t>
      </w:r>
      <w:r w:rsidR="008F421F" w:rsidRPr="00E31898">
        <w:rPr>
          <w:lang w:eastAsia="hr-HR"/>
        </w:rPr>
        <w:t>76976255417</w:t>
      </w:r>
      <w:r>
        <w:t>.</w:t>
      </w:r>
    </w:p>
    <w:p w:rsidRDefault="0087104C" w:rsidP="0087104C" w:rsidR="0087104C">
      <w:pPr>
        <w:jc w:val="both"/>
      </w:pPr>
      <w:r>
        <w:t xml:space="preserve"> </w:t>
      </w:r>
    </w:p>
    <w:p w:rsidRDefault="0087104C" w:rsidP="0087104C" w:rsidR="0087104C">
      <w:pPr>
        <w:jc w:val="center"/>
      </w:pPr>
      <w:r>
        <w:t>Obrazloženje</w:t>
      </w:r>
    </w:p>
    <w:p w:rsidRDefault="00147B77" w:rsidP="0087104C" w:rsidR="00147B77">
      <w:pPr>
        <w:jc w:val="center"/>
      </w:pPr>
    </w:p>
    <w:p w:rsidRDefault="0087104C" w:rsidP="0087104C" w:rsidR="0087104C">
      <w:pPr>
        <w:jc w:val="both"/>
      </w:pPr>
      <w:r>
        <w:tab/>
        <w:t xml:space="preserve">Dana </w:t>
      </w:r>
      <w:r w:rsidR="00760E31">
        <w:t>1</w:t>
      </w:r>
      <w:r w:rsidR="000F349D">
        <w:t>5</w:t>
      </w:r>
      <w:r w:rsidR="00760E31">
        <w:t>. siječnja 2017</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8F421F" w:rsidRPr="00E31898">
        <w:t xml:space="preserve">TAJ društvo s ograničenom odgovornošću za usluge i trgovinu Rijeka (Grad Rijeka), Krčka 3, MBS: 040087275, OIB: </w:t>
      </w:r>
      <w:r w:rsidR="008F421F" w:rsidRPr="00E31898">
        <w:rPr>
          <w:lang w:eastAsia="hr-HR"/>
        </w:rPr>
        <w:t>76976255417</w:t>
      </w:r>
      <w:r>
        <w:t>.</w:t>
      </w:r>
      <w:r w:rsidR="00E76D1B">
        <w:t xml:space="preserve"> </w:t>
      </w:r>
      <w:r w:rsidR="00B17F8C">
        <w:t xml:space="preserve"> </w:t>
      </w:r>
      <w:r w:rsidR="00C64981">
        <w:t xml:space="preserve"> </w:t>
      </w:r>
    </w:p>
    <w:p w:rsidRDefault="0087104C" w:rsidP="0087104C" w:rsidR="0087104C">
      <w:pPr>
        <w:jc w:val="both"/>
      </w:pPr>
      <w:r>
        <w:rPr>
          <w:color w:val="000000"/>
        </w:rPr>
        <w:tab/>
        <w:t>D</w:t>
      </w:r>
      <w:r>
        <w:t xml:space="preserve">ana </w:t>
      </w:r>
      <w:r w:rsidR="008F421F">
        <w:t>3. kolovoza 2016</w:t>
      </w:r>
      <w:r w:rsidR="000F349D">
        <w:t>.</w:t>
      </w:r>
      <w:r>
        <w:t xml:space="preserve"> ovaj je sud donio rješenje posl. br. </w:t>
      </w:r>
      <w:r w:rsidR="008F421F">
        <w:t>7 St-116/15-10</w:t>
      </w:r>
      <w:r w:rsidR="00631ECC">
        <w:t xml:space="preserve"> </w:t>
      </w:r>
      <w:r>
        <w:t xml:space="preserve">o otvaranju </w:t>
      </w:r>
      <w:r w:rsidR="00631ECC">
        <w:t xml:space="preserve">i zaključenju </w:t>
      </w:r>
      <w:r>
        <w:t xml:space="preserve">stečajnog postupka nad ovim dužnikom. Navedeno je rješenje postalo pravomoćno dana </w:t>
      </w:r>
      <w:r w:rsidR="008F421F">
        <w:t>22. kolovoza 2016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8F421F" w:rsidRPr="00E31898">
        <w:t xml:space="preserve">TAJ društvo s ograničenom odgovornošću za usluge i trgovinu Rijeka (Grad Rijeka), Krčka 3, MBS: 040087275, OIB: </w:t>
      </w:r>
      <w:r w:rsidR="008F421F" w:rsidRPr="00E31898">
        <w:rPr>
          <w:lang w:eastAsia="hr-HR"/>
        </w:rPr>
        <w:t>76976255417</w:t>
      </w:r>
      <w:r w:rsidR="008F421F">
        <w:rPr>
          <w:lang w:eastAsia="hr-HR"/>
        </w:rPr>
        <w:t xml:space="preserve"> </w:t>
      </w:r>
      <w:r>
        <w:t>već pravomoćnim rješenjem ovog suda posl. br.</w:t>
      </w:r>
      <w:r w:rsidR="001E0D14">
        <w:t xml:space="preserve"> </w:t>
      </w:r>
      <w:r w:rsidR="008F421F">
        <w:t xml:space="preserve">7 St-116/15-10 </w:t>
      </w:r>
      <w:r>
        <w:t xml:space="preserve">od </w:t>
      </w:r>
      <w:r w:rsidR="008F421F">
        <w:t>3. kolovoza 2016</w:t>
      </w:r>
      <w:r w:rsidR="001E0D14">
        <w:t xml:space="preserve">. </w:t>
      </w:r>
      <w:r>
        <w:t xml:space="preserve">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1E0D14">
        <w:t>9</w:t>
      </w:r>
      <w:r>
        <w:t>. ožujka 2018.</w:t>
      </w:r>
    </w:p>
    <w:p w:rsidRDefault="008C157C" w:rsidP="0087104C" w:rsidR="008C157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2280" w:rsidP="0087104C" w:rsidR="00682280">
      <w:r>
        <w:separator/>
      </w:r>
    </w:p>
  </w:endnote>
  <w:endnote w:id="0" w:type="continuationSeparator">
    <w:p w:rsidRDefault="00682280" w:rsidP="0087104C" w:rsidR="006822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772226">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2280" w:rsidP="0087104C" w:rsidR="00682280">
      <w:r>
        <w:separator/>
      </w:r>
    </w:p>
  </w:footnote>
  <w:footnote w:id="0" w:type="continuationSeparator">
    <w:p w:rsidRDefault="00682280" w:rsidP="0087104C" w:rsidR="006822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474740">
      <w:t>7</w:t>
    </w:r>
    <w:r w:rsidR="008F421F">
      <w:t>1</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A1C69"/>
    <w:rsid w:val="000E225C"/>
    <w:rsid w:val="000F349D"/>
    <w:rsid w:val="00100D41"/>
    <w:rsid w:val="00147B77"/>
    <w:rsid w:val="001B5924"/>
    <w:rsid w:val="001E0D14"/>
    <w:rsid w:val="00236F9F"/>
    <w:rsid w:val="00267BBB"/>
    <w:rsid w:val="00270C8A"/>
    <w:rsid w:val="002967CC"/>
    <w:rsid w:val="003541B1"/>
    <w:rsid w:val="00474740"/>
    <w:rsid w:val="004D67FE"/>
    <w:rsid w:val="004F6C16"/>
    <w:rsid w:val="00520689"/>
    <w:rsid w:val="00547113"/>
    <w:rsid w:val="00557A61"/>
    <w:rsid w:val="00631ECC"/>
    <w:rsid w:val="00682280"/>
    <w:rsid w:val="006C580E"/>
    <w:rsid w:val="00760E31"/>
    <w:rsid w:val="0076139A"/>
    <w:rsid w:val="00772226"/>
    <w:rsid w:val="00784812"/>
    <w:rsid w:val="007B6D04"/>
    <w:rsid w:val="007C209E"/>
    <w:rsid w:val="007E4E4C"/>
    <w:rsid w:val="008314CD"/>
    <w:rsid w:val="00836506"/>
    <w:rsid w:val="0087104C"/>
    <w:rsid w:val="008C157C"/>
    <w:rsid w:val="008F421F"/>
    <w:rsid w:val="00917343"/>
    <w:rsid w:val="00942A0F"/>
    <w:rsid w:val="00A63133"/>
    <w:rsid w:val="00AA43BC"/>
    <w:rsid w:val="00AA47EC"/>
    <w:rsid w:val="00AE64FC"/>
    <w:rsid w:val="00AF0A5D"/>
    <w:rsid w:val="00B17F8C"/>
    <w:rsid w:val="00B67D1D"/>
    <w:rsid w:val="00B71FCC"/>
    <w:rsid w:val="00B93FF3"/>
    <w:rsid w:val="00BA3EB5"/>
    <w:rsid w:val="00C17835"/>
    <w:rsid w:val="00C36ADA"/>
    <w:rsid w:val="00C64981"/>
    <w:rsid w:val="00D67E91"/>
    <w:rsid w:val="00D93C51"/>
    <w:rsid w:val="00E518D1"/>
    <w:rsid w:val="00E76D1B"/>
    <w:rsid w:val="00ED0D53"/>
    <w:rsid w:val="00F14085"/>
    <w:rsid w:val="00F55D6B"/>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772226"/>
    <w:rPr>
      <w:color w:val="808080"/>
      <w:bdr w:space="0" w:sz="0" w:color="auto" w:val="none"/>
      <w:shd w:fill="auto" w:color="auto" w:val="clear"/>
    </w:rPr>
  </w:style>
  <w:style w:customStyle="true" w:styleId="eSPISCCParagraphDefaultFont" w:type="character">
    <w:name w:val="eSPIS_CC_Paragraph Default Font"/>
    <w:basedOn w:val="Zadanifontodlomka"/>
    <w:rsid w:val="007722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226"/>
    <w:rPr>
      <w:bdr w:space="0" w:sz="0" w:color="auto" w:val="none"/>
      <w:shd w:fill="FFFFCC" w:color="auto" w:val="clear"/>
      <w:lang w:val="hr-HR"/>
    </w:rPr>
  </w:style>
  <w:style w:customStyle="true" w:styleId="PozadinaSvijetloCrvena" w:type="character">
    <w:name w:val="Pozadina_SvijetloCrvena"/>
    <w:basedOn w:val="eSPISCCParagraphDefaultFont"/>
    <w:rsid w:val="007722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22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772226"/>
    <w:rPr>
      <w:color w:val="808080"/>
      <w:bdr w:color="auto" w:space="0" w:sz="0" w:val="none"/>
      <w:shd w:color="auto" w:fill="auto" w:val="clear"/>
    </w:rPr>
  </w:style>
  <w:style w:customStyle="1" w:styleId="eSPISCCParagraphDefaultFont" w:type="character">
    <w:name w:val="eSPIS_CC_Paragraph Default Font"/>
    <w:basedOn w:val="Zadanifontodlomka"/>
    <w:rsid w:val="007722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226"/>
    <w:rPr>
      <w:bdr w:color="auto" w:space="0" w:sz="0" w:val="none"/>
      <w:shd w:color="auto" w:fill="FFFFCC" w:val="clear"/>
      <w:lang w:val="hr-HR"/>
    </w:rPr>
  </w:style>
  <w:style w:customStyle="1" w:styleId="PozadinaSvijetloCrvena" w:type="character">
    <w:name w:val="Pozadina_SvijetloCrvena"/>
    <w:basedOn w:val="eSPISCCParagraphDefaultFont"/>
    <w:rsid w:val="007722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22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St-171/2018</izvorni_sadrzaj>
    <derivirana_varijabla naziv="DomainObject.Predmet.OznakaBroj_1">St-171/2018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TAJ d.o.o.</izvorni_sadrzaj>
    <derivirana_varijabla naziv="DomainObject.Predmet.ProtustrankaFormated_1">  TAJ d.o.o.</derivirana_varijabla>
  </DomainObject.Predmet.ProtustrankaFormated>
  <DomainObject.Predmet.ProtustrankaFormatedOIB>
    <izvorni_sadrzaj>  TAJ d.o.o., OIB 76976255417</izvorni_sadrzaj>
    <derivirana_varijabla naziv="DomainObject.Predmet.ProtustrankaFormatedOIB_1">  TAJ d.o.o., OIB 76976255417</derivirana_varijabla>
  </DomainObject.Predmet.ProtustrankaFormatedOIB>
  <DomainObject.Predmet.ProtustrankaFormatedWithAdress>
    <izvorni_sadrzaj> TAJ d.o.o., Krčka 3, 51000 Rijeka</izvorni_sadrzaj>
    <derivirana_varijabla naziv="DomainObject.Predmet.ProtustrankaFormatedWithAdress_1"> TAJ d.o.o., Krčka 3, 51000 Rijeka</derivirana_varijabla>
  </DomainObject.Predmet.ProtustrankaFormatedWithAdress>
  <DomainObject.Predmet.ProtustrankaFormatedWithAdressOIB>
    <izvorni_sadrzaj> TAJ d.o.o., OIB 76976255417, Krčka 3, 51000 Rijeka</izvorni_sadrzaj>
    <derivirana_varijabla naziv="DomainObject.Predmet.ProtustrankaFormatedWithAdressOIB_1"> TAJ d.o.o., OIB 76976255417, Krčka 3, 51000 Rijeka</derivirana_varijabla>
  </DomainObject.Predmet.ProtustrankaFormatedWithAdressOIB>
  <DomainObject.Predmet.ProtustrankaWithAdress>
    <izvorni_sadrzaj>TAJ d.o.o. Krčka 3, 51000 Rijeka</izvorni_sadrzaj>
    <derivirana_varijabla naziv="DomainObject.Predmet.ProtustrankaWithAdress_1">TAJ d.o.o. Krčka 3, 51000 Rijeka</derivirana_varijabla>
  </DomainObject.Predmet.ProtustrankaWithAdress>
  <DomainObject.Predmet.ProtustrankaWithAdressOIB>
    <izvorni_sadrzaj>TAJ d.o.o., OIB 76976255417, Krčka 3, 51000 Rijeka</izvorni_sadrzaj>
    <derivirana_varijabla naziv="DomainObject.Predmet.ProtustrankaWithAdressOIB_1">TAJ d.o.o., OIB 76976255417, Krčka 3, 51000 Rijeka</derivirana_varijabla>
  </DomainObject.Predmet.ProtustrankaWithAdressOIB>
  <DomainObject.Predmet.ProtustrankaNazivFormated>
    <izvorni_sadrzaj>TAJ d.o.o.</izvorni_sadrzaj>
    <derivirana_varijabla naziv="DomainObject.Predmet.ProtustrankaNazivFormated_1">TAJ d.o.o.</derivirana_varijabla>
  </DomainObject.Predmet.ProtustrankaNazivFormated>
  <DomainObject.Predmet.ProtustrankaNazivFormatedOIB>
    <izvorni_sadrzaj>TAJ d.o.o., OIB 76976255417</izvorni_sadrzaj>
    <derivirana_varijabla naziv="DomainObject.Predmet.ProtustrankaNazivFormatedOIB_1">TAJ d.o.o., OIB 76976255417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TAJ d.o.o.</item>
    </izvorni_sadrzaj>
    <derivirana_varijabla naziv="DomainObject.Predmet.ProtuStrankaListFormated_1">
      <item>TAJ d.o.o.</item>
    </derivirana_varijabla>
  </DomainObject.Predmet.ProtuStrankaListFormated>
  <DomainObject.Predmet.ProtuStrankaListFormatedOIB>
    <izvorni_sadrzaj>
      <item>TAJ d.o.o., OIB 76976255417</item>
    </izvorni_sadrzaj>
    <derivirana_varijabla naziv="DomainObject.Predmet.ProtuStrankaListFormatedOIB_1">
      <item>TAJ d.o.o., OIB 76976255417</item>
    </derivirana_varijabla>
  </DomainObject.Predmet.ProtuStrankaListFormatedOIB>
  <DomainObject.Predmet.ProtuStrankaListFormatedWithAdress>
    <izvorni_sadrzaj>
      <item>TAJ d.o.o., Krčka 3, 51000 Rijeka</item>
    </izvorni_sadrzaj>
    <derivirana_varijabla naziv="DomainObject.Predmet.ProtuStrankaListFormatedWithAdress_1">
      <item>TAJ d.o.o., Krčka 3, 51000 Rijeka</item>
    </derivirana_varijabla>
  </DomainObject.Predmet.ProtuStrankaListFormatedWithAdress>
  <DomainObject.Predmet.ProtuStrankaListFormatedWithAdressOIB>
    <izvorni_sadrzaj>
      <item>TAJ d.o.o., OIB 76976255417, Krčka 3, 51000 Rijeka</item>
    </izvorni_sadrzaj>
    <derivirana_varijabla naziv="DomainObject.Predmet.ProtuStrankaListFormatedWithAdressOIB_1">
      <item>TAJ d.o.o., OIB 76976255417, Krčka 3, 51000 Rijeka</item>
    </derivirana_varijabla>
  </DomainObject.Predmet.ProtuStrankaListFormatedWithAdressOIB>
  <DomainObject.Predmet.ProtuStrankaListNazivFormated>
    <izvorni_sadrzaj>
      <item>TAJ d.o.o.</item>
    </izvorni_sadrzaj>
    <derivirana_varijabla naziv="DomainObject.Predmet.ProtuStrankaListNazivFormated_1">
      <item>TAJ d.o.o.</item>
    </derivirana_varijabla>
  </DomainObject.Predmet.ProtuStrankaListNazivFormated>
  <DomainObject.Predmet.ProtuStrankaListNazivFormatedOIB>
    <izvorni_sadrzaj>
      <item>TAJ d.o.o., OIB 76976255417</item>
    </izvorni_sadrzaj>
    <derivirana_varijabla naziv="DomainObject.Predmet.ProtuStrankaListNazivFormatedOIB_1">
      <item>TAJ d.o.o., OIB 76976255417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TAJ d.o.o.</izvorni_sadrzaj>
    <derivirana_varijabla naziv="DomainObject.Predmet.ProtustrankaIDrugi_1">TAJ d.o.o.</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TAJ d.o.o., OIB 76976255417, Krčka 3, 51000 Rijeka</izvorni_sadrzaj>
    <derivirana_varijabla naziv="DomainObject.Predmet.ProtustrankaIDrugiAdressOIB_1">TAJ d.o.o., OIB 76976255417, Krčka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 d.o.o.</item>
      <item>FINA Rijeka</item>
    </izvorni_sadrzaj>
    <derivirana_varijabla naziv="DomainObject.Predmet.SudioniciListNaziv_1">
      <item>TAJ d.o.o.</item>
      <item>FINA Rijeka</item>
    </derivirana_varijabla>
  </DomainObject.Predmet.SudioniciListNaziv>
  <DomainObject.Predmet.SudioniciListAdressOIB>
    <izvorni_sadrzaj>
      <item>TAJ d.o.o., OIB 76976255417, Krčka 3,51000 Rijeka</item>
      <item>FINA Rijeka, OIB 85821130368, F. Kurelca 8,51000 Rijeka</item>
    </izvorni_sadrzaj>
    <derivirana_varijabla naziv="DomainObject.Predmet.SudioniciListAdressOIB_1">
      <item>TAJ d.o.o., OIB 76976255417, Krčka 3,51000 Rijeka</item>
      <item>FINA Rijeka, OIB 85821130368, F.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76976255417</item>
      <item>, OIB 85821130368</item>
    </izvorni_sadrzaj>
    <derivirana_varijabla naziv="DomainObject.Predmet.SudioniciListNazivOIB_1">
      <item>, OIB 76976255417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401</properties:Words>
  <properties:Characters>2142</properties:Characters>
  <properties:Lines>53</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2018-03-09T10:19:00Z</dcterms:created>
  <dc:creator>Vera Jelenović</dc:creator>
  <cp:lastModifiedBy>Danijela Fumić</cp:lastModifiedBy>
  <cp:lastPrinted>2018-03-09T10:08:00Z</cp:lastPrinted>
  <dcterms:modified xmlns:xsi="http://www.w3.org/2001/XMLSchema-instance" xsi:type="dcterms:W3CDTF">2018-03-09T10:20:00Z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(171 18 odbacivanje.docx)</vt:lpwstr>
  </prop:property>
  <prop:property name="CC_coloring" pid="4" fmtid="{D5CDD505-2E9C-101B-9397-08002B2CF9AE}">
    <vt:bool>false</vt:bool>
  </prop:property>
  <prop:property name="BrojStranica" pid="5" fmtid="{D5CDD505-2E9C-101B-9397-08002B2CF9AE}">
    <vt:i4>2</vt:i4>
  </prop:property>
</prop:Properties>
</file>