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097b7" w14:paraId="d3097b7" w:rsidRDefault="004E2A1F" w:rsidP="004E2A1F" w:rsidR="004E2A1F" w:rsidRPr="00A74F94">
      <w:pPr>
        <w:ind w:firstLine="708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A74F94">
        <w:rPr>
          <w:noProof/>
          <w:color w:val="0000FF"/>
          <w:sz w:val="24"/>
          <w:szCs w:val="24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REPUBLIKA HRVATSKA</w:t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TRGOVAČKI SUD U SPLITU</w:t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 xml:space="preserve">STALNA SLUŽBA DUBROVNIK </w:t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Dubrovnik, Dr. Ante Starčevića 23</w:t>
      </w:r>
    </w:p>
    <w:p w:rsidRDefault="004E2A1F" w:rsidP="004E2A1F" w:rsidR="004E2A1F" w:rsidRPr="00A74F94">
      <w:pPr>
        <w:pStyle w:val="Naslov1"/>
        <w:rPr>
          <w:sz w:val="24"/>
          <w:szCs w:val="24"/>
        </w:rPr>
      </w:pPr>
    </w:p>
    <w:p w:rsidRDefault="00537AC5" w:rsidP="004E2A1F" w:rsidR="00F61684" w:rsidRPr="00A74F94">
      <w:pPr>
        <w:jc w:val="right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Posl.br.7.St-</w:t>
      </w:r>
      <w:r w:rsidR="003F0FF2">
        <w:rPr>
          <w:b/>
          <w:sz w:val="24"/>
          <w:szCs w:val="24"/>
        </w:rPr>
        <w:t>805/18</w:t>
      </w:r>
    </w:p>
    <w:p w:rsidRDefault="00DC4089" w:rsidP="00A74F94" w:rsidR="00DC4089" w:rsidRPr="00A74F94">
      <w:pPr>
        <w:rPr>
          <w:b/>
          <w:sz w:val="24"/>
          <w:szCs w:val="24"/>
        </w:rPr>
      </w:pPr>
    </w:p>
    <w:p w:rsidRDefault="004E2A1F" w:rsidP="003F0FF2" w:rsidR="00537AC5" w:rsidRPr="003F0FF2">
      <w:pPr>
        <w:ind w:firstLine="708"/>
        <w:jc w:val="both"/>
        <w:rPr>
          <w:b/>
          <w:sz w:val="24"/>
          <w:szCs w:val="24"/>
        </w:rPr>
      </w:pPr>
      <w:r w:rsidRPr="00A74F94">
        <w:rPr>
          <w:sz w:val="24"/>
          <w:szCs w:val="24"/>
        </w:rPr>
        <w:t xml:space="preserve">Trgovački sud u Splitu, </w:t>
      </w:r>
      <w:r w:rsidR="007615C9" w:rsidRPr="00A74F94">
        <w:rPr>
          <w:sz w:val="24"/>
          <w:szCs w:val="24"/>
        </w:rPr>
        <w:t>S</w:t>
      </w:r>
      <w:r w:rsidRPr="00A74F94">
        <w:rPr>
          <w:sz w:val="24"/>
          <w:szCs w:val="24"/>
        </w:rPr>
        <w:t xml:space="preserve">talna služba u Dubrovniku, po stečajnom sucu tog suda </w:t>
      </w:r>
      <w:r w:rsidR="00F61684" w:rsidRPr="00A74F94">
        <w:rPr>
          <w:sz w:val="24"/>
          <w:szCs w:val="24"/>
        </w:rPr>
        <w:t>Diani</w:t>
      </w:r>
      <w:r w:rsidR="006D4923" w:rsidRPr="00A74F94">
        <w:rPr>
          <w:sz w:val="24"/>
          <w:szCs w:val="24"/>
        </w:rPr>
        <w:t xml:space="preserve"> </w:t>
      </w:r>
      <w:r w:rsidR="00F61684" w:rsidRPr="00A74F94">
        <w:rPr>
          <w:sz w:val="24"/>
          <w:szCs w:val="24"/>
        </w:rPr>
        <w:t>Butigan Granić</w:t>
      </w:r>
      <w:r w:rsidRPr="00A74F94">
        <w:rPr>
          <w:sz w:val="24"/>
          <w:szCs w:val="24"/>
        </w:rPr>
        <w:t>, kao sucu pojedincu, odlučujući o prijedlogu FINA</w:t>
      </w:r>
      <w:r w:rsidR="00351F60" w:rsidRPr="00A74F94">
        <w:rPr>
          <w:sz w:val="24"/>
          <w:szCs w:val="24"/>
        </w:rPr>
        <w:t>,</w:t>
      </w:r>
      <w:r w:rsidRPr="00A74F94">
        <w:rPr>
          <w:sz w:val="24"/>
          <w:szCs w:val="24"/>
        </w:rPr>
        <w:t xml:space="preserve"> RC SPLIT, Podružnica Dubrovnik, za otvaranje stečajnog postupka nad dužnikom </w:t>
      </w:r>
      <w:r w:rsidR="003F0FF2" w:rsidRPr="003F0FF2">
        <w:rPr>
          <w:sz w:val="24"/>
          <w:szCs w:val="24"/>
        </w:rPr>
        <w:t>LAUS PROJEKT d.o.o. za projektiranje, građenje i trgovinu</w:t>
      </w:r>
      <w:r w:rsidR="003F0FF2">
        <w:rPr>
          <w:sz w:val="24"/>
          <w:szCs w:val="24"/>
        </w:rPr>
        <w:t>, Vukovarska 36, 20000 Dubrovnik,</w:t>
      </w:r>
      <w:r w:rsidR="00AE0018">
        <w:rPr>
          <w:sz w:val="24"/>
          <w:szCs w:val="24"/>
        </w:rPr>
        <w:t>OIB:</w:t>
      </w:r>
      <w:r w:rsidR="00944428" w:rsidRPr="00A74F94">
        <w:rPr>
          <w:b/>
          <w:sz w:val="24"/>
          <w:szCs w:val="24"/>
        </w:rPr>
        <w:t>,</w:t>
      </w:r>
      <w:r w:rsidR="003F0FF2" w:rsidRPr="003F0FF2">
        <w:t xml:space="preserve"> </w:t>
      </w:r>
      <w:r w:rsidR="003F0FF2" w:rsidRPr="003F0FF2">
        <w:rPr>
          <w:sz w:val="24"/>
          <w:szCs w:val="24"/>
        </w:rPr>
        <w:t>45114352593</w:t>
      </w:r>
      <w:r w:rsidR="00944428" w:rsidRPr="003F0FF2">
        <w:rPr>
          <w:sz w:val="24"/>
          <w:szCs w:val="24"/>
        </w:rPr>
        <w:t xml:space="preserve"> </w:t>
      </w:r>
      <w:r w:rsidRPr="00A74F94">
        <w:rPr>
          <w:sz w:val="24"/>
          <w:szCs w:val="24"/>
        </w:rPr>
        <w:t xml:space="preserve">temeljem čl. </w:t>
      </w:r>
      <w:r w:rsidR="005A6377" w:rsidRPr="00A74F94">
        <w:rPr>
          <w:sz w:val="24"/>
          <w:szCs w:val="24"/>
        </w:rPr>
        <w:t>430</w:t>
      </w:r>
      <w:r w:rsidRPr="00A74F94">
        <w:rPr>
          <w:sz w:val="24"/>
          <w:szCs w:val="24"/>
        </w:rPr>
        <w:t xml:space="preserve">. Stečajnog zakona (NN 71/15, dalje u tekstu SZ), dana </w:t>
      </w:r>
      <w:r w:rsidR="003F0FF2">
        <w:rPr>
          <w:sz w:val="24"/>
          <w:szCs w:val="24"/>
        </w:rPr>
        <w:t>13</w:t>
      </w:r>
      <w:r w:rsidR="00D11D8D" w:rsidRPr="00A74F94">
        <w:rPr>
          <w:sz w:val="24"/>
          <w:szCs w:val="24"/>
        </w:rPr>
        <w:t xml:space="preserve">. </w:t>
      </w:r>
      <w:r w:rsidR="003F0FF2">
        <w:rPr>
          <w:sz w:val="24"/>
          <w:szCs w:val="24"/>
        </w:rPr>
        <w:t>studenog</w:t>
      </w:r>
      <w:r w:rsidR="00D11D8D" w:rsidRPr="00A74F94">
        <w:rPr>
          <w:sz w:val="24"/>
          <w:szCs w:val="24"/>
        </w:rPr>
        <w:t xml:space="preserve"> </w:t>
      </w:r>
      <w:r w:rsidR="00D543CA" w:rsidRPr="00A74F94">
        <w:rPr>
          <w:sz w:val="24"/>
          <w:szCs w:val="24"/>
        </w:rPr>
        <w:t>201</w:t>
      </w:r>
      <w:r w:rsidR="00D11D8D" w:rsidRPr="00A74F94">
        <w:rPr>
          <w:sz w:val="24"/>
          <w:szCs w:val="24"/>
        </w:rPr>
        <w:t>8</w:t>
      </w:r>
      <w:r w:rsidR="00D543CA" w:rsidRPr="00A74F94">
        <w:rPr>
          <w:sz w:val="24"/>
          <w:szCs w:val="24"/>
        </w:rPr>
        <w:t>.g.</w:t>
      </w:r>
      <w:r w:rsidRPr="00A74F94">
        <w:rPr>
          <w:sz w:val="24"/>
          <w:szCs w:val="24"/>
        </w:rPr>
        <w:t xml:space="preserve"> objavljuje </w:t>
      </w:r>
    </w:p>
    <w:p w:rsidRDefault="004E2A1F" w:rsidP="004E2A1F" w:rsidR="004E2A1F" w:rsidRPr="00A74F94">
      <w:pPr>
        <w:pStyle w:val="Naslov2"/>
        <w:rPr>
          <w:sz w:val="24"/>
          <w:szCs w:val="24"/>
        </w:rPr>
      </w:pPr>
    </w:p>
    <w:p w:rsidRDefault="004E2A1F" w:rsidP="004E2A1F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>O G L A S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9A4DEA" w:rsidR="004E2A1F" w:rsidRPr="00A74F94">
      <w:pPr>
        <w:numPr>
          <w:ilvl w:val="12"/>
          <w:numId w:val="0"/>
        </w:numPr>
        <w:ind w:hanging="1410" w:left="1410"/>
        <w:rPr>
          <w:b/>
          <w:sz w:val="24"/>
          <w:szCs w:val="24"/>
        </w:rPr>
      </w:pPr>
      <w:r w:rsidRPr="00A74F94">
        <w:rPr>
          <w:sz w:val="24"/>
          <w:szCs w:val="24"/>
        </w:rPr>
        <w:t>za dužnika</w:t>
      </w:r>
      <w:r w:rsidR="00A74F94">
        <w:rPr>
          <w:b/>
          <w:sz w:val="24"/>
          <w:szCs w:val="24"/>
        </w:rPr>
        <w:t>:</w:t>
      </w:r>
      <w:r w:rsidR="00C71270" w:rsidRPr="00A74F94">
        <w:rPr>
          <w:b/>
          <w:sz w:val="24"/>
          <w:szCs w:val="24"/>
        </w:rPr>
        <w:tab/>
      </w:r>
      <w:r w:rsidR="003F0FF2" w:rsidRPr="003F0FF2">
        <w:rPr>
          <w:b/>
          <w:sz w:val="24"/>
          <w:szCs w:val="24"/>
        </w:rPr>
        <w:t>LAUS PROJEKT d.o.o. za projektiranje, građenje i trgovinu</w:t>
      </w:r>
      <w:r w:rsidR="003F0FF2">
        <w:rPr>
          <w:b/>
          <w:sz w:val="24"/>
          <w:szCs w:val="24"/>
        </w:rPr>
        <w:t xml:space="preserve">, </w:t>
      </w:r>
      <w:proofErr w:type="spellStart"/>
      <w:r w:rsidR="003F0FF2">
        <w:rPr>
          <w:b/>
          <w:sz w:val="24"/>
          <w:szCs w:val="24"/>
        </w:rPr>
        <w:t>Oib</w:t>
      </w:r>
      <w:proofErr w:type="spellEnd"/>
      <w:r w:rsidR="003F0FF2">
        <w:rPr>
          <w:b/>
          <w:sz w:val="24"/>
          <w:szCs w:val="24"/>
        </w:rPr>
        <w:t xml:space="preserve">: </w:t>
      </w:r>
      <w:r w:rsidR="003F0FF2" w:rsidRPr="003F0FF2">
        <w:rPr>
          <w:b/>
          <w:sz w:val="24"/>
          <w:szCs w:val="24"/>
        </w:rPr>
        <w:t>45114352593</w:t>
      </w:r>
    </w:p>
    <w:p w:rsidRDefault="001A25A1" w:rsidP="004E2A1F" w:rsidR="001A25A1" w:rsidRPr="00A74F94">
      <w:pPr>
        <w:numPr>
          <w:ilvl w:val="12"/>
          <w:numId w:val="0"/>
        </w:numPr>
        <w:jc w:val="both"/>
        <w:rPr>
          <w:b/>
          <w:sz w:val="24"/>
          <w:szCs w:val="24"/>
        </w:rPr>
      </w:pPr>
    </w:p>
    <w:p w:rsidRDefault="004E2A1F" w:rsidP="004E2A1F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u zahtjevu za provedbu skraćenog postupka </w:t>
      </w:r>
      <w:r w:rsidR="00351F60" w:rsidRPr="00A74F94">
        <w:rPr>
          <w:sz w:val="24"/>
          <w:szCs w:val="24"/>
        </w:rPr>
        <w:t xml:space="preserve">FINA, </w:t>
      </w:r>
      <w:r w:rsidRPr="00A74F94">
        <w:rPr>
          <w:sz w:val="24"/>
          <w:szCs w:val="24"/>
        </w:rPr>
        <w:t xml:space="preserve"> RC Split</w:t>
      </w:r>
      <w:r w:rsidR="003B7019" w:rsidRPr="00A74F94">
        <w:rPr>
          <w:sz w:val="24"/>
          <w:szCs w:val="24"/>
        </w:rPr>
        <w:t xml:space="preserve">, Podružnica Dubrovnik </w:t>
      </w:r>
      <w:r w:rsidRPr="00A74F94">
        <w:rPr>
          <w:sz w:val="24"/>
          <w:szCs w:val="24"/>
        </w:rPr>
        <w:t xml:space="preserve"> navodi da na dan </w:t>
      </w:r>
      <w:r w:rsidR="003F0FF2">
        <w:rPr>
          <w:sz w:val="24"/>
          <w:szCs w:val="24"/>
        </w:rPr>
        <w:t>19. listopada</w:t>
      </w:r>
      <w:r w:rsidR="00AE0018">
        <w:rPr>
          <w:sz w:val="24"/>
          <w:szCs w:val="24"/>
        </w:rPr>
        <w:t xml:space="preserve"> </w:t>
      </w:r>
      <w:r w:rsidRPr="00A74F94">
        <w:rPr>
          <w:sz w:val="24"/>
          <w:szCs w:val="24"/>
        </w:rPr>
        <w:t>201</w:t>
      </w:r>
      <w:r w:rsidR="009A4DEA" w:rsidRPr="00A74F94">
        <w:rPr>
          <w:sz w:val="24"/>
          <w:szCs w:val="24"/>
        </w:rPr>
        <w:t>8</w:t>
      </w:r>
      <w:r w:rsidR="00605D60" w:rsidRPr="00A74F94">
        <w:rPr>
          <w:sz w:val="24"/>
          <w:szCs w:val="24"/>
        </w:rPr>
        <w:t>.g.</w:t>
      </w:r>
      <w:r w:rsidRPr="00A74F94">
        <w:rPr>
          <w:sz w:val="24"/>
          <w:szCs w:val="24"/>
        </w:rPr>
        <w:t xml:space="preserve"> dužniku u očevidniku redoslijeda osnova za plaćanje ima evidentirane neizvršene osnove za plaćanje u ukupnom iznosu od </w:t>
      </w:r>
      <w:r w:rsidR="003F0FF2">
        <w:rPr>
          <w:b/>
          <w:sz w:val="24"/>
          <w:szCs w:val="24"/>
        </w:rPr>
        <w:t>7,070,54</w:t>
      </w:r>
      <w:r w:rsidRPr="00A74F94">
        <w:rPr>
          <w:sz w:val="24"/>
          <w:szCs w:val="24"/>
        </w:rPr>
        <w:t xml:space="preserve">, pa se 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vjerovnici da najkasnije u roku od 45 dana od objave oglasa pozivom na gornji poslovni broj predlože otvaranje stečajnoga postupka;</w:t>
      </w:r>
    </w:p>
    <w:p w:rsidRDefault="00A74F94" w:rsidP="004E2A1F" w:rsidR="00A74F94">
      <w:pPr>
        <w:jc w:val="both"/>
        <w:rPr>
          <w:sz w:val="24"/>
          <w:szCs w:val="24"/>
        </w:rPr>
      </w:pP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uz UPOZORENJE da:</w:t>
      </w: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 w:rsidRPr="00A74F94">
        <w:rPr>
          <w:sz w:val="24"/>
          <w:szCs w:val="24"/>
        </w:rPr>
        <w:t xml:space="preserve"> </w:t>
      </w:r>
    </w:p>
    <w:p w:rsidRDefault="00DC4089" w:rsidP="004E2A1F" w:rsidR="00DC4089" w:rsidRPr="00A74F94">
      <w:pPr>
        <w:pStyle w:val="Tijeloteksta"/>
        <w:rPr>
          <w:sz w:val="24"/>
          <w:szCs w:val="24"/>
        </w:rPr>
      </w:pPr>
    </w:p>
    <w:p w:rsidRDefault="004E2A1F" w:rsidP="00A74F94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 xml:space="preserve">U Dubrovniku, </w:t>
      </w:r>
      <w:r w:rsidR="003F0FF2">
        <w:rPr>
          <w:sz w:val="24"/>
          <w:szCs w:val="24"/>
        </w:rPr>
        <w:t>13</w:t>
      </w:r>
      <w:r w:rsidR="00AE0018">
        <w:rPr>
          <w:sz w:val="24"/>
          <w:szCs w:val="24"/>
        </w:rPr>
        <w:t>.</w:t>
      </w:r>
      <w:r w:rsidR="00D11D8D" w:rsidRPr="00A74F94">
        <w:rPr>
          <w:sz w:val="24"/>
          <w:szCs w:val="24"/>
        </w:rPr>
        <w:t xml:space="preserve"> </w:t>
      </w:r>
      <w:r w:rsidR="003F0FF2">
        <w:rPr>
          <w:sz w:val="24"/>
          <w:szCs w:val="24"/>
        </w:rPr>
        <w:t>studenog</w:t>
      </w:r>
      <w:r w:rsidR="00D11D8D" w:rsidRPr="00A74F94">
        <w:rPr>
          <w:sz w:val="24"/>
          <w:szCs w:val="24"/>
        </w:rPr>
        <w:t xml:space="preserve"> </w:t>
      </w:r>
      <w:r w:rsidR="00D543CA" w:rsidRPr="00A74F94">
        <w:rPr>
          <w:sz w:val="24"/>
          <w:szCs w:val="24"/>
        </w:rPr>
        <w:t>201</w:t>
      </w:r>
      <w:r w:rsidR="00D11D8D" w:rsidRPr="00A74F94">
        <w:rPr>
          <w:sz w:val="24"/>
          <w:szCs w:val="24"/>
        </w:rPr>
        <w:t>8</w:t>
      </w:r>
      <w:r w:rsidRPr="00A74F94">
        <w:rPr>
          <w:sz w:val="24"/>
          <w:szCs w:val="24"/>
        </w:rPr>
        <w:t>. godine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4E2A1F" w:rsidR="004E2A1F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  <w:t>Stečajni sudac:</w:t>
      </w:r>
    </w:p>
    <w:p w:rsidRDefault="00464254" w:rsidP="004E2A1F" w:rsidR="00464254" w:rsidRPr="00A74F94">
      <w:pPr>
        <w:jc w:val="both"/>
        <w:rPr>
          <w:b/>
          <w:sz w:val="24"/>
          <w:szCs w:val="24"/>
        </w:rPr>
      </w:pPr>
    </w:p>
    <w:p w:rsidRDefault="004E2A1F" w:rsidP="004E2A1F" w:rsidR="00C524D8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="00A74F94">
        <w:rPr>
          <w:b/>
          <w:sz w:val="24"/>
          <w:szCs w:val="24"/>
        </w:rPr>
        <w:t>Diana Butigan Granić</w:t>
      </w:r>
    </w:p>
    <w:p w:rsidRDefault="006D4923" w:rsidP="004E2A1F" w:rsidR="004E2A1F" w:rsidRPr="00A74F94">
      <w:pPr>
        <w:jc w:val="both"/>
        <w:rPr>
          <w:sz w:val="24"/>
          <w:szCs w:val="24"/>
        </w:rPr>
      </w:pPr>
      <w:r w:rsidRPr="00A74F94">
        <w:rPr>
          <w:b/>
          <w:sz w:val="24"/>
          <w:szCs w:val="24"/>
        </w:rPr>
        <w:t>DN-a:</w:t>
      </w:r>
    </w:p>
    <w:p w:rsidRDefault="001924E7" w:rsidP="00B77B32" w:rsidR="00B77B32">
      <w:pPr>
        <w:numPr>
          <w:ilvl w:val="0"/>
          <w:numId w:val="2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e-oglasna ploča suda</w:t>
      </w:r>
    </w:p>
    <w:p w:rsidRDefault="003F0FF2" w:rsidP="003F0FF2" w:rsidR="003F0FF2">
      <w:pPr>
        <w:numPr>
          <w:ilvl w:val="0"/>
          <w:numId w:val="2"/>
        </w:numPr>
        <w:jc w:val="both"/>
        <w:rPr>
          <w:sz w:val="24"/>
          <w:szCs w:val="24"/>
        </w:rPr>
      </w:pPr>
      <w:r w:rsidRPr="003F0FF2">
        <w:rPr>
          <w:sz w:val="24"/>
          <w:szCs w:val="24"/>
        </w:rPr>
        <w:t>LAUS PROJEKT d.o.o. za projektiranje, građe</w:t>
      </w:r>
      <w:r>
        <w:rPr>
          <w:sz w:val="24"/>
          <w:szCs w:val="24"/>
        </w:rPr>
        <w:t xml:space="preserve">nje i trgovinu, </w:t>
      </w:r>
    </w:p>
    <w:sectPr w:rsidSect="00D543CA" w:rsidR="003F0FF2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4EBB1159"/>
    <w:multiLevelType w:val="hybridMultilevel"/>
    <w:tmpl w:val="7A7EA20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4209D"/>
    <w:rsid w:val="00074CDC"/>
    <w:rsid w:val="000B41AB"/>
    <w:rsid w:val="000B549B"/>
    <w:rsid w:val="000B7207"/>
    <w:rsid w:val="000D799C"/>
    <w:rsid w:val="000E02C6"/>
    <w:rsid w:val="000F0CF7"/>
    <w:rsid w:val="000F185A"/>
    <w:rsid w:val="00102E28"/>
    <w:rsid w:val="00136E4B"/>
    <w:rsid w:val="00154DA5"/>
    <w:rsid w:val="001630F5"/>
    <w:rsid w:val="00166031"/>
    <w:rsid w:val="00167F2F"/>
    <w:rsid w:val="001710F0"/>
    <w:rsid w:val="001924E7"/>
    <w:rsid w:val="001931E4"/>
    <w:rsid w:val="001A25A1"/>
    <w:rsid w:val="001A4D27"/>
    <w:rsid w:val="001B6929"/>
    <w:rsid w:val="001D0E3D"/>
    <w:rsid w:val="001D333B"/>
    <w:rsid w:val="00217A08"/>
    <w:rsid w:val="00234DE8"/>
    <w:rsid w:val="00235809"/>
    <w:rsid w:val="002455EC"/>
    <w:rsid w:val="00261410"/>
    <w:rsid w:val="00296023"/>
    <w:rsid w:val="002A6B09"/>
    <w:rsid w:val="002A6E74"/>
    <w:rsid w:val="0032747B"/>
    <w:rsid w:val="003342C0"/>
    <w:rsid w:val="00351F60"/>
    <w:rsid w:val="00385357"/>
    <w:rsid w:val="00393963"/>
    <w:rsid w:val="003A6F45"/>
    <w:rsid w:val="003B7019"/>
    <w:rsid w:val="003F0FF2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A6377"/>
    <w:rsid w:val="005B0261"/>
    <w:rsid w:val="005D3F65"/>
    <w:rsid w:val="00605D60"/>
    <w:rsid w:val="00616722"/>
    <w:rsid w:val="00626DD8"/>
    <w:rsid w:val="00643D3D"/>
    <w:rsid w:val="00694177"/>
    <w:rsid w:val="006A7C65"/>
    <w:rsid w:val="006B537C"/>
    <w:rsid w:val="006C61DF"/>
    <w:rsid w:val="006D4923"/>
    <w:rsid w:val="006F0D91"/>
    <w:rsid w:val="00731956"/>
    <w:rsid w:val="007606AB"/>
    <w:rsid w:val="007615C9"/>
    <w:rsid w:val="0078244D"/>
    <w:rsid w:val="0079356B"/>
    <w:rsid w:val="007A3790"/>
    <w:rsid w:val="007C40AF"/>
    <w:rsid w:val="007C71CF"/>
    <w:rsid w:val="007D1F61"/>
    <w:rsid w:val="007F1205"/>
    <w:rsid w:val="0080196D"/>
    <w:rsid w:val="00831FE9"/>
    <w:rsid w:val="00867085"/>
    <w:rsid w:val="00870BF0"/>
    <w:rsid w:val="008B1FE5"/>
    <w:rsid w:val="008B566A"/>
    <w:rsid w:val="008B5845"/>
    <w:rsid w:val="008C7DBB"/>
    <w:rsid w:val="00944428"/>
    <w:rsid w:val="00956532"/>
    <w:rsid w:val="009A1027"/>
    <w:rsid w:val="009A4DEA"/>
    <w:rsid w:val="009C5A5C"/>
    <w:rsid w:val="00A1036C"/>
    <w:rsid w:val="00A61555"/>
    <w:rsid w:val="00A65013"/>
    <w:rsid w:val="00A74F94"/>
    <w:rsid w:val="00A92812"/>
    <w:rsid w:val="00AA0DE7"/>
    <w:rsid w:val="00AC519C"/>
    <w:rsid w:val="00AE0018"/>
    <w:rsid w:val="00AE01E7"/>
    <w:rsid w:val="00AE617E"/>
    <w:rsid w:val="00B12436"/>
    <w:rsid w:val="00B24282"/>
    <w:rsid w:val="00B420ED"/>
    <w:rsid w:val="00B5210F"/>
    <w:rsid w:val="00B62A30"/>
    <w:rsid w:val="00B640E4"/>
    <w:rsid w:val="00B6664A"/>
    <w:rsid w:val="00B70C82"/>
    <w:rsid w:val="00B77B32"/>
    <w:rsid w:val="00BA7E75"/>
    <w:rsid w:val="00BE13C2"/>
    <w:rsid w:val="00C50B45"/>
    <w:rsid w:val="00C524D8"/>
    <w:rsid w:val="00C71270"/>
    <w:rsid w:val="00C77F93"/>
    <w:rsid w:val="00CD2741"/>
    <w:rsid w:val="00CD45F4"/>
    <w:rsid w:val="00CE2FFC"/>
    <w:rsid w:val="00D11D8D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351D6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St-805/2018</izvorni_sadrzaj>
    <derivirana_varijabla naziv="DomainObject.Predmet.OznakaBroj_1">St-805/2018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LAUS PROJEKT d.o.o. za projektiranje, građenje i trgovinu</izvorni_sadrzaj>
    <derivirana_varijabla naziv="DomainObject.Predmet.ProtustrankaFormated_1">  LAUS PROJEKT d.o.o. za projektiranje, građenje i trgovinu</derivirana_varijabla>
  </DomainObject.Predmet.ProtustrankaFormated>
  <DomainObject.Predmet.ProtustrankaFormatedOIB>
    <izvorni_sadrzaj>  LAUS PROJEKT d.o.o. za projektiranje, građenje i trgovinu, OIB 45114352593</izvorni_sadrzaj>
    <derivirana_varijabla naziv="DomainObject.Predmet.ProtustrankaFormatedOIB_1">  LAUS PROJEKT d.o.o. za projektiranje, građenje i trgovinu, OIB 45114352593</derivirana_varijabla>
  </DomainObject.Predmet.ProtustrankaFormatedOIB>
  <DomainObject.Predmet.ProtustrankaFormatedWithAdress>
    <izvorni_sadrzaj> LAUS PROJEKT d.o.o. za projektiranje, građenje i trgovinu, Vukovarska 36, 20000 Dubrovnik</izvorni_sadrzaj>
    <derivirana_varijabla naziv="DomainObject.Predmet.ProtustrankaFormatedWithAdress_1"> LAUS PROJEKT d.o.o. za projektiranje, građenje i trgovinu, Vukovarska 36, 20000 Dubrovnik</derivirana_varijabla>
  </DomainObject.Predmet.ProtustrankaFormatedWithAdress>
  <DomainObject.Predmet.ProtustrankaFormatedWithAdressOIB>
    <izvorni_sadrzaj> LAUS PROJEKT d.o.o. za projektiranje, građenje i trgovinu, OIB 45114352593, Vukovarska 36, 20000 Dubrovnik</izvorni_sadrzaj>
    <derivirana_varijabla naziv="DomainObject.Predmet.ProtustrankaFormatedWithAdressOIB_1"> LAUS PROJEKT d.o.o. za projektiranje, građenje i trgovinu, OIB 45114352593, Vukovarska 36, 20000 Dubrovnik</derivirana_varijabla>
  </DomainObject.Predmet.ProtustrankaFormatedWithAdressOIB>
  <DomainObject.Predmet.ProtustrankaWithAdress>
    <izvorni_sadrzaj>LAUS PROJEKT d.o.o. za projektiranje, građenje i trgovinu Vukovarska 36, 20000 Dubrovnik</izvorni_sadrzaj>
    <derivirana_varijabla naziv="DomainObject.Predmet.ProtustrankaWithAdress_1">LAUS PROJEKT d.o.o. za projektiranje, građenje i trgovinu Vukovarska 36, 20000 Dubrovnik</derivirana_varijabla>
  </DomainObject.Predmet.ProtustrankaWithAdress>
  <DomainObject.Predmet.ProtustrankaWithAdressOIB>
    <izvorni_sadrzaj>LAUS PROJEKT d.o.o. za projektiranje, građenje i trgovinu, OIB 45114352593, Vukovarska 36, 20000 Dubrovnik</izvorni_sadrzaj>
    <derivirana_varijabla naziv="DomainObject.Predmet.ProtustrankaWithAdressOIB_1">LAUS PROJEKT d.o.o. za projektiranje, građenje i trgovinu, OIB 45114352593, Vukovarska 36, 20000 Dubrovnik</derivirana_varijabla>
  </DomainObject.Predmet.ProtustrankaWithAdressOIB>
  <DomainObject.Predmet.ProtustrankaNazivFormated>
    <izvorni_sadrzaj>LAUS PROJEKT d.o.o. za projektiranje, građenje i trgovinu</izvorni_sadrzaj>
    <derivirana_varijabla naziv="DomainObject.Predmet.ProtustrankaNazivFormated_1">LAUS PROJEKT d.o.o. za projektiranje, građenje i trgovinu</derivirana_varijabla>
  </DomainObject.Predmet.ProtustrankaNazivFormated>
  <DomainObject.Predmet.ProtustrankaNazivFormatedOIB>
    <izvorni_sadrzaj>LAUS PROJEKT d.o.o. za projektiranje, građenje i trgovinu, OIB 45114352593</izvorni_sadrzaj>
    <derivirana_varijabla naziv="DomainObject.Predmet.ProtustrankaNazivFormatedOIB_1">LAUS PROJEKT d.o.o. za projektiranje, građenje i trgovinu, OIB 45114352593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7070.54</izvorni_sadrzaj>
    <derivirana_varijabla naziv="DomainObject.Predmet.TrenutnaVrijednost_1">7070.54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LAUS PROJEKT d.o.o. za projektiranje, građenje i trgovinu</item>
    </izvorni_sadrzaj>
    <derivirana_varijabla naziv="DomainObject.Predmet.ProtuStrankaListFormated_1">
      <item>LAUS PROJEKT d.o.o. za projektiranje, građenje i trgovinu</item>
    </derivirana_varijabla>
  </DomainObject.Predmet.ProtuStrankaListFormated>
  <DomainObject.Predmet.ProtuStrankaListFormatedOIB>
    <izvorni_sadrzaj>
      <item>LAUS PROJEKT d.o.o. za projektiranje, građenje i trgovinu, OIB 45114352593</item>
    </izvorni_sadrzaj>
    <derivirana_varijabla naziv="DomainObject.Predmet.ProtuStrankaListFormatedOIB_1">
      <item>LAUS PROJEKT d.o.o. za projektiranje, građenje i trgovinu, OIB 45114352593</item>
    </derivirana_varijabla>
  </DomainObject.Predmet.ProtuStrankaListFormatedOIB>
  <DomainObject.Predmet.ProtuStrankaListFormatedWithAdress>
    <izvorni_sadrzaj>
      <item>LAUS PROJEKT d.o.o. za projektiranje, građenje i trgovinu, Vukovarska 36, 20000 Dubrovnik</item>
    </izvorni_sadrzaj>
    <derivirana_varijabla naziv="DomainObject.Predmet.ProtuStrankaListFormatedWithAdress_1">
      <item>LAUS PROJEKT d.o.o. za projektiranje, građenje i trgovinu, Vukovarska 36, 20000 Dubrovnik</item>
    </derivirana_varijabla>
  </DomainObject.Predmet.ProtuStrankaListFormatedWithAdress>
  <DomainObject.Predmet.ProtuStrankaListFormatedWithAdressOIB>
    <izvorni_sadrzaj>
      <item>LAUS PROJEKT d.o.o. za projektiranje, građenje i trgovinu, OIB 45114352593, Vukovarska 36, 20000 Dubrovnik</item>
    </izvorni_sadrzaj>
    <derivirana_varijabla naziv="DomainObject.Predmet.ProtuStrankaListFormatedWithAdressOIB_1">
      <item>LAUS PROJEKT d.o.o. za projektiranje, građenje i trgovinu, OIB 45114352593, Vukovarska 36, 20000 Dubrovnik</item>
    </derivirana_varijabla>
  </DomainObject.Predmet.ProtuStrankaListFormatedWithAdressOIB>
  <DomainObject.Predmet.ProtuStrankaListNazivFormated>
    <izvorni_sadrzaj>
      <item>LAUS PROJEKT d.o.o. za projektiranje, građenje i trgovinu</item>
    </izvorni_sadrzaj>
    <derivirana_varijabla naziv="DomainObject.Predmet.ProtuStrankaListNazivFormated_1">
      <item>LAUS PROJEKT d.o.o. za projektiranje, građenje i trgovinu</item>
    </derivirana_varijabla>
  </DomainObject.Predmet.ProtuStrankaListNazivFormated>
  <DomainObject.Predmet.ProtuStrankaListNazivFormatedOIB>
    <izvorni_sadrzaj>
      <item>LAUS PROJEKT d.o.o. za projektiranje, građenje i trgovinu, OIB 45114352593</item>
    </izvorni_sadrzaj>
    <derivirana_varijabla naziv="DomainObject.Predmet.ProtuStrankaListNazivFormatedOIB_1">
      <item>LAUS PROJEKT d.o.o. za projektiranje, građenje i trgovinu, OIB 45114352593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LAUS PROJEKT d.o.o. za projektiranje, građenje i trgovinu</izvorni_sadrzaj>
    <derivirana_varijabla naziv="DomainObject.Predmet.ProtustrankaIDrugi_1">LAUS PROJEKT d.o.o. za projektiranje, građenje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LAUS PROJEKT d.o.o. za projektiranje, građenje i trgovinu, OIB 45114352593, Vukovarska 36, 20000 Dubrovnik</izvorni_sadrzaj>
    <derivirana_varijabla naziv="DomainObject.Predmet.ProtustrankaIDrugiAdressOIB_1">LAUS PROJEKT d.o.o. za projektiranje, građenje i trgovinu, OIB 45114352593, Vukovarska 36,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LAUS PROJEKT d.o.o. za projektiranje, građenje i trgovinu</item>
    </izvorni_sadrzaj>
    <derivirana_varijabla naziv="DomainObject.Predmet.SudioniciListNaziv_1">
      <item>FINA, RC Split, Podružnica Dubrovnik</item>
      <item>LAUS PROJEKT d.o.o. za projektiranje, građenje i trgovinu</item>
    </derivirana_varijabla>
  </DomainObject.Predmet.SudioniciListNaziv>
  <DomainObject.Predmet.SudioniciListAdressOIB>
    <izvorni_sadrzaj>
      <item>FINA, RC Split, Podružnica Dubrovnik, OIB 85821130368, Vukovarska 2,20000 Dubrovnik</item>
      <item>LAUS PROJEKT d.o.o. za projektiranje, građenje i trgovinu, OIB 45114352593, Vukovarska 36,20000 Dubrovnik</item>
    </izvorni_sadrzaj>
    <derivirana_varijabla naziv="DomainObject.Predmet.SudioniciListAdressOIB_1">
      <item>FINA, RC Split, Podružnica Dubrovnik, OIB 85821130368, Vukovarska 2,20000 Dubrovnik</item>
      <item>LAUS PROJEKT d.o.o. za projektiranje, građenje i trgovinu, OIB 45114352593, Vukovarska 36,20000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45114352593</item>
    </izvorni_sadrzaj>
    <derivirana_varijabla naziv="DomainObject.Predmet.SudioniciListNazivOIB_1">
      <item>, OIB 85821130368</item>
      <item>, OIB 45114352593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1710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2018-11-13T07:51:00Z</dcterms:created>
  <dc:creator>Mirjana Mihović</dc:creator>
  <cp:lastModifiedBy>Sanja Vuković</cp:lastModifiedBy>
  <cp:lastPrinted>2018-09-25T11:15:00Z</cp:lastPrinted>
  <dcterms:modified xmlns:xsi="http://www.w3.org/2001/XMLSchema-instance" xsi:type="dcterms:W3CDTF">2018-11-13T08:10:00Z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