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c8b5" w14:paraId="929c8b5" w:rsidRDefault="00267B3E" w:rsidP="00267B3E" w:rsidR="00267B3E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267B3E" w:rsidP="00267B3E" w:rsidR="00267B3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67B3E" w:rsidP="00267B3E" w:rsidR="00267B3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67B3E" w:rsidP="00267B3E" w:rsidR="00267B3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267B3E" w:rsidP="00267B3E" w:rsidR="00267B3E">
      <w:pPr>
        <w:rPr>
          <w:rFonts w:cs="Times New Roman"/>
        </w:rPr>
      </w:pPr>
    </w:p>
    <w:p w:rsidRDefault="00267B3E" w:rsidP="00267B3E" w:rsidR="00267B3E">
      <w:pPr>
        <w:rPr>
          <w:rFonts w:cs="Times New Roman"/>
        </w:rPr>
      </w:pPr>
    </w:p>
    <w:p w:rsidRDefault="00267B3E" w:rsidP="00267B3E" w:rsidR="00267B3E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267B3E" w:rsidP="00267B3E" w:rsidR="00267B3E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267B3E" w:rsidP="00267B3E" w:rsidR="00267B3E">
      <w:pPr>
        <w:jc w:val="center"/>
        <w:rPr>
          <w:rFonts w:cs="Times New Roman"/>
        </w:rPr>
      </w:pPr>
    </w:p>
    <w:p w:rsidRDefault="00267B3E" w:rsidP="00267B3E" w:rsidR="00267B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D &amp; D j.d.o.o., OIB: 15651468435 sa sjedištem u </w:t>
      </w:r>
      <w:proofErr w:type="spellStart"/>
      <w:r>
        <w:rPr>
          <w:rFonts w:cs="Times New Roman"/>
        </w:rPr>
        <w:t>Rivalno</w:t>
      </w:r>
      <w:proofErr w:type="spellEnd"/>
      <w:r>
        <w:rPr>
          <w:rFonts w:cs="Times New Roman"/>
        </w:rPr>
        <w:t xml:space="preserve"> 27, 42232 </w:t>
      </w:r>
      <w:proofErr w:type="spellStart"/>
      <w:r>
        <w:rPr>
          <w:rFonts w:cs="Times New Roman"/>
        </w:rPr>
        <w:t>Rivalno</w:t>
      </w:r>
      <w:proofErr w:type="spellEnd"/>
      <w:r>
        <w:rPr>
          <w:rFonts w:cs="Times New Roman"/>
        </w:rPr>
        <w:t>, 8. svibnja 2017.</w:t>
      </w:r>
    </w:p>
    <w:p w:rsidRDefault="00267B3E" w:rsidP="00267B3E" w:rsidR="00267B3E">
      <w:pPr>
        <w:spacing w:after="0"/>
        <w:ind w:firstLine="708"/>
        <w:jc w:val="both"/>
        <w:rPr>
          <w:rFonts w:cs="Times New Roman"/>
        </w:rPr>
      </w:pPr>
    </w:p>
    <w:p w:rsidRDefault="00267B3E" w:rsidP="00267B3E" w:rsidR="00267B3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267B3E" w:rsidP="00267B3E" w:rsidR="00267B3E">
      <w:pPr>
        <w:spacing w:after="0"/>
        <w:jc w:val="center"/>
        <w:rPr>
          <w:rFonts w:cs="Times New Roman"/>
        </w:rPr>
      </w:pPr>
    </w:p>
    <w:p w:rsidRDefault="00267B3E" w:rsidP="00267B3E" w:rsidR="00267B3E">
      <w:pPr>
        <w:spacing w:after="0"/>
        <w:jc w:val="center"/>
        <w:rPr>
          <w:rFonts w:cs="Times New Roman"/>
        </w:rPr>
      </w:pPr>
    </w:p>
    <w:p w:rsidRDefault="00267B3E" w:rsidP="00267B3E" w:rsidR="00267B3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D &amp; D j.d.o.o., OIB: 15651468435 sa sjedištem u </w:t>
      </w:r>
      <w:proofErr w:type="spellStart"/>
      <w:r>
        <w:rPr>
          <w:rFonts w:cs="Times New Roman"/>
        </w:rPr>
        <w:t>Rivalno</w:t>
      </w:r>
      <w:proofErr w:type="spellEnd"/>
      <w:r>
        <w:rPr>
          <w:rFonts w:cs="Times New Roman"/>
        </w:rPr>
        <w:t xml:space="preserve"> 27, 42232 Rivalno.</w:t>
      </w:r>
    </w:p>
    <w:p w:rsidRDefault="00267B3E" w:rsidP="00267B3E" w:rsidR="00267B3E">
      <w:pPr>
        <w:pStyle w:val="Odlomakpopisa"/>
        <w:tabs>
          <w:tab w:pos="708" w:val="left"/>
        </w:tabs>
        <w:spacing w:after="0"/>
        <w:ind w:firstLine="0" w:left="1080"/>
        <w:contextualSpacing/>
        <w:rPr>
          <w:rFonts w:cs="Times New Roman"/>
        </w:rPr>
      </w:pPr>
    </w:p>
    <w:p w:rsidRDefault="00267B3E" w:rsidP="00267B3E" w:rsidR="00267B3E" w:rsidRPr="00267B3E">
      <w:pPr>
        <w:pStyle w:val="ListaeSPIS"/>
        <w:numPr>
          <w:ilvl w:val="0"/>
          <w:numId w:val="0"/>
        </w:numPr>
        <w:spacing w:after="0"/>
        <w:ind w:left="624"/>
      </w:pPr>
    </w:p>
    <w:p w:rsidRDefault="00267B3E" w:rsidP="00267B3E" w:rsidR="00267B3E" w:rsidRPr="00267B3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267B3E">
        <w:rPr>
          <w:rFonts w:cs="Times New Roman"/>
        </w:rPr>
        <w:t xml:space="preserve">Za stečajnog upravitelja imenuje se </w:t>
      </w:r>
      <w:r w:rsidRPr="00267B3E">
        <w:rPr>
          <w:rFonts w:cs="Times New Roman"/>
        </w:rPr>
        <w:t>Jugoslav Puran, Josipa Jelačića 12, 43000 Bjelovar, OIB: 70582689973.</w:t>
      </w:r>
    </w:p>
    <w:p w:rsidRDefault="00267B3E" w:rsidP="00267B3E" w:rsidR="00267B3E" w:rsidRPr="00267B3E">
      <w:pPr>
        <w:pStyle w:val="ListaeSPIS"/>
        <w:numPr>
          <w:ilvl w:val="0"/>
          <w:numId w:val="0"/>
        </w:numPr>
        <w:ind w:left="624"/>
      </w:pPr>
    </w:p>
    <w:p w:rsidRDefault="00267B3E" w:rsidP="00267B3E" w:rsidR="00267B3E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267B3E" w:rsidP="00267B3E" w:rsidR="00267B3E">
      <w:pPr>
        <w:pStyle w:val="Odlomakpopisa"/>
        <w:ind w:left="1080"/>
        <w:rPr>
          <w:rFonts w:cs="Times New Roman"/>
        </w:rPr>
      </w:pPr>
    </w:p>
    <w:p w:rsidRDefault="00267B3E" w:rsidP="00267B3E" w:rsidR="00267B3E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267B3E" w:rsidP="00267B3E" w:rsidR="00267B3E">
      <w:pPr>
        <w:jc w:val="center"/>
        <w:rPr>
          <w:rFonts w:cs="Times New Roman"/>
        </w:rPr>
      </w:pPr>
    </w:p>
    <w:p w:rsidRDefault="00267B3E" w:rsidP="00267B3E" w:rsidR="00267B3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67B3E" w:rsidP="00267B3E" w:rsidR="00267B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27</w:t>
      </w:r>
      <w:r>
        <w:rPr>
          <w:rFonts w:cs="Times New Roman"/>
        </w:rPr>
        <w:t xml:space="preserve">. veljače 2017.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</w:t>
      </w:r>
      <w:r>
        <w:rPr>
          <w:rFonts w:cs="Times New Roman"/>
        </w:rPr>
        <w:lastRenderedPageBreak/>
        <w:t>i kojim je pozvao vjerovnike da najkasnije u roku od četrdeset pet dana od objave oglasa predlože otvaranje stečajnoga postupka.</w:t>
      </w:r>
    </w:p>
    <w:p w:rsidRDefault="00267B3E" w:rsidP="00267B3E" w:rsidR="00267B3E">
      <w:pPr>
        <w:spacing w:after="0"/>
        <w:rPr>
          <w:rFonts w:cs="Times New Roman"/>
        </w:rPr>
      </w:pPr>
    </w:p>
    <w:p w:rsidRDefault="00267B3E" w:rsidP="00267B3E" w:rsidR="00267B3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67B3E" w:rsidP="00267B3E" w:rsidR="00267B3E">
      <w:pPr>
        <w:jc w:val="both"/>
        <w:rPr>
          <w:rFonts w:cs="Times New Roman"/>
        </w:rPr>
      </w:pPr>
    </w:p>
    <w:p w:rsidRDefault="00267B3E" w:rsidP="00267B3E" w:rsidR="00267B3E">
      <w:pPr>
        <w:jc w:val="both"/>
        <w:rPr>
          <w:rFonts w:cs="Times New Roman"/>
        </w:rPr>
      </w:pPr>
    </w:p>
    <w:p w:rsidRDefault="00267B3E" w:rsidP="00267B3E" w:rsidR="00267B3E">
      <w:pPr>
        <w:jc w:val="center"/>
        <w:rPr>
          <w:rFonts w:cs="Times New Roman"/>
        </w:rPr>
      </w:pPr>
      <w:r>
        <w:rPr>
          <w:rFonts w:cs="Times New Roman"/>
        </w:rPr>
        <w:t>U Varaždin, 8. svibnja 2017.</w:t>
      </w:r>
    </w:p>
    <w:p w:rsidRDefault="00267B3E" w:rsidP="00267B3E" w:rsidR="00267B3E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267B3E" w:rsidP="00267B3E" w:rsidR="00267B3E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267B3E" w:rsidP="00267B3E" w:rsidR="000C522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0C522A">
        <w:rPr>
          <w:rFonts w:cs="Times New Roman"/>
        </w:rPr>
        <w:t>, v.r.</w:t>
      </w:r>
    </w:p>
    <w:p w:rsidRDefault="00267B3E" w:rsidP="00267B3E" w:rsidR="00267B3E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267B3E" w:rsidP="00267B3E" w:rsidR="00267B3E">
      <w:pPr>
        <w:ind w:firstLine="708" w:left="4956"/>
        <w:jc w:val="both"/>
        <w:rPr>
          <w:rFonts w:cs="Times New Roman"/>
        </w:rPr>
      </w:pPr>
    </w:p>
    <w:p w:rsidRDefault="00267B3E" w:rsidP="00267B3E" w:rsidR="00267B3E">
      <w:pPr>
        <w:jc w:val="both"/>
      </w:pPr>
      <w:r>
        <w:rPr>
          <w:rFonts w:cs="Times New Roman"/>
        </w:rPr>
        <w:t xml:space="preserve"> </w:t>
      </w:r>
      <w:r>
        <w:t>UPUTA O PRAVNOM LIJEKU:</w:t>
      </w:r>
    </w:p>
    <w:p w:rsidRDefault="00267B3E" w:rsidP="00267B3E" w:rsidR="00267B3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67B3E" w:rsidP="00267B3E" w:rsidR="00267B3E">
      <w:pPr>
        <w:spacing w:after="0"/>
        <w:rPr>
          <w:rFonts w:hAnsi="Calibri" w:ascii="Calibri"/>
          <w:sz w:val="22"/>
          <w:szCs w:val="22"/>
        </w:rPr>
      </w:pPr>
    </w:p>
    <w:p w:rsidRDefault="00267B3E" w:rsidP="00267B3E" w:rsidR="00267B3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67B3E" w:rsidP="00267B3E" w:rsidR="00267B3E">
      <w:pPr>
        <w:spacing w:after="0"/>
        <w:rPr>
          <w:rFonts w:cs="Times New Roman"/>
        </w:rPr>
      </w:pPr>
    </w:p>
    <w:p w:rsidRDefault="00267B3E" w:rsidP="00267B3E" w:rsidR="00267B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267B3E" w:rsidP="00267B3E" w:rsidR="00267B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D &amp; D j.d.o.o., </w:t>
      </w:r>
      <w:proofErr w:type="spellStart"/>
      <w:r>
        <w:rPr>
          <w:rFonts w:cs="Times New Roman"/>
        </w:rPr>
        <w:t>Rivalno</w:t>
      </w:r>
      <w:proofErr w:type="spellEnd"/>
      <w:r>
        <w:rPr>
          <w:rFonts w:cs="Times New Roman"/>
        </w:rPr>
        <w:t xml:space="preserve"> 27, 42232 </w:t>
      </w:r>
      <w:proofErr w:type="spellStart"/>
      <w:r>
        <w:rPr>
          <w:rFonts w:cs="Times New Roman"/>
        </w:rPr>
        <w:t>Rivalno</w:t>
      </w:r>
      <w:proofErr w:type="spellEnd"/>
    </w:p>
    <w:p w:rsidRDefault="00267B3E" w:rsidP="00267B3E" w:rsidR="00267B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</w:rPr>
        <w:t xml:space="preserve">Dijana </w:t>
      </w:r>
      <w:proofErr w:type="spellStart"/>
      <w:r>
        <w:rPr>
          <w:rFonts w:cs="Times New Roman"/>
        </w:rPr>
        <w:t>Šmrček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Rivalno</w:t>
      </w:r>
      <w:proofErr w:type="spellEnd"/>
      <w:r>
        <w:rPr>
          <w:rFonts w:cs="Times New Roman"/>
        </w:rPr>
        <w:t xml:space="preserve"> 27, 42232 </w:t>
      </w:r>
      <w:proofErr w:type="spellStart"/>
      <w:r>
        <w:rPr>
          <w:rFonts w:cs="Times New Roman"/>
        </w:rPr>
        <w:t>Rivalno</w:t>
      </w:r>
      <w:proofErr w:type="spellEnd"/>
    </w:p>
    <w:p w:rsidRDefault="00267B3E" w:rsidP="00267B3E" w:rsidR="00267B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Pr="00267B3E">
        <w:rPr>
          <w:rFonts w:cs="Times New Roman"/>
        </w:rPr>
        <w:t>Jugoslav Puran, Josipa Jelačića 12, 43000 Bjelovar</w:t>
      </w:r>
    </w:p>
    <w:p w:rsidRDefault="00267B3E" w:rsidP="00267B3E" w:rsidR="00267B3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267B3E" w:rsidP="00267B3E" w:rsidR="00267B3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</w:t>
      </w:r>
    </w:p>
    <w:p w:rsidRDefault="00267B3E" w:rsidP="00267B3E" w:rsidR="00267B3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267B3E" w:rsidP="004F27AE" w:rsidR="00AE649C" w:rsidRPr="000C522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0C522A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C73" w:rsidP="00537B78" w:rsidR="00331C73">
      <w:r>
        <w:separator/>
      </w:r>
    </w:p>
  </w:endnote>
  <w:endnote w:id="0" w:type="continuationSeparator">
    <w:p w:rsidRDefault="00331C73" w:rsidP="00537B78" w:rsidR="00331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C73" w:rsidP="00537B78" w:rsidR="00331C73">
      <w:r>
        <w:separator/>
      </w:r>
    </w:p>
  </w:footnote>
  <w:footnote w:id="0" w:type="continuationSeparator">
    <w:p w:rsidRDefault="00331C73" w:rsidP="00537B78" w:rsidR="00331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B3E" w:rsidR="008333A9">
    <w:pPr>
      <w:pStyle w:val="Zaglavlje"/>
    </w:pPr>
    <w:r>
      <w:rPr>
        <w:rStyle w:val="PozadinaSvijetloCrvena"/>
        <w:shd w:fill="auto" w:color="auto" w:val="clear"/>
      </w:rPr>
      <w:t>Poslovni broj: 5 St-107/17-4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1E2E8B"/>
    <w:multiLevelType w:val="hybridMultilevel"/>
    <w:tmpl w:val="73D8A9BE"/>
    <w:lvl w:tplc="041A000F" w:ilvl="0">
      <w:start w:val="1"/>
      <w:numFmt w:val="decimal"/>
      <w:lvlText w:val="%1."/>
      <w:lvlJc w:val="left"/>
      <w:pPr>
        <w:ind w:hanging="360" w:left="1344"/>
      </w:pPr>
    </w:lvl>
    <w:lvl w:tentative="true" w:tplc="041A0019" w:ilvl="1">
      <w:start w:val="1"/>
      <w:numFmt w:val="lowerLetter"/>
      <w:lvlText w:val="%2."/>
      <w:lvlJc w:val="left"/>
      <w:pPr>
        <w:ind w:hanging="360" w:left="2064"/>
      </w:pPr>
    </w:lvl>
    <w:lvl w:tentative="true" w:tplc="041A001B" w:ilvl="2">
      <w:start w:val="1"/>
      <w:numFmt w:val="lowerRoman"/>
      <w:lvlText w:val="%3."/>
      <w:lvlJc w:val="right"/>
      <w:pPr>
        <w:ind w:hanging="180" w:left="2784"/>
      </w:pPr>
    </w:lvl>
    <w:lvl w:tentative="true" w:tplc="041A000F" w:ilvl="3">
      <w:start w:val="1"/>
      <w:numFmt w:val="decimal"/>
      <w:lvlText w:val="%4."/>
      <w:lvlJc w:val="left"/>
      <w:pPr>
        <w:ind w:hanging="360" w:left="3504"/>
      </w:pPr>
    </w:lvl>
    <w:lvl w:tentative="true" w:tplc="041A0019" w:ilvl="4">
      <w:start w:val="1"/>
      <w:numFmt w:val="lowerLetter"/>
      <w:lvlText w:val="%5."/>
      <w:lvlJc w:val="left"/>
      <w:pPr>
        <w:ind w:hanging="360" w:left="4224"/>
      </w:pPr>
    </w:lvl>
    <w:lvl w:tentative="true" w:tplc="041A001B" w:ilvl="5">
      <w:start w:val="1"/>
      <w:numFmt w:val="lowerRoman"/>
      <w:lvlText w:val="%6."/>
      <w:lvlJc w:val="right"/>
      <w:pPr>
        <w:ind w:hanging="180" w:left="4944"/>
      </w:pPr>
    </w:lvl>
    <w:lvl w:tentative="true" w:tplc="041A000F" w:ilvl="6">
      <w:start w:val="1"/>
      <w:numFmt w:val="decimal"/>
      <w:lvlText w:val="%7."/>
      <w:lvlJc w:val="left"/>
      <w:pPr>
        <w:ind w:hanging="360" w:left="5664"/>
      </w:pPr>
    </w:lvl>
    <w:lvl w:tentative="true" w:tplc="041A0019" w:ilvl="7">
      <w:start w:val="1"/>
      <w:numFmt w:val="lowerLetter"/>
      <w:lvlText w:val="%8."/>
      <w:lvlJc w:val="left"/>
      <w:pPr>
        <w:ind w:hanging="360" w:left="6384"/>
      </w:pPr>
    </w:lvl>
    <w:lvl w:tentative="true" w:tplc="041A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AB5674"/>
    <w:multiLevelType w:val="hybridMultilevel"/>
    <w:tmpl w:val="AB8CA260"/>
    <w:lvl w:tplc="041A000F" w:ilvl="0">
      <w:start w:val="1"/>
      <w:numFmt w:val="decimal"/>
      <w:lvlText w:val="%1."/>
      <w:lvlJc w:val="left"/>
      <w:pPr>
        <w:ind w:hanging="360" w:left="1344"/>
      </w:pPr>
    </w:lvl>
    <w:lvl w:tentative="true" w:tplc="041A0019" w:ilvl="1">
      <w:start w:val="1"/>
      <w:numFmt w:val="lowerLetter"/>
      <w:lvlText w:val="%2."/>
      <w:lvlJc w:val="left"/>
      <w:pPr>
        <w:ind w:hanging="360" w:left="2064"/>
      </w:pPr>
    </w:lvl>
    <w:lvl w:tentative="true" w:tplc="041A001B" w:ilvl="2">
      <w:start w:val="1"/>
      <w:numFmt w:val="lowerRoman"/>
      <w:lvlText w:val="%3."/>
      <w:lvlJc w:val="right"/>
      <w:pPr>
        <w:ind w:hanging="180" w:left="2784"/>
      </w:pPr>
    </w:lvl>
    <w:lvl w:tentative="true" w:tplc="041A000F" w:ilvl="3">
      <w:start w:val="1"/>
      <w:numFmt w:val="decimal"/>
      <w:lvlText w:val="%4."/>
      <w:lvlJc w:val="left"/>
      <w:pPr>
        <w:ind w:hanging="360" w:left="3504"/>
      </w:pPr>
    </w:lvl>
    <w:lvl w:tentative="true" w:tplc="041A0019" w:ilvl="4">
      <w:start w:val="1"/>
      <w:numFmt w:val="lowerLetter"/>
      <w:lvlText w:val="%5."/>
      <w:lvlJc w:val="left"/>
      <w:pPr>
        <w:ind w:hanging="360" w:left="4224"/>
      </w:pPr>
    </w:lvl>
    <w:lvl w:tentative="true" w:tplc="041A001B" w:ilvl="5">
      <w:start w:val="1"/>
      <w:numFmt w:val="lowerRoman"/>
      <w:lvlText w:val="%6."/>
      <w:lvlJc w:val="right"/>
      <w:pPr>
        <w:ind w:hanging="180" w:left="4944"/>
      </w:pPr>
    </w:lvl>
    <w:lvl w:tentative="true" w:tplc="041A000F" w:ilvl="6">
      <w:start w:val="1"/>
      <w:numFmt w:val="decimal"/>
      <w:lvlText w:val="%7."/>
      <w:lvlJc w:val="left"/>
      <w:pPr>
        <w:ind w:hanging="360" w:left="5664"/>
      </w:pPr>
    </w:lvl>
    <w:lvl w:tentative="true" w:tplc="041A0019" w:ilvl="7">
      <w:start w:val="1"/>
      <w:numFmt w:val="lowerLetter"/>
      <w:lvlText w:val="%8."/>
      <w:lvlJc w:val="left"/>
      <w:pPr>
        <w:ind w:hanging="360" w:left="6384"/>
      </w:pPr>
    </w:lvl>
    <w:lvl w:tentative="true" w:tplc="041A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2"/>
  </w:num>
  <w:num w:numId="51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22A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B3E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73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78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St-107/2017-4</izvorni_sadrzaj>
    <derivirana_varijabla naziv="DomainObject.Oznaka_1">St-107/2017-4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D jednostavno društvo s ograničenom odgovornošću za ugostiteljstvo, trgovinu i usluge</izvorni_sadrzaj>
    <derivirana_varijabla naziv="DomainObject.Predmet.ProtustrankaFormated_1">  D &amp; D jednostavno društvo s ograničenom odgovornošću za ugostiteljstvo, trgovinu i usluge</derivirana_varijabla>
  </DomainObject.Predmet.ProtustrankaFormated>
  <DomainObject.Predmet.ProtustrankaFormatedOIB>
    <izvorni_sadrzaj>  D &amp; D jednostavno društvo s ograničenom odgovornošću za ugostiteljstvo, trgovinu i usluge, OIB 15651468435</izvorni_sadrzaj>
    <derivirana_varijabla naziv="DomainObject.Predmet.ProtustrankaFormatedOIB_1">  D &amp; D jednostavno društvo s ograničenom odgovornošću za ugostiteljstvo, trgovinu i usluge, OIB 15651468435</derivirana_varijabla>
  </DomainObject.Predmet.ProtustrankaFormatedOIB>
  <DomainObject.Predmet.ProtustrankaFormatedWithAdress>
    <izvorni_sadrzaj> D &amp; D jednostavno društvo s ograničenom odgovornošću za ugostiteljstvo, trgovinu i usluge, Rivalno 27, 42230 Rivalno</izvorni_sadrzaj>
    <derivirana_varijabla naziv="DomainObject.Predmet.ProtustrankaFormatedWithAdress_1"> D &amp; D jednostavno društvo s ograničenom odgovornošću za ugostiteljstvo, trgovinu i usluge, Rivalno 27, 42230 Rivalno</derivirana_varijabla>
  </DomainObject.Predmet.ProtustrankaFormatedWithAdress>
  <DomainObject.Predmet.ProtustrankaFormatedWithAdressOIB>
    <izvorni_sadrzaj> D &amp; D jednostavno društvo s ograničenom odgovornošću za ugostiteljstvo, trgovinu i usluge, OIB 15651468435, Rivalno 27, 42230 Rivalno</izvorni_sadrzaj>
    <derivirana_varijabla naziv="DomainObject.Predmet.ProtustrankaFormatedWithAdressOIB_1"> D &amp; D jednostavno društvo s ograničenom odgovornošću za ugostiteljstvo, trgovinu i usluge, OIB 15651468435, Rivalno 27, 42230 Rivalno</derivirana_varijabla>
  </DomainObject.Predmet.ProtustrankaFormatedWithAdressOIB>
  <DomainObject.Predmet.ProtustrankaWithAdress>
    <izvorni_sadrzaj>D &amp; D jednostavno društvo s ograničenom odgovornošću za ugostiteljstvo, trgovinu i usluge Rivalno 27, 42230 Rivalno</izvorni_sadrzaj>
    <derivirana_varijabla naziv="DomainObject.Predmet.ProtustrankaWithAdress_1">D &amp; D jednostavno društvo s ograničenom odgovornošću za ugostiteljstvo, trgovinu i usluge Rivalno 27, 42230 Rivalno</derivirana_varijabla>
  </DomainObject.Predmet.ProtustrankaWithAdress>
  <DomainObject.Predmet.ProtustrankaWithAdressOIB>
    <izvorni_sadrzaj>D &amp; D jednostavno društvo s ograničenom odgovornošću za ugostiteljstvo, trgovinu i usluge, OIB 15651468435, Rivalno 27, 42230 Rivalno</izvorni_sadrzaj>
    <derivirana_varijabla naziv="DomainObject.Predmet.ProtustrankaWithAdressOIB_1">D &amp; D jednostavno društvo s ograničenom odgovornošću za ugostiteljstvo, trgovinu i usluge, OIB 15651468435, Rivalno 27, 42230 Rivalno</derivirana_varijabla>
  </DomainObject.Predmet.ProtustrankaWithAdressOIB>
  <DomainObject.Predmet.ProtustrankaNazivFormated>
    <izvorni_sadrzaj>D &amp; D jednostavno društvo s ograničenom odgovornošću za ugostiteljstvo, trgovinu i usluge</izvorni_sadrzaj>
    <derivirana_varijabla naziv="DomainObject.Predmet.ProtustrankaNazivFormated_1">D &amp; D jednostavno društvo s ograničenom odgovornošću za ugostiteljstvo, trgovinu i usluge</derivirana_varijabla>
  </DomainObject.Predmet.ProtustrankaNazivFormated>
  <DomainObject.Predmet.ProtustrankaNazivFormatedOIB>
    <izvorni_sadrzaj>D &amp; D jednostavno društvo s ograničenom odgovornošću za ugostiteljstvo, trgovinu i usluge, OIB 15651468435</izvorni_sadrzaj>
    <derivirana_varijabla naziv="DomainObject.Predmet.ProtustrankaNazivFormatedOIB_1">D &amp; D jednostavno društvo s ograničenom odgovornošću za ugostiteljstvo, trgovinu i usluge, OIB 15651468435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5598.99</izvorni_sadrzaj>
    <derivirana_varijabla naziv="DomainObject.Predmet.TrenutnaVrijednost_1">5598.99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 &amp; D jednostavno društvo s ograničenom odgovornošću za ugostiteljstvo, trgovinu i usluge</item>
    </izvorni_sadrzaj>
    <derivirana_varijabla naziv="DomainObject.Predmet.ProtuStrankaListFormated_1">
      <item>D &amp; D jednostavno društvo s ograničenom odgovornošću za ugostiteljstvo, trgovinu i usluge</item>
    </derivirana_varijabla>
  </DomainObject.Predmet.ProtuStrankaListFormated>
  <DomainObject.Predmet.ProtuStrankaListFormatedOIB>
    <izvorni_sadrzaj>
      <item>D &amp; D jednostavno društvo s ograničenom odgovornošću za ugostiteljstvo, trgovinu i usluge, OIB 15651468435</item>
    </izvorni_sadrzaj>
    <derivirana_varijabla naziv="DomainObject.Predmet.ProtuStrankaListFormatedOIB_1">
      <item>D &amp; D jednostavno društvo s ograničenom odgovornošću za ugostiteljstvo, trgovinu i usluge, OIB 15651468435</item>
    </derivirana_varijabla>
  </DomainObject.Predmet.ProtuStrankaListFormatedOIB>
  <DomainObject.Predmet.ProtuStrankaListFormatedWithAdress>
    <izvorni_sadrzaj>
      <item>D &amp; D jednostavno društvo s ograničenom odgovornošću za ugostiteljstvo, trgovinu i usluge, Rivalno 27, 42230 Rivalno</item>
    </izvorni_sadrzaj>
    <derivirana_varijabla naziv="DomainObject.Predmet.ProtuStrankaListFormatedWithAdress_1">
      <item>D &amp; D jednostavno društvo s ograničenom odgovornošću za ugostiteljstvo, trgovinu i usluge, Rivalno 27, 42230 Rivalno</item>
    </derivirana_varijabla>
  </DomainObject.Predmet.ProtuStrankaListFormatedWithAdress>
  <DomainObject.Predmet.ProtuStrankaListFormatedWithAdressOIB>
    <izvorni_sadrzaj>
      <item>D &amp; D jednostavno društvo s ograničenom odgovornošću za ugostiteljstvo, trgovinu i usluge, OIB 15651468435, Rivalno 27, 42230 Rivalno</item>
    </izvorni_sadrzaj>
    <derivirana_varijabla naziv="DomainObject.Predmet.ProtuStrankaListFormatedWithAdressOIB_1">
      <item>D &amp; D jednostavno društvo s ograničenom odgovornošću za ugostiteljstvo, trgovinu i usluge, OIB 15651468435, Rivalno 27, 42230 Rivalno</item>
    </derivirana_varijabla>
  </DomainObject.Predmet.ProtuStrankaListFormatedWithAdressOIB>
  <DomainObject.Predmet.ProtuStrankaListNazivFormated>
    <izvorni_sadrzaj>
      <item>D &amp; D jednostavno društvo s ograničenom odgovornošću za ugostiteljstvo, trgovinu i usluge</item>
    </izvorni_sadrzaj>
    <derivirana_varijabla naziv="DomainObject.Predmet.ProtuStrankaListNazivFormated_1">
      <item>D &amp; D jednostavno društvo s ograničenom odgovornošću za ugostiteljstvo, trgovinu i usluge</item>
    </derivirana_varijabla>
  </DomainObject.Predmet.ProtuStrankaListNazivFormated>
  <DomainObject.Predmet.ProtuStrankaListNazivFormatedOIB>
    <izvorni_sadrzaj>
      <item>D &amp; D jednostavno društvo s ograničenom odgovornošću za ugostiteljstvo, trgovinu i usluge, OIB 15651468435</item>
    </izvorni_sadrzaj>
    <derivirana_varijabla naziv="DomainObject.Predmet.ProtuStrankaListNazivFormatedOIB_1">
      <item>D &amp; D jednostavno društvo s ograničenom odgovornošću za ugostiteljstvo, trgovinu i usluge, OIB 15651468435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St-107/2017-4</izvorni_sadrzaj>
    <derivirana_varijabla naziv="DomainObject.PoslovniBrojDokumenta_1">St-107/2017-4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 &amp; D jednostavno društvo s ograničenom odgovornošću za ugostiteljstvo, trgovinu i usluge</izvorni_sadrzaj>
    <derivirana_varijabla naziv="DomainObject.Predmet.ProtustrankaIDrugi_1">D &amp; D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 &amp; D jednostavno društvo s ograničenom odgovornošću za ugostiteljstvo, trgovinu i usluge, OIB 15651468435, Rivalno 27, 42230 Rivalno</izvorni_sadrzaj>
    <derivirana_varijabla naziv="DomainObject.Predmet.ProtustrankaIDrugiAdressOIB_1">D &amp; D jednostavno društvo s ograničenom odgovornošću za ugostiteljstvo, trgovinu i usluge, OIB 15651468435, Rivalno 27, 42230 Rivalno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 &amp; D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D &amp; D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 &amp; D jednostavno društvo s ograničenom odgovornošću za ugostiteljstvo, trgovinu i usluge, OIB 15651468435, Rivalno 27,42230 Rivalno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 &amp; D jednostavno društvo s ograničenom odgovornošću za ugostiteljstvo, trgovinu i usluge, OIB 15651468435, Rivalno 27,42230 Rivalno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6A500-0F24-4DA6-87BF-E58BF4869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2694</properties:Characters>
  <properties:Lines>74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2017-05-08T08:19:00Z</cp:lastPrinted>
  <dcterms:modified xmlns:xsi="http://www.w3.org/2001/XMLSchema-instance" xsi:type="dcterms:W3CDTF">2017-05-08T08:20:00Z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