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458cd" w14:paraId="63458cd" w:rsidRDefault="00FD7DA3" w:rsidP="00FD7DA3" w:rsidR="00FD7DA3" w:rsidRPr="007126CD">
      <w:pPr>
        <w15:collapsed w:val="false"/>
      </w:pPr>
      <w:bookmarkStart w:name="_GoBack" w:id="0"/>
      <w:bookmarkEnd w:id="0"/>
      <w:r w:rsidRPr="007126CD">
        <w:t xml:space="preserve">                    </w:t>
      </w:r>
      <w:r w:rsidRPr="007126CD">
        <w:rPr>
          <w:noProof/>
        </w:rPr>
        <w:drawing>
          <wp:inline distR="0" distL="0" distB="0" distT="0">
            <wp:extent cy="673100" cx="526415"/>
            <wp:effectExtent b="0" r="6985" t="0" l="0"/>
            <wp:docPr descr="HR grb" name="Slika 3" id="3"/>
            <wp:cNvGraphicFramePr>
              <a:graphicFrameLocks noChangeAspect="true"/>
            </wp:cNvGraphicFramePr>
            <a:graphic>
              <a:graphicData uri="http://schemas.openxmlformats.org/drawingml/2006/picture">
                <pic:pic>
                  <pic:nvPicPr>
                    <pic:cNvPr descr="HR grb"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7126CD">
        <w:t xml:space="preserve">                                                            </w:t>
      </w:r>
    </w:p>
    <w:p w:rsidRDefault="00FD7DA3" w:rsidP="00FD7DA3" w:rsidR="00FD7DA3" w:rsidRPr="00554B99">
      <w:r w:rsidRPr="007126CD">
        <w:t xml:space="preserve">     REPUBLIKA HRVATSKA </w:t>
      </w:r>
      <w:r w:rsidRPr="007126CD">
        <w:tab/>
      </w:r>
      <w:r w:rsidRPr="007126CD">
        <w:tab/>
      </w:r>
      <w:r w:rsidRPr="007126CD">
        <w:tab/>
      </w:r>
      <w:r w:rsidRPr="007126CD">
        <w:tab/>
      </w:r>
      <w:r w:rsidRPr="007126CD">
        <w:tab/>
      </w:r>
      <w:r>
        <w:tab/>
        <w:t xml:space="preserve">   </w:t>
      </w:r>
      <w:r w:rsidRPr="007126CD">
        <w:t>2 St-919/20</w:t>
      </w:r>
      <w:r>
        <w:t>16-160</w:t>
      </w:r>
    </w:p>
    <w:p w:rsidRDefault="00FD7DA3" w:rsidP="00FD7DA3" w:rsidR="00FD7DA3" w:rsidRPr="00F26E69">
      <w:r w:rsidRPr="007126CD">
        <w:t xml:space="preserve"> TRGOVAČKI SUD U PAZINU </w:t>
      </w:r>
      <w:r w:rsidRPr="007126CD">
        <w:tab/>
      </w:r>
      <w:r w:rsidRPr="007126CD">
        <w:tab/>
      </w:r>
      <w:r w:rsidRPr="007126CD">
        <w:tab/>
      </w:r>
      <w:r w:rsidRPr="007126CD">
        <w:tab/>
      </w:r>
      <w:r w:rsidRPr="007126CD">
        <w:tab/>
        <w:t xml:space="preserve">              </w:t>
      </w:r>
    </w:p>
    <w:p w:rsidRDefault="00FD7DA3" w:rsidP="00FD7DA3" w:rsidR="00FD7DA3" w:rsidRPr="00F26E69">
      <w:r w:rsidRPr="00F26E69">
        <w:t xml:space="preserve">     52000 PA</w:t>
      </w:r>
      <w:r>
        <w:t xml:space="preserve">ZIN, </w:t>
      </w:r>
      <w:proofErr w:type="spellStart"/>
      <w:r>
        <w:t>Dršćevka</w:t>
      </w:r>
      <w:proofErr w:type="spellEnd"/>
      <w:r>
        <w:t xml:space="preserve"> 1</w:t>
      </w:r>
      <w:r>
        <w:tab/>
      </w:r>
      <w:r>
        <w:tab/>
      </w:r>
      <w:r>
        <w:tab/>
      </w:r>
      <w:r>
        <w:tab/>
      </w:r>
      <w:r>
        <w:tab/>
        <w:t xml:space="preserve">      </w:t>
      </w:r>
      <w:r>
        <w:tab/>
      </w:r>
      <w:r>
        <w:tab/>
      </w:r>
      <w:r>
        <w:tab/>
      </w:r>
    </w:p>
    <w:p w:rsidRDefault="00FD7DA3" w:rsidP="00FD7DA3" w:rsidR="00FD7DA3" w:rsidRPr="00F26E69"/>
    <w:p w:rsidRDefault="00FD7DA3" w:rsidP="00FD7DA3" w:rsidR="00FD7DA3" w:rsidRPr="00F26E69">
      <w:pPr>
        <w:jc w:val="center"/>
      </w:pPr>
      <w:r w:rsidRPr="00F26E69">
        <w:t>R E P U B L I K A  H R V A T S K A</w:t>
      </w:r>
    </w:p>
    <w:p w:rsidRDefault="00FD7DA3" w:rsidP="00FD7DA3" w:rsidR="00FD7DA3" w:rsidRPr="00F26E69"/>
    <w:p w:rsidRDefault="00FD7DA3" w:rsidP="00FD7DA3" w:rsidR="00FD7DA3" w:rsidRPr="00F26E69">
      <w:pPr>
        <w:jc w:val="center"/>
      </w:pPr>
      <w:r w:rsidRPr="00F26E69">
        <w:t>R J E Š E NJ E</w:t>
      </w:r>
    </w:p>
    <w:p w:rsidRDefault="00FD7DA3" w:rsidP="00FD7DA3" w:rsidR="00FD7DA3" w:rsidRPr="00F26E69">
      <w:pPr>
        <w:ind w:firstLine="708"/>
        <w:jc w:val="both"/>
      </w:pPr>
    </w:p>
    <w:p w:rsidRDefault="00FD7DA3" w:rsidP="00FD7DA3" w:rsidR="00FD7DA3" w:rsidRPr="00F26E69">
      <w:pPr>
        <w:ind w:firstLine="708"/>
        <w:jc w:val="both"/>
      </w:pPr>
      <w:r w:rsidRPr="00F26E69">
        <w:t>Trgovački sud u Pazinu, po stečajnom sucu Adrijani Labinjan Skok, u stečajnom postupku nad stečajnim dužnikom TIM 90 d.d. u stečaju, Poreč, Vukovarska 19, OIB: 6306278452</w:t>
      </w:r>
      <w:r w:rsidRPr="00554B99">
        <w:t xml:space="preserve">0, </w:t>
      </w:r>
      <w:r>
        <w:t>23</w:t>
      </w:r>
      <w:r w:rsidRPr="00554B99">
        <w:t xml:space="preserve">. travnja 2018. </w:t>
      </w:r>
    </w:p>
    <w:p w:rsidRDefault="00FD7DA3" w:rsidP="00FD7DA3" w:rsidR="00FD7DA3" w:rsidRPr="007126CD"/>
    <w:p w:rsidRDefault="00FD7DA3" w:rsidP="00FD7DA3" w:rsidR="00FD7DA3" w:rsidRPr="007126CD">
      <w:pPr>
        <w:jc w:val="center"/>
      </w:pPr>
      <w:r w:rsidRPr="007126CD">
        <w:t>r i j e š i o  j e</w:t>
      </w:r>
    </w:p>
    <w:p w:rsidRDefault="00FD7DA3" w:rsidP="00FD7DA3" w:rsidR="00FD7DA3" w:rsidRPr="007126CD"/>
    <w:p w:rsidRDefault="00FD7DA3" w:rsidP="00FD7DA3" w:rsidR="00FD7DA3">
      <w:pPr>
        <w:jc w:val="both"/>
      </w:pPr>
      <w:r>
        <w:tab/>
        <w:t xml:space="preserve">Ispravlja se </w:t>
      </w:r>
      <w:proofErr w:type="spellStart"/>
      <w:r>
        <w:t>ovosudno</w:t>
      </w:r>
      <w:proofErr w:type="spellEnd"/>
      <w:r>
        <w:t xml:space="preserve"> rješenje 2 St-919/2016-157 od 6 travnja 2018. u točki VI. glede datuma kada je potrebno osigurati asistenciju sudu, tako da ispravljena u cjelini sada glasi:</w:t>
      </w:r>
    </w:p>
    <w:p w:rsidRDefault="00FD7DA3" w:rsidP="00FD7DA3" w:rsidR="00FD7DA3">
      <w:pPr>
        <w:jc w:val="both"/>
      </w:pPr>
    </w:p>
    <w:p w:rsidRDefault="00FD7DA3" w:rsidP="00FD7DA3" w:rsidR="00FD7DA3">
      <w:pPr>
        <w:jc w:val="both"/>
      </w:pPr>
      <w:r>
        <w:tab/>
        <w:t>"VI.</w:t>
      </w:r>
      <w:r>
        <w:tab/>
        <w:t xml:space="preserve">Pozivaju se djelatnici Policijske postaje Poreč osigurati asistenciju u provođenju radnji prisilnog </w:t>
      </w:r>
      <w:proofErr w:type="spellStart"/>
      <w:r>
        <w:t>ispražnjenja</w:t>
      </w:r>
      <w:proofErr w:type="spellEnd"/>
      <w:r>
        <w:t xml:space="preserve"> i predaje u posjed nekretnina navedenih u točki I. izreke ove odluke za dan 14. svibnja 2018. u 9:30 sati, na adresi Poreč, Mate Vlašića 24 a i 26."</w:t>
      </w:r>
    </w:p>
    <w:p w:rsidRDefault="00FD7DA3" w:rsidP="00FD7DA3" w:rsidR="00FD7DA3">
      <w:pPr>
        <w:jc w:val="both"/>
      </w:pPr>
    </w:p>
    <w:p w:rsidRDefault="00FD7DA3" w:rsidP="00FD7DA3" w:rsidR="00FD7DA3" w:rsidRPr="007126CD">
      <w:pPr>
        <w:jc w:val="center"/>
      </w:pPr>
      <w:r w:rsidRPr="007126CD">
        <w:t>Obrazloženje</w:t>
      </w:r>
    </w:p>
    <w:p w:rsidRDefault="00FD7DA3" w:rsidP="00FD7DA3" w:rsidR="00FD7DA3" w:rsidRPr="007126CD"/>
    <w:p w:rsidRDefault="00FD7DA3" w:rsidP="00FD7DA3" w:rsidR="00FD7DA3">
      <w:pPr>
        <w:jc w:val="both"/>
      </w:pPr>
      <w:r>
        <w:tab/>
        <w:t xml:space="preserve">U točki VI. </w:t>
      </w:r>
      <w:proofErr w:type="spellStart"/>
      <w:r>
        <w:t>ovosudnog</w:t>
      </w:r>
      <w:proofErr w:type="spellEnd"/>
      <w:r>
        <w:t xml:space="preserve"> rješenja 2 St-919/2016-157 od 6 travnja 2018. omaškom je kao datum kada je potrebno da djelatnici Policijske postaje Poreč osiguraju asistenciju sudu naveden 17. svibnja 2018. umjesto pravilno 14. svibnja 2018., pa je donesena odluka kao u izreci.</w:t>
      </w:r>
    </w:p>
    <w:p w:rsidRDefault="00FD7DA3" w:rsidP="00FD7DA3" w:rsidR="00FD7DA3" w:rsidRPr="007126CD"/>
    <w:p w:rsidRDefault="00FD7DA3" w:rsidP="00FD7DA3" w:rsidR="00FD7DA3" w:rsidRPr="007126CD">
      <w:pPr>
        <w:jc w:val="center"/>
      </w:pPr>
      <w:r w:rsidRPr="00F26E69">
        <w:t>U Pazin</w:t>
      </w:r>
      <w:r w:rsidRPr="00554B99">
        <w:t xml:space="preserve">u </w:t>
      </w:r>
      <w:r>
        <w:t>23</w:t>
      </w:r>
      <w:r w:rsidRPr="00554B99">
        <w:t>. travnja 201</w:t>
      </w:r>
      <w:r>
        <w:t>8.</w:t>
      </w:r>
      <w:r w:rsidRPr="00F26E69">
        <w:t xml:space="preserve"> </w:t>
      </w:r>
    </w:p>
    <w:p w:rsidRDefault="00FD7DA3" w:rsidP="00FD7DA3" w:rsidR="00FD7DA3" w:rsidRPr="007126CD"/>
    <w:p w:rsidRDefault="00FD7DA3" w:rsidP="00FD7DA3" w:rsidR="00FD7DA3" w:rsidRPr="007126CD">
      <w:r w:rsidRPr="007126CD">
        <w:t xml:space="preserve">                                                                                         </w:t>
      </w:r>
      <w:r w:rsidRPr="007126CD">
        <w:tab/>
      </w:r>
      <w:r w:rsidRPr="007126CD">
        <w:tab/>
      </w:r>
      <w:r w:rsidR="00D9667E">
        <w:t xml:space="preserve">     </w:t>
      </w:r>
      <w:r w:rsidRPr="007126CD">
        <w:t>Stečajna sutkinja</w:t>
      </w:r>
    </w:p>
    <w:p w:rsidRDefault="00FD7DA3" w:rsidP="00FD7DA3" w:rsidR="00FD7DA3" w:rsidRPr="007126CD">
      <w:pPr>
        <w:ind w:firstLine="708"/>
      </w:pPr>
      <w:r w:rsidRPr="007126CD">
        <w:tab/>
      </w:r>
      <w:r w:rsidRPr="007126CD">
        <w:tab/>
      </w:r>
      <w:r w:rsidRPr="007126CD">
        <w:tab/>
      </w:r>
      <w:r w:rsidRPr="007126CD">
        <w:tab/>
      </w:r>
      <w:r w:rsidRPr="007126CD">
        <w:tab/>
        <w:t xml:space="preserve">         </w:t>
      </w:r>
      <w:r w:rsidRPr="007126CD">
        <w:tab/>
      </w:r>
      <w:r w:rsidRPr="007126CD">
        <w:tab/>
        <w:t xml:space="preserve">  </w:t>
      </w:r>
      <w:r w:rsidR="00D9667E">
        <w:t xml:space="preserve">      </w:t>
      </w:r>
      <w:r w:rsidRPr="007126CD">
        <w:t>Adrijana Labinjan Skok, v.r.</w:t>
      </w:r>
    </w:p>
    <w:p w:rsidRDefault="00FD7DA3" w:rsidP="00FD7DA3" w:rsidR="00FD7DA3" w:rsidRPr="007126CD">
      <w:pPr>
        <w:jc w:val="both"/>
      </w:pPr>
    </w:p>
    <w:p w:rsidRDefault="00FD7DA3" w:rsidP="00FD7DA3" w:rsidR="00FD7DA3" w:rsidRPr="007126CD">
      <w:r w:rsidRPr="007126CD">
        <w:t>UPUTA O PRAVNOM LIJEKU:</w:t>
      </w:r>
    </w:p>
    <w:p w:rsidRDefault="00FD7DA3" w:rsidP="00FD7DA3" w:rsidR="00FD7DA3" w:rsidRPr="007126CD">
      <w:pPr>
        <w:ind w:firstLine="720"/>
        <w:jc w:val="both"/>
      </w:pPr>
      <w:r w:rsidRPr="007126CD">
        <w:t>Protiv ove odluke nezadovoljna stranka može podnijeti žalbu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 Žalba ne odgađa provedbu rješenja</w:t>
      </w:r>
      <w:r>
        <w:t xml:space="preserve"> (čl. 19. st. 3. SZ-a i čl. 256. st. 2. OZ-a)</w:t>
      </w:r>
      <w:r w:rsidRPr="007126CD">
        <w:t>.</w:t>
      </w:r>
    </w:p>
    <w:p w:rsidRDefault="00FD7DA3" w:rsidP="00FD7DA3" w:rsidR="00FD7DA3" w:rsidRPr="007126CD"/>
    <w:p w:rsidRDefault="00FD7DA3" w:rsidP="00FD7DA3" w:rsidR="00FD7DA3" w:rsidRPr="007126CD">
      <w:r w:rsidRPr="007126CD">
        <w:t>DNA:</w:t>
      </w:r>
    </w:p>
    <w:p w:rsidRDefault="00FD7DA3" w:rsidP="00FD7DA3" w:rsidR="00FD7DA3" w:rsidRPr="007126CD">
      <w:r w:rsidRPr="007126CD">
        <w:t>- stečajna upraviteljica Vlasta Majstorović, Pula, Koparska 37</w:t>
      </w:r>
    </w:p>
    <w:p w:rsidRDefault="00FD7DA3" w:rsidP="00FD7DA3" w:rsidR="00FD7DA3">
      <w:r w:rsidRPr="007126CD">
        <w:t xml:space="preserve">- Milija </w:t>
      </w:r>
      <w:proofErr w:type="spellStart"/>
      <w:r w:rsidRPr="007126CD">
        <w:t>Mirović</w:t>
      </w:r>
      <w:proofErr w:type="spellEnd"/>
      <w:r w:rsidRPr="007126CD">
        <w:t xml:space="preserve"> iz Poreča, Bruna </w:t>
      </w:r>
      <w:proofErr w:type="spellStart"/>
      <w:r w:rsidRPr="007126CD">
        <w:t>Valentija</w:t>
      </w:r>
      <w:proofErr w:type="spellEnd"/>
      <w:r w:rsidRPr="007126CD">
        <w:t xml:space="preserve"> 6</w:t>
      </w:r>
      <w:r>
        <w:t xml:space="preserve"> </w:t>
      </w:r>
    </w:p>
    <w:p w:rsidRDefault="00FD7DA3" w:rsidP="00FD7DA3" w:rsidR="00FD7DA3" w:rsidRPr="007126CD">
      <w:r>
        <w:t>- Policijska postaja Poreč, Poreč, Gimnastička ulica 2</w:t>
      </w:r>
    </w:p>
    <w:p w:rsidRDefault="00FD7DA3" w:rsidR="00500701">
      <w:r w:rsidRPr="007126CD">
        <w:t>- e-Oglasna ploča sudova (8 dana)</w:t>
      </w:r>
    </w:p>
    <w:sectPr w:rsidSect="007955D6" w:rsidR="00500701">
      <w:headerReference w:type="default" r:id="rId9"/>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AC0" w:rsidR="00000000">
      <w:r>
        <w:separator/>
      </w:r>
    </w:p>
  </w:endnote>
  <w:endnote w:id="0" w:type="continuationSeparator">
    <w:p w:rsidRDefault="00F05AC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AC0" w:rsidR="00000000">
      <w:r>
        <w:separator/>
      </w:r>
    </w:p>
  </w:footnote>
  <w:footnote w:id="0" w:type="continuationSeparator">
    <w:p w:rsidRDefault="00F05AC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8760813"/>
      <w:docPartObj>
        <w:docPartGallery w:val="Page Numbers (Top of Page)"/>
        <w:docPartUnique/>
      </w:docPartObj>
    </w:sdtPr>
    <w:sdtEndPr/>
    <w:sdtContent>
      <w:p w:rsidRDefault="00D9667E" w:rsidP="00032DEF" w:rsidR="00114EA9">
        <w:r>
          <w:tab/>
        </w:r>
        <w:r>
          <w:tab/>
        </w:r>
        <w:r>
          <w:tab/>
        </w:r>
        <w:r>
          <w:tab/>
        </w:r>
        <w:r>
          <w:tab/>
        </w:r>
        <w:r>
          <w:tab/>
        </w:r>
        <w:r>
          <w:fldChar w:fldCharType="begin"/>
        </w:r>
        <w:r>
          <w:instrText>PAGE   \* MERGEFORMAT</w:instrText>
        </w:r>
        <w:r>
          <w:fldChar w:fldCharType="separate"/>
        </w:r>
        <w:r>
          <w:rPr>
            <w:noProof/>
          </w:rPr>
          <w:t>2</w:t>
        </w:r>
        <w:r>
          <w:fldChar w:fldCharType="end"/>
        </w:r>
        <w:r>
          <w:tab/>
        </w:r>
        <w:r>
          <w:tab/>
        </w:r>
        <w:r>
          <w:tab/>
        </w:r>
        <w:r>
          <w:tab/>
          <w:t xml:space="preserve">  2 St-919</w:t>
        </w:r>
        <w:r w:rsidRPr="004D457C">
          <w:t>/</w:t>
        </w:r>
        <w:r>
          <w:t>20</w:t>
        </w:r>
        <w:r w:rsidRPr="004D457C">
          <w:t>1</w:t>
        </w:r>
        <w:r w:rsidRPr="00BB05B8">
          <w:t>6</w:t>
        </w:r>
        <w:r w:rsidRPr="00554B99">
          <w:t>-157</w:t>
        </w:r>
      </w:p>
    </w:sdtContent>
  </w:sdt>
  <w:p w:rsidRDefault="00F05AC0" w:rsidR="00114EA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7DA3"/>
    <w:rsid w:val="00554328"/>
    <w:rsid w:val="00985388"/>
    <w:rsid w:val="00D9667E"/>
    <w:rsid w:val="00F05AC0"/>
    <w:rsid w:val="00FD7D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7DA3"/>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7DA3"/>
    <w:pPr>
      <w:tabs>
        <w:tab w:pos="4536" w:val="center"/>
        <w:tab w:pos="9072" w:val="right"/>
      </w:tabs>
    </w:pPr>
  </w:style>
  <w:style w:customStyle="true" w:styleId="ZaglavljeChar" w:type="character">
    <w:name w:val="Zaglavlje Char"/>
    <w:basedOn w:val="Zadanifontodlomka"/>
    <w:link w:val="Zaglavlje"/>
    <w:uiPriority w:val="99"/>
    <w:rsid w:val="00FD7DA3"/>
    <w:rPr>
      <w:rFonts w:cs="Times New Roman" w:eastAsia="Times New Roman" w:hAnsi="Times New Roman" w:ascii="Times New Roman"/>
      <w:bCs/>
      <w:sz w:val="24"/>
      <w:szCs w:val="24"/>
      <w:lang w:eastAsia="hr-HR"/>
    </w:rPr>
  </w:style>
  <w:style w:styleId="Tekstbalonia" w:type="paragraph">
    <w:name w:val="Balloon Text"/>
    <w:basedOn w:val="Normal"/>
    <w:link w:val="TekstbaloniaChar"/>
    <w:uiPriority w:val="99"/>
    <w:semiHidden/>
    <w:unhideWhenUsed/>
    <w:rsid w:val="00FD7D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7DA3"/>
    <w:rPr>
      <w:rFonts w:cs="Tahoma" w:eastAsia="Times New Roman" w:hAnsi="Tahoma" w:ascii="Tahoma"/>
      <w:bCs/>
      <w:sz w:val="16"/>
      <w:szCs w:val="16"/>
      <w:lang w:eastAsia="hr-HR"/>
    </w:rPr>
  </w:style>
  <w:style w:styleId="Tekstrezerviranogmjesta" w:type="character">
    <w:name w:val="Placeholder Text"/>
    <w:basedOn w:val="Zadanifontodlomka"/>
    <w:uiPriority w:val="99"/>
    <w:semiHidden/>
    <w:rsid w:val="00F05AC0"/>
    <w:rPr>
      <w:color w:val="808080"/>
      <w:bdr w:space="0" w:sz="0" w:color="auto" w:val="none"/>
      <w:shd w:fill="auto" w:color="auto" w:val="clear"/>
    </w:rPr>
  </w:style>
  <w:style w:customStyle="true" w:styleId="eSPISCCParagraphDefaultFont" w:type="character">
    <w:name w:val="eSPIS_CC_Paragraph Default Font"/>
    <w:basedOn w:val="Zadanifontodlomka"/>
    <w:rsid w:val="00F05A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5AC0"/>
    <w:rPr>
      <w:bdr w:space="0" w:sz="0" w:color="auto" w:val="none"/>
      <w:shd w:fill="FFFFCC" w:color="auto" w:val="clear"/>
      <w:lang w:val="hr-HR"/>
    </w:rPr>
  </w:style>
  <w:style w:customStyle="true" w:styleId="PozadinaSvijetloCrvena" w:type="character">
    <w:name w:val="Pozadina_SvijetloCrvena"/>
    <w:basedOn w:val="eSPISCCParagraphDefaultFont"/>
    <w:rsid w:val="00F05A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5A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7DA3"/>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7DA3"/>
    <w:pPr>
      <w:tabs>
        <w:tab w:pos="4536" w:val="center"/>
        <w:tab w:pos="9072" w:val="right"/>
      </w:tabs>
    </w:pPr>
  </w:style>
  <w:style w:customStyle="1" w:styleId="ZaglavljeChar" w:type="character">
    <w:name w:val="Zaglavlje Char"/>
    <w:basedOn w:val="Zadanifontodlomka"/>
    <w:link w:val="Zaglavlje"/>
    <w:uiPriority w:val="99"/>
    <w:rsid w:val="00FD7DA3"/>
    <w:rPr>
      <w:rFonts w:ascii="Times New Roman" w:cs="Times New Roman" w:eastAsia="Times New Roman" w:hAnsi="Times New Roman"/>
      <w:bCs/>
      <w:sz w:val="24"/>
      <w:szCs w:val="24"/>
      <w:lang w:eastAsia="hr-HR"/>
    </w:rPr>
  </w:style>
  <w:style w:styleId="Tekstbalonia" w:type="paragraph">
    <w:name w:val="Balloon Text"/>
    <w:basedOn w:val="Normal"/>
    <w:link w:val="TekstbaloniaChar"/>
    <w:uiPriority w:val="99"/>
    <w:semiHidden/>
    <w:unhideWhenUsed/>
    <w:rsid w:val="00FD7DA3"/>
    <w:rPr>
      <w:rFonts w:ascii="Tahoma" w:cs="Tahoma" w:hAnsi="Tahoma"/>
      <w:sz w:val="16"/>
      <w:szCs w:val="16"/>
    </w:rPr>
  </w:style>
  <w:style w:customStyle="1" w:styleId="TekstbaloniaChar" w:type="character">
    <w:name w:val="Tekst balončića Char"/>
    <w:basedOn w:val="Zadanifontodlomka"/>
    <w:link w:val="Tekstbalonia"/>
    <w:uiPriority w:val="99"/>
    <w:semiHidden/>
    <w:rsid w:val="00FD7DA3"/>
    <w:rPr>
      <w:rFonts w:ascii="Tahoma" w:cs="Tahoma" w:eastAsia="Times New Roman" w:hAnsi="Tahoma"/>
      <w:bCs/>
      <w:sz w:val="16"/>
      <w:szCs w:val="16"/>
      <w:lang w:eastAsia="hr-HR"/>
    </w:rPr>
  </w:style>
  <w:style w:styleId="Tekstrezerviranogmjesta" w:type="character">
    <w:name w:val="Placeholder Text"/>
    <w:basedOn w:val="Zadanifontodlomka"/>
    <w:uiPriority w:val="99"/>
    <w:semiHidden/>
    <w:rsid w:val="00F05AC0"/>
    <w:rPr>
      <w:color w:val="808080"/>
      <w:bdr w:color="auto" w:space="0" w:sz="0" w:val="none"/>
      <w:shd w:color="auto" w:fill="auto" w:val="clear"/>
    </w:rPr>
  </w:style>
  <w:style w:customStyle="1" w:styleId="eSPISCCParagraphDefaultFont" w:type="character">
    <w:name w:val="eSPIS_CC_Paragraph Default Font"/>
    <w:basedOn w:val="Zadanifontodlomka"/>
    <w:rsid w:val="00F05A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5AC0"/>
    <w:rPr>
      <w:bdr w:color="auto" w:space="0" w:sz="0" w:val="none"/>
      <w:shd w:color="auto" w:fill="FFFFCC" w:val="clear"/>
      <w:lang w:val="hr-HR"/>
    </w:rPr>
  </w:style>
  <w:style w:customStyle="1" w:styleId="PozadinaSvijetloCrvena" w:type="character">
    <w:name w:val="Pozadina_SvijetloCrvena"/>
    <w:basedOn w:val="eSPISCCParagraphDefaultFont"/>
    <w:rsid w:val="00F05A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5A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28.9.17. spisu prileži plavi registrator</izvorni_sadrzaj>
    <derivirana_varijabla naziv="DomainObject.Predmet.Opis_1">od dana 28.9.17. spisu prileži plavi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16.11.17. spis je u kal. 10.12.'17. , preslik na VTS-u
VEZA: 2 OVR-1/17,  2 OVR-23/17</izvorni_sadrzaj>
    <derivirana_varijabla naziv="DomainObject.Predmet.PrimjedbaSuca_1">16.11.17. spis je u kal. 10.12.'17. , preslik na VTS-u
VEZA: 2 OVR-1/17,  2 OVR-23/17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tem>Odvj. Šimun Vulić</item>
      <item>Igor Matešić vl. obrta RI-KLIMA</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tem>Odvj. Šimun Vulić</item>
      <item>Igor Matešić vl. obrta RI-KLIMA, OIB 13235672185</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tem>Odvj. Šimun Vulić, V. Lisinskog 2, 51000 Rijeka</item>
      <item>Igor Matešić vl. obrta RI-KLIMA, Liburnijska 24, 51000 Rijeka</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tem>Odvj. Šimun Vulić, V. Lisinskog 2, 51000 Rijeka</item>
      <item>Igor Matešić vl. obrta RI-KLIMA, OIB 13235672185, Liburnijska 24, 51000 Rijeka</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OstaliListNazivFormated_1">
      <item>St. upravitelj Dražen Ezgeta</item>
      <item>Odvj. Anka Zaharija</item>
      <item>odvj. MIA MIHOVILOVIĆ</item>
      <item>Tin Matić i partneri odvjetničko društvo, društvo s ograničenom odgovornošću</item>
      <item>Odvj. Šimun Vulić</item>
      <item>Igor Matešić vl. obrta RI-KLIMA</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item>Odvj. Šimun Vulić</item>
      <item>Igor Matešić vl. obrta RI-KLIMA, OIB 13235672185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tem>Odvj. Šimun Vulić</item>
      <item>Igor Matešić vl. obrta RI-KLIMA</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tem>Odvj. Šimun Vulić, V. Lisinskog 2,51000 Rijeka</item>
      <item>Igor Matešić vl. obrta RI-KLIMA, OIB 13235672185, Liburnijska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tem>, OIB null</item>
      <item>, OIB 13235672185</item>
    </izvorni_sadrzaj>
    <derivirana_varijabla naziv="DomainObject.Predmet.SudioniciListNazivOIB_1">
      <item>, OIB 92113402303</item>
      <item>, OIB 63062784520</item>
      <item>, OIB null</item>
      <item>, OIB 85821130368</item>
      <item>, OIB 63099034589</item>
      <item>, OIB null</item>
      <item>, OIB 08908355669</item>
      <item>, OIB null</item>
      <item>, OIB 13235672185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311</properties:Words>
  <properties:Characters>1506</properties:Characters>
  <properties:Lines>47</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2018-04-23T07:19:00Z</dcterms:created>
  <dc:creator>Jasmina Matika</dc:creator>
  <cp:lastModifiedBy>Jasmina Matika</cp:lastModifiedBy>
  <dcterms:modified xmlns:xsi="http://www.w3.org/2001/XMLSchema-instance" xsi:type="dcterms:W3CDTF">2018-04-23T07:28:00Z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(St-919-16 - RJEŠENJE - ISPRAVAK RJEŠENJA - ODREĐIVANJE OVRŠNIH RADNJI.docx)</vt:lpwstr>
  </prop:property>
  <prop:property name="CC_coloring" pid="4" fmtid="{D5CDD505-2E9C-101B-9397-08002B2CF9AE}">
    <vt:bool>false</vt:bool>
  </prop:property>
  <prop:property name="BrojStranica" pid="5" fmtid="{D5CDD505-2E9C-101B-9397-08002B2CF9AE}">
    <vt:i4>1</vt:i4>
  </prop:property>
</prop:Properties>
</file>