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6eaa" w14:paraId="3af6eaa" w:rsidRDefault="002D0D46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F313F">
        <w:rPr>
          <w:rFonts w:hAnsi="Times New Roman" w:ascii="Times New Roman"/>
        </w:rPr>
        <w:t>2</w:t>
      </w:r>
      <w:r w:rsidR="009754BB">
        <w:rPr>
          <w:rFonts w:hAnsi="Times New Roman" w:ascii="Times New Roman"/>
        </w:rPr>
        <w:t>207</w:t>
      </w:r>
      <w:r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4951BA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9754BB">
        <w:rPr>
          <w:rFonts w:hAnsi="Times New Roman" w:ascii="Times New Roman"/>
        </w:rPr>
        <w:t>S.F. DIZAJN 2009 d.o.o. Igrišće, Gajeva 12, OIB: 82996928201</w:t>
      </w:r>
      <w:r>
        <w:rPr>
          <w:rFonts w:hAnsi="Times New Roman" w:ascii="Times New Roman"/>
        </w:rPr>
        <w:t xml:space="preserve">, </w:t>
      </w:r>
      <w:r w:rsidR="005F313F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9754BB">
        <w:rPr>
          <w:rFonts w:hAnsi="Times New Roman" w:ascii="Times New Roman"/>
        </w:rPr>
        <w:t>S.F. DIZAJN 2009 d.o.o. Igrišće, Gajeva 12, OIB: 82996928201</w:t>
      </w:r>
      <w:r>
        <w:rPr>
          <w:rFonts w:hAnsi="Times New Roman" w:ascii="Times New Roman"/>
          <w:szCs w:val="24"/>
        </w:rPr>
        <w:t xml:space="preserve">, </w:t>
      </w:r>
      <w:r w:rsidR="005F313F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. veljače 2016. u </w:t>
      </w:r>
      <w:r w:rsidR="005F313F">
        <w:rPr>
          <w:rFonts w:hAnsi="Times New Roman" w:ascii="Times New Roman"/>
          <w:szCs w:val="24"/>
        </w:rPr>
        <w:t>12,</w:t>
      </w:r>
      <w:r w:rsidR="009754BB">
        <w:rPr>
          <w:rFonts w:hAnsi="Times New Roman" w:ascii="Times New Roman"/>
          <w:szCs w:val="24"/>
        </w:rPr>
        <w:t>45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9754BB">
        <w:rPr>
          <w:rFonts w:hAnsi="Times New Roman" w:ascii="Times New Roman"/>
          <w:szCs w:val="24"/>
        </w:rPr>
        <w:t>Davor Ivančić</w:t>
      </w:r>
      <w:r w:rsidR="005F313F">
        <w:rPr>
          <w:rFonts w:hAnsi="Times New Roman" w:ascii="Times New Roman"/>
          <w:szCs w:val="24"/>
        </w:rPr>
        <w:t xml:space="preserve">, iz </w:t>
      </w:r>
      <w:r w:rsidR="009754BB">
        <w:rPr>
          <w:rFonts w:hAnsi="Times New Roman" w:ascii="Times New Roman"/>
          <w:szCs w:val="24"/>
        </w:rPr>
        <w:t>Čakovc</w:t>
      </w:r>
      <w:r w:rsidR="005F313F">
        <w:rPr>
          <w:rFonts w:hAnsi="Times New Roman" w:ascii="Times New Roman"/>
          <w:szCs w:val="24"/>
        </w:rPr>
        <w:t xml:space="preserve">a, </w:t>
      </w:r>
      <w:r w:rsidR="009754BB">
        <w:rPr>
          <w:rFonts w:hAnsi="Times New Roman" w:ascii="Times New Roman"/>
          <w:szCs w:val="24"/>
        </w:rPr>
        <w:t>Ivana pl. Zajca 17</w:t>
      </w:r>
      <w:r w:rsidR="00CF4A84">
        <w:rPr>
          <w:rFonts w:hAnsi="Times New Roman" w:ascii="Times New Roman"/>
          <w:szCs w:val="24"/>
        </w:rPr>
        <w:t xml:space="preserve">, OIB: </w:t>
      </w:r>
      <w:r w:rsidR="009754BB">
        <w:rPr>
          <w:rFonts w:hAnsi="Times New Roman" w:ascii="Times New Roman"/>
          <w:szCs w:val="24"/>
        </w:rPr>
        <w:t>21146522885</w:t>
      </w:r>
      <w:r w:rsidR="00BB0705">
        <w:rPr>
          <w:rFonts w:hAnsi="Times New Roman" w:ascii="Times New Roman"/>
          <w:szCs w:val="24"/>
        </w:rPr>
        <w:t>.</w:t>
      </w:r>
      <w:r w:rsidR="00CF4A84">
        <w:rPr>
          <w:rFonts w:hAnsi="Times New Roman" w:ascii="Times New Roman"/>
          <w:szCs w:val="24"/>
        </w:rPr>
        <w:t xml:space="preserve">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9754BB">
        <w:rPr>
          <w:rFonts w:hAnsi="Times New Roman" w:ascii="Times New Roman"/>
        </w:rPr>
        <w:t>S.F. DIZAJN 2009 d.o.o. Igrišće, Gajeva 12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9754BB">
        <w:rPr>
          <w:rFonts w:hAnsi="Times New Roman" w:ascii="Times New Roman"/>
        </w:rPr>
        <w:t>S.F. DIZAJN 2009 d.o.o. Igrišće, Gajeva 12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DE0767" w:rsidP="002D0D46" w:rsidR="00DE0767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F313F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02763F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DE0767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DE0767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DE0767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763F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9964B6">
      <w:rPr>
        <w:rFonts w:hAnsi="Times New Roman" w:ascii="Times New Roman"/>
      </w:rPr>
      <w:t>2</w:t>
    </w:r>
    <w:r w:rsidR="009754BB">
      <w:rPr>
        <w:rFonts w:hAnsi="Times New Roman" w:ascii="Times New Roman"/>
      </w:rPr>
      <w:t>207</w:t>
    </w:r>
    <w:r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763F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5399F"/>
    <w:rsid w:val="004661FF"/>
    <w:rsid w:val="004951BA"/>
    <w:rsid w:val="004B7D02"/>
    <w:rsid w:val="004D38B6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F313F"/>
    <w:rsid w:val="00637330"/>
    <w:rsid w:val="006E12B0"/>
    <w:rsid w:val="006E4A68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754BB"/>
    <w:rsid w:val="009964B6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700D8"/>
    <w:rsid w:val="00BB0705"/>
    <w:rsid w:val="00C156FD"/>
    <w:rsid w:val="00C77B87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E0767"/>
    <w:rsid w:val="00DF2519"/>
    <w:rsid w:val="00E319FB"/>
    <w:rsid w:val="00E57739"/>
    <w:rsid w:val="00EA5B3D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27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6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027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6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2207</izvorni_sadrzaj>
    <derivirana_varijabla naziv="DomainObject.Predmet.Broj_1">2207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St-2207/2015</izvorni_sadrzaj>
    <derivirana_varijabla naziv="DomainObject.Predmet.OznakaBroj_1">St-2207/2015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S.F. DIZAJN 2009 d.o.o.</izvorni_sadrzaj>
    <derivirana_varijabla naziv="DomainObject.Predmet.ProtustrankaFormated_1">  S.F. DIZAJN 2009 d.o.o.</derivirana_varijabla>
  </DomainObject.Predmet.ProtustrankaFormated>
  <DomainObject.Predmet.ProtustrankaFormatedOIB>
    <izvorni_sadrzaj>  S.F. DIZAJN 2009 d.o.o., OIB 82996928201</izvorni_sadrzaj>
    <derivirana_varijabla naziv="DomainObject.Predmet.ProtustrankaFormatedOIB_1">  S.F. DIZAJN 2009 d.o.o., OIB 82996928201</derivirana_varijabla>
  </DomainObject.Predmet.ProtustrankaFormatedOIB>
  <DomainObject.Predmet.ProtustrankaFormatedWithAdress>
    <izvorni_sadrzaj> S.F. DIZAJN 2009 d.o.o., Gajeva 12, 10297 Igrišće</izvorni_sadrzaj>
    <derivirana_varijabla naziv="DomainObject.Predmet.ProtustrankaFormatedWithAdress_1"> S.F. DIZAJN 2009 d.o.o., Gajeva 12, 10297 Igrišće</derivirana_varijabla>
  </DomainObject.Predmet.ProtustrankaFormatedWithAdress>
  <DomainObject.Predmet.ProtustrankaFormatedWithAdressOIB>
    <izvorni_sadrzaj> S.F. DIZAJN 2009 d.o.o., OIB 82996928201, Gajeva 12, 10297 Igrišće</izvorni_sadrzaj>
    <derivirana_varijabla naziv="DomainObject.Predmet.ProtustrankaFormatedWithAdressOIB_1"> S.F. DIZAJN 2009 d.o.o., OIB 82996928201, Gajeva 12, 10297 Igrišće</derivirana_varijabla>
  </DomainObject.Predmet.ProtustrankaFormatedWithAdressOIB>
  <DomainObject.Predmet.ProtustrankaWithAdress>
    <izvorni_sadrzaj>S.F. DIZAJN 2009 d.o.o. Gajeva 12, 10297 Igrišće</izvorni_sadrzaj>
    <derivirana_varijabla naziv="DomainObject.Predmet.ProtustrankaWithAdress_1">S.F. DIZAJN 2009 d.o.o. Gajeva 12, 10297 Igrišće</derivirana_varijabla>
  </DomainObject.Predmet.ProtustrankaWithAdress>
  <DomainObject.Predmet.ProtustrankaWithAdressOIB>
    <izvorni_sadrzaj>S.F. DIZAJN 2009 d.o.o., OIB 82996928201, Gajeva 12, 10297 Igrišće</izvorni_sadrzaj>
    <derivirana_varijabla naziv="DomainObject.Predmet.ProtustrankaWithAdressOIB_1">S.F. DIZAJN 2009 d.o.o., OIB 82996928201, Gajeva 12, 10297 Igrišće</derivirana_varijabla>
  </DomainObject.Predmet.ProtustrankaWithAdressOIB>
  <DomainObject.Predmet.ProtustrankaNazivFormated>
    <izvorni_sadrzaj>S.F. DIZAJN 2009 d.o.o.</izvorni_sadrzaj>
    <derivirana_varijabla naziv="DomainObject.Predmet.ProtustrankaNazivFormated_1">S.F. DIZAJN 2009 d.o.o.</derivirana_varijabla>
  </DomainObject.Predmet.ProtustrankaNazivFormated>
  <DomainObject.Predmet.ProtustrankaNazivFormatedOIB>
    <izvorni_sadrzaj>S.F. DIZAJN 2009 d.o.o., OIB 82996928201</izvorni_sadrzaj>
    <derivirana_varijabla naziv="DomainObject.Predmet.ProtustrankaNazivFormatedOIB_1">S.F. DIZAJN 2009 d.o.o., OIB 82996928201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S.F. DIZAJN 2009 d.o.o.</item>
    </izvorni_sadrzaj>
    <derivirana_varijabla naziv="DomainObject.Predmet.ProtuStrankaListFormated_1">
      <item>S.F. DIZAJN 2009 d.o.o.</item>
    </derivirana_varijabla>
  </DomainObject.Predmet.ProtuStrankaListFormated>
  <DomainObject.Predmet.ProtuStrankaListFormatedOIB>
    <izvorni_sadrzaj>
      <item>S.F. DIZAJN 2009 d.o.o., OIB 82996928201</item>
    </izvorni_sadrzaj>
    <derivirana_varijabla naziv="DomainObject.Predmet.ProtuStrankaListFormatedOIB_1">
      <item>S.F. DIZAJN 2009 d.o.o., OIB 82996928201</item>
    </derivirana_varijabla>
  </DomainObject.Predmet.ProtuStrankaListFormatedOIB>
  <DomainObject.Predmet.ProtuStrankaListFormatedWithAdress>
    <izvorni_sadrzaj>
      <item>S.F. DIZAJN 2009 d.o.o., Gajeva 12, 10297 Igrišće</item>
    </izvorni_sadrzaj>
    <derivirana_varijabla naziv="DomainObject.Predmet.ProtuStrankaListFormatedWithAdress_1">
      <item>S.F. DIZAJN 2009 d.o.o., Gajeva 12, 10297 Igrišće</item>
    </derivirana_varijabla>
  </DomainObject.Predmet.ProtuStrankaListFormatedWithAdress>
  <DomainObject.Predmet.ProtuStrankaListFormatedWithAdressOIB>
    <izvorni_sadrzaj>
      <item>S.F. DIZAJN 2009 d.o.o., OIB 82996928201, Gajeva 12, 10297 Igrišće</item>
    </izvorni_sadrzaj>
    <derivirana_varijabla naziv="DomainObject.Predmet.ProtuStrankaListFormatedWithAdressOIB_1">
      <item>S.F. DIZAJN 2009 d.o.o., OIB 82996928201, Gajeva 12, 10297 Igrišće</item>
    </derivirana_varijabla>
  </DomainObject.Predmet.ProtuStrankaListFormatedWithAdressOIB>
  <DomainObject.Predmet.ProtuStrankaListNazivFormated>
    <izvorni_sadrzaj>
      <item>S.F. DIZAJN 2009 d.o.o.</item>
    </izvorni_sadrzaj>
    <derivirana_varijabla naziv="DomainObject.Predmet.ProtuStrankaListNazivFormated_1">
      <item>S.F. DIZAJN 2009 d.o.o.</item>
    </derivirana_varijabla>
  </DomainObject.Predmet.ProtuStrankaListNazivFormated>
  <DomainObject.Predmet.ProtuStrankaListNazivFormatedOIB>
    <izvorni_sadrzaj>
      <item>S.F. DIZAJN 2009 d.o.o., OIB 82996928201</item>
    </izvorni_sadrzaj>
    <derivirana_varijabla naziv="DomainObject.Predmet.ProtuStrankaListNazivFormatedOIB_1">
      <item>S.F. DIZAJN 2009 d.o.o., OIB 82996928201</item>
    </derivirana_varijabla>
  </DomainObject.Predmet.ProtuStrankaListNazivFormatedOIB>
  <DomainObject.Predmet.OstaliListFormated>
    <izvorni_sadrzaj>
      <item>Slavko Fekeža</item>
    </izvorni_sadrzaj>
    <derivirana_varijabla naziv="DomainObject.Predmet.OstaliListFormated_1">
      <item>Slavko Fekeža</item>
    </derivirana_varijabla>
  </DomainObject.Predmet.OstaliListFormated>
  <DomainObject.Predmet.OstaliListFormatedOIB>
    <izvorni_sadrzaj>
      <item>Slavko Fekeža, OIB 01994516378</item>
    </izvorni_sadrzaj>
    <derivirana_varijabla naziv="DomainObject.Predmet.OstaliListFormatedOIB_1">
      <item>Slavko Fekeža, OIB 01994516378</item>
    </derivirana_varijabla>
  </DomainObject.Predmet.OstaliListFormatedOIB>
  <DomainObject.Predmet.OstaliListFormatedWithAdress>
    <izvorni_sadrzaj>
      <item>Slavko Fekeža, Gajeva 12, 10297 Igrišće</item>
    </izvorni_sadrzaj>
    <derivirana_varijabla naziv="DomainObject.Predmet.OstaliListFormatedWithAdress_1">
      <item>Slavko Fekeža, Gajeva 12, 10297 Igrišće</item>
    </derivirana_varijabla>
  </DomainObject.Predmet.OstaliListFormatedWithAdress>
  <DomainObject.Predmet.OstaliListFormatedWithAdressOIB>
    <izvorni_sadrzaj>
      <item>Slavko Fekeža, OIB 01994516378, Gajeva 12, 10297 Igrišće</item>
    </izvorni_sadrzaj>
    <derivirana_varijabla naziv="DomainObject.Predmet.OstaliListFormatedWithAdressOIB_1">
      <item>Slavko Fekeža, OIB 01994516378, Gajeva 12, 10297 Igrišće</item>
    </derivirana_varijabla>
  </DomainObject.Predmet.OstaliListFormatedWithAdressOIB>
  <DomainObject.Predmet.OstaliListNazivFormated>
    <izvorni_sadrzaj>
      <item>Slavko Fekeža</item>
    </izvorni_sadrzaj>
    <derivirana_varijabla naziv="DomainObject.Predmet.OstaliListNazivFormated_1">
      <item>Slavko Fekeža</item>
    </derivirana_varijabla>
  </DomainObject.Predmet.OstaliListNazivFormated>
  <DomainObject.Predmet.OstaliListNazivFormatedOIB>
    <izvorni_sadrzaj>
      <item>Slavko Fekeža, OIB 01994516378</item>
    </izvorni_sadrzaj>
    <derivirana_varijabla naziv="DomainObject.Predmet.OstaliListNazivFormatedOIB_1">
      <item>Slavko Fekeža, OIB 01994516378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S.F. DIZAJN 2009 d.o.o.</izvorni_sadrzaj>
    <derivirana_varijabla naziv="DomainObject.Predmet.ProtustrankaIDrugi_1">S.F. DIZAJN 2009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S.F. DIZAJN 2009 d.o.o., OIB 82996928201, Gajeva 12, 10297 Igrišće</izvorni_sadrzaj>
    <derivirana_varijabla naziv="DomainObject.Predmet.ProtustrankaIDrugiAdressOIB_1">S.F. DIZAJN 2009 d.o.o., OIB 82996928201, Gajeva 12, 10297 Igrišće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S.F. DIZAJN 2009 d.o.o.</item>
      <item>FINA Regionalni centar Zagreb</item>
      <item>Slavko Fekeža</item>
    </izvorni_sadrzaj>
    <derivirana_varijabla naziv="DomainObject.Predmet.SudioniciListNaziv_1">
      <item>S.F. DIZAJN 2009 d.o.o.</item>
      <item>FINA Regionalni centar Zagreb</item>
      <item>Slavko Fekeža</item>
    </derivirana_varijabla>
  </DomainObject.Predmet.SudioniciListNaziv>
  <DomainObject.Predmet.SudioniciListAdressOIB>
    <izvorni_sadrzaj>
      <item>S.F. DIZAJN 2009 d.o.o., OIB 82996928201, Gajeva 12,10297 Igrišće</item>
      <item>FINA Regionalni centar Zagreb, OIB 85821130368, Trg svibanjskih žrtava 1995. 1,10000 Zagreb</item>
      <item>Slavko Fekeža, OIB 01994516378, Gajeva 12,10297 Igrišće</item>
    </izvorni_sadrzaj>
    <derivirana_varijabla naziv="DomainObject.Predmet.SudioniciListAdressOIB_1">
      <item>S.F. DIZAJN 2009 d.o.o., OIB 82996928201, Gajeva 12,10297 Igrišće</item>
      <item>FINA Regionalni centar Zagreb, OIB 85821130368, Trg svibanjskih žrtava 1995. 1,10000 Zagreb</item>
      <item>Slavko Fekeža, OIB 01994516378, Gajeva 12,10297 Igrišće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82996928201</item>
      <item>, OIB 85821130368</item>
      <item>, OIB 01994516378</item>
    </izvorni_sadrzaj>
    <derivirana_varijabla naziv="DomainObject.Predmet.SudioniciListNazivOIB_1">
      <item>, OIB 82996928201</item>
      <item>, OIB 85821130368</item>
      <item>, OIB 01994516378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FE18E-76DF-4375-8330-893E49899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500</properties:Words>
  <properties:Characters>2587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2016-02-03T10:58:00Z</dcterms:created>
  <dc:creator>x</dc:creator>
  <cp:lastModifiedBy>Gordana Grčić</cp:lastModifiedBy>
  <cp:lastPrinted>2016-02-03T10:59:00Z</cp:lastPrinted>
  <dcterms:modified xmlns:xsi="http://www.w3.org/2001/XMLSchema-instance" xsi:type="dcterms:W3CDTF">2016-02-03T12:11:00Z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