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d9ec5" w14:paraId="94d9ec5"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t>3 St-</w:t>
      </w:r>
      <w:r w:rsidR="00DA4BE4">
        <w:rPr>
          <w:rFonts w:hAnsi="Times New Roman" w:ascii="Times New Roman"/>
        </w:rPr>
        <w:t>1</w:t>
      </w:r>
      <w:r w:rsidR="00DB5F6C">
        <w:rPr>
          <w:rFonts w:hAnsi="Times New Roman" w:ascii="Times New Roman"/>
        </w:rPr>
        <w:t>11</w:t>
      </w:r>
      <w:r w:rsidR="009F4D4B">
        <w:rPr>
          <w:rFonts w:hAnsi="Times New Roman" w:ascii="Times New Roman"/>
        </w:rPr>
        <w:t>/2019-4</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DA4BE4" w:rsidP="00DA4BE4" w:rsidR="00DA4BE4">
      <w:pPr>
        <w:ind w:firstLine="708"/>
        <w:jc w:val="both"/>
        <w:rPr>
          <w:rFonts w:hAnsi="Times New Roman" w:ascii="Times New Roman"/>
        </w:rPr>
      </w:pPr>
      <w:r w:rsidRPr="000D75DD">
        <w:rPr>
          <w:rFonts w:hAnsi="Times New Roman" w:ascii="Times New Roman"/>
        </w:rPr>
        <w:t>Trgovački sud u Zagrebu, Stalna služba</w:t>
      </w:r>
      <w:r>
        <w:rPr>
          <w:rFonts w:hAnsi="Times New Roman" w:ascii="Times New Roman"/>
        </w:rPr>
        <w:t xml:space="preserve"> u Karlovcu</w:t>
      </w:r>
      <w:r w:rsidRPr="000D75DD">
        <w:rPr>
          <w:rFonts w:hAnsi="Times New Roman" w:ascii="Times New Roman"/>
        </w:rPr>
        <w:t xml:space="preserve">, po sucu pojedincu Vesni Fundurulić Perišin, povodom prijedloga predlagatelja Financijska agencija, Regionalni centar Zagreb, Podružnica Zagreb, Trg svibanjskih žrtava 1995. 1, OIB: 85821130368, za otvaranje stečajnog postupka nad dužnikom </w:t>
      </w:r>
      <w:r w:rsidR="00DB5F6C" w:rsidRPr="00AB48CA">
        <w:rPr>
          <w:rFonts w:hAnsi="Times New Roman" w:ascii="Times New Roman"/>
        </w:rPr>
        <w:t>REGNUM d.o.o.</w:t>
      </w:r>
      <w:r w:rsidR="00DB5F6C">
        <w:rPr>
          <w:rFonts w:hAnsi="Times New Roman" w:ascii="Times New Roman"/>
        </w:rPr>
        <w:t>, Zagreb</w:t>
      </w:r>
      <w:r w:rsidR="00DB5F6C" w:rsidRPr="000B2669">
        <w:rPr>
          <w:rFonts w:hAnsi="Times New Roman" w:ascii="Times New Roman"/>
        </w:rPr>
        <w:t xml:space="preserve">, </w:t>
      </w:r>
      <w:r w:rsidR="00DB5F6C">
        <w:rPr>
          <w:rFonts w:hAnsi="Times New Roman" w:ascii="Times New Roman"/>
        </w:rPr>
        <w:t>Siget 14/F</w:t>
      </w:r>
      <w:r w:rsidR="00DB5F6C" w:rsidRPr="000B2669">
        <w:rPr>
          <w:rFonts w:hAnsi="Times New Roman" w:ascii="Times New Roman"/>
        </w:rPr>
        <w:t xml:space="preserve">,  OIB: </w:t>
      </w:r>
      <w:r w:rsidR="00DB5F6C" w:rsidRPr="00AB48CA">
        <w:rPr>
          <w:rFonts w:hAnsi="Times New Roman" w:ascii="Times New Roman"/>
        </w:rPr>
        <w:t>11792892939</w:t>
      </w:r>
      <w:r w:rsidRPr="000D75DD">
        <w:rPr>
          <w:rFonts w:hAnsi="Times New Roman" w:ascii="Times New Roman"/>
        </w:rPr>
        <w:t xml:space="preserve">, </w:t>
      </w:r>
      <w:r>
        <w:rPr>
          <w:rFonts w:hAnsi="Times New Roman" w:ascii="Times New Roman"/>
        </w:rPr>
        <w:t xml:space="preserve"> 18. ožujka</w:t>
      </w:r>
      <w:r w:rsidRPr="000D75DD">
        <w:rPr>
          <w:rFonts w:hAnsi="Times New Roman" w:ascii="Times New Roman"/>
        </w:rPr>
        <w:t xml:space="preserve"> 201</w:t>
      </w:r>
      <w:r>
        <w:rPr>
          <w:rFonts w:hAnsi="Times New Roman" w:ascii="Times New Roman"/>
        </w:rPr>
        <w:t>9.,</w:t>
      </w:r>
    </w:p>
    <w:p w:rsidRDefault="00DA4BE4" w:rsidP="001C1019" w:rsidR="00DA4BE4">
      <w:pPr>
        <w:jc w:val="center"/>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DB5F6C" w:rsidR="00DB5F6C">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6C7382">
        <w:rPr>
          <w:rFonts w:hAnsi="Times New Roman" w:ascii="Times New Roman"/>
        </w:rPr>
        <w:t xml:space="preserve"> </w:t>
      </w:r>
      <w:r w:rsidR="00DB5F6C" w:rsidRPr="00AB48CA">
        <w:rPr>
          <w:rFonts w:hAnsi="Times New Roman" w:ascii="Times New Roman"/>
        </w:rPr>
        <w:t>REGNUM d.o.o.</w:t>
      </w:r>
      <w:r w:rsidR="00DB5F6C">
        <w:rPr>
          <w:rFonts w:hAnsi="Times New Roman" w:ascii="Times New Roman"/>
        </w:rPr>
        <w:t>, Zagreb</w:t>
      </w:r>
      <w:r w:rsidR="00DB5F6C" w:rsidRPr="000B2669">
        <w:rPr>
          <w:rFonts w:hAnsi="Times New Roman" w:ascii="Times New Roman"/>
        </w:rPr>
        <w:t xml:space="preserve">, </w:t>
      </w:r>
      <w:r w:rsidR="00DB5F6C">
        <w:rPr>
          <w:rFonts w:hAnsi="Times New Roman" w:ascii="Times New Roman"/>
        </w:rPr>
        <w:t>Siget 14/F</w:t>
      </w:r>
      <w:r w:rsidR="00DB5F6C" w:rsidRPr="000B2669">
        <w:rPr>
          <w:rFonts w:hAnsi="Times New Roman" w:ascii="Times New Roman"/>
        </w:rPr>
        <w:t xml:space="preserve">,  OIB: </w:t>
      </w:r>
      <w:r w:rsidR="00DB5F6C" w:rsidRPr="00AB48CA">
        <w:rPr>
          <w:rFonts w:hAnsi="Times New Roman" w:ascii="Times New Roman"/>
        </w:rPr>
        <w:t>11792892939</w:t>
      </w:r>
    </w:p>
    <w:p w:rsidRDefault="00DB5F6C" w:rsidP="00DB5F6C" w:rsidR="00DB5F6C">
      <w:pPr>
        <w:ind w:firstLine="708"/>
        <w:jc w:val="both"/>
        <w:rPr>
          <w:rFonts w:hAnsi="Times New Roman" w:ascii="Times New Roman"/>
        </w:rPr>
      </w:pPr>
    </w:p>
    <w:p w:rsidRDefault="005151B2" w:rsidP="00DB5F6C" w:rsidR="00B46CF5" w:rsidRPr="001C1019">
      <w:pPr>
        <w:ind w:firstLine="708"/>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DB5F6C" w:rsidRPr="00DB5F6C">
        <w:rPr>
          <w:rFonts w:hAnsi="Times New Roman" w:ascii="Times New Roman"/>
        </w:rPr>
        <w:t>Maja Šantak Rončević, Zagreb, Siget 14/F, OIB: 48773964496</w:t>
      </w:r>
      <w:r w:rsidR="0000110F" w:rsidRPr="0000110F">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6C7382" w:rsidP="002F760C" w:rsidR="006C7382">
      <w:pPr>
        <w:ind w:firstLine="708"/>
        <w:jc w:val="both"/>
        <w:rPr>
          <w:rFonts w:hAnsi="Times New Roman" w:ascii="Times New Roman"/>
        </w:rPr>
      </w:pPr>
    </w:p>
    <w:p w:rsidRDefault="006C7382" w:rsidP="002F760C" w:rsidR="006C7382">
      <w:pPr>
        <w:ind w:firstLine="708"/>
        <w:jc w:val="both"/>
        <w:rPr>
          <w:rFonts w:hAnsi="Times New Roman" w:ascii="Times New Roman"/>
        </w:rPr>
      </w:pPr>
    </w:p>
    <w:p w:rsidRDefault="006C7382" w:rsidP="002F760C" w:rsidR="006C7382">
      <w:pPr>
        <w:ind w:firstLine="708"/>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6C7382">
        <w:rPr>
          <w:rFonts w:hAnsi="Times New Roman" w:ascii="Times New Roman"/>
          <w:b/>
        </w:rPr>
        <w:t>29. travnja</w:t>
      </w:r>
      <w:r w:rsidR="0003746B">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xml:space="preserve">. u </w:t>
      </w:r>
      <w:r w:rsidR="006C7382">
        <w:rPr>
          <w:rFonts w:hAnsi="Times New Roman" w:ascii="Times New Roman"/>
          <w:b/>
        </w:rPr>
        <w:t>09</w:t>
      </w:r>
      <w:r w:rsidR="00DB5F6C">
        <w:rPr>
          <w:rFonts w:hAnsi="Times New Roman" w:ascii="Times New Roman"/>
          <w:b/>
        </w:rPr>
        <w:t>,4</w:t>
      </w:r>
      <w:r w:rsidR="00DA4BE4">
        <w:rPr>
          <w:rFonts w:hAnsi="Times New Roman" w:ascii="Times New Roman"/>
          <w:b/>
        </w:rPr>
        <w:t>0</w:t>
      </w:r>
      <w:r w:rsidRPr="005C45F3">
        <w:rPr>
          <w:rFonts w:hAnsi="Times New Roman" w:ascii="Times New Roman"/>
          <w:b/>
        </w:rPr>
        <w:t xml:space="preserve"> 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EC7641" w:rsidP="0000110F" w:rsidR="00E717C8">
      <w:pPr>
        <w:jc w:val="both"/>
        <w:rPr>
          <w:rFonts w:hAnsi="Times New Roman" w:ascii="Times New Roman"/>
        </w:rPr>
      </w:pPr>
      <w:r>
        <w:rPr>
          <w:rFonts w:hAnsi="Times New Roman" w:ascii="Times New Roman"/>
        </w:rPr>
        <w:t>-</w:t>
      </w:r>
      <w:r w:rsidR="00DB5F6C">
        <w:rPr>
          <w:rFonts w:hAnsi="Times New Roman" w:ascii="Times New Roman"/>
        </w:rPr>
        <w:t>Raiffeisenbank Austria</w:t>
      </w:r>
      <w:r w:rsidR="00E3325B">
        <w:rPr>
          <w:rFonts w:hAnsi="Times New Roman" w:ascii="Times New Roman"/>
        </w:rPr>
        <w:t xml:space="preserve"> </w:t>
      </w:r>
      <w:r w:rsidR="00A8714D">
        <w:rPr>
          <w:rFonts w:hAnsi="Times New Roman" w:ascii="Times New Roman"/>
        </w:rPr>
        <w:t>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5E2950">
        <w:rPr>
          <w:rFonts w:hAnsi="Times New Roman" w:ascii="Times New Roman"/>
        </w:rPr>
        <w:t>55.908,69</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5E2950">
        <w:rPr>
          <w:rFonts w:hAnsi="Times New Roman" w:ascii="Times New Roman"/>
        </w:rPr>
        <w:t xml:space="preserve"> </w:t>
      </w:r>
      <w:r w:rsidR="00AD245A">
        <w:rPr>
          <w:rFonts w:hAnsi="Times New Roman" w:ascii="Times New Roman"/>
        </w:rPr>
        <w:t>120</w:t>
      </w:r>
      <w:r w:rsidR="009B033D">
        <w:rPr>
          <w:rFonts w:hAnsi="Times New Roman" w:ascii="Times New Roman"/>
        </w:rPr>
        <w:t xml:space="preserve"> dana, te dužnik ima </w:t>
      </w:r>
      <w:r w:rsidR="00F55B8C">
        <w:rPr>
          <w:rFonts w:hAnsi="Times New Roman" w:ascii="Times New Roman"/>
        </w:rPr>
        <w:t xml:space="preserve">jednog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6C7382">
        <w:rPr>
          <w:rFonts w:hAnsi="Times New Roman" w:ascii="Times New Roman"/>
        </w:rPr>
        <w:t>18. ožujka</w:t>
      </w:r>
      <w:r w:rsidRPr="001C1019">
        <w:rPr>
          <w:rFonts w:hAnsi="Times New Roman" w:ascii="Times New Roman"/>
        </w:rPr>
        <w:t xml:space="preserve"> 201</w:t>
      </w:r>
      <w:r w:rsidR="00157A78">
        <w:rPr>
          <w:rFonts w:hAnsi="Times New Roman" w:ascii="Times New Roman"/>
        </w:rPr>
        <w:t>8</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996BB4">
        <w:rPr>
          <w:rFonts w:hAnsi="Times New Roman" w:ascii="Times New Roman"/>
        </w:rPr>
        <w:t>, v.r.</w:t>
      </w:r>
    </w:p>
    <w:p w:rsidRDefault="00996BB4" w:rsidP="000F3CF9" w:rsidR="00996BB4">
      <w:pPr>
        <w:jc w:val="right"/>
        <w:rPr>
          <w:rFonts w:hAnsi="Times New Roman" w:ascii="Times New Roman"/>
        </w:rPr>
      </w:pPr>
    </w:p>
    <w:p w:rsidRDefault="00996BB4" w:rsidP="00C339BE" w:rsidR="00996BB4">
      <w:pPr>
        <w:ind w:left="4956"/>
        <w:jc w:val="both"/>
        <w:rPr>
          <w:rFonts w:hAnsi="Times New Roman" w:ascii="Times New Roman"/>
        </w:rPr>
      </w:pPr>
      <w:r>
        <w:rPr>
          <w:rFonts w:hAnsi="Times New Roman" w:ascii="Times New Roman"/>
        </w:rPr>
        <w:t xml:space="preserve">   Za točnost otpravka-ovlašteni službenik:</w:t>
      </w:r>
    </w:p>
    <w:p w:rsidRDefault="00996BB4" w:rsidP="000F3CF9" w:rsidR="00996BB4" w:rsidRPr="001C1019">
      <w:pPr>
        <w:jc w:val="right"/>
        <w:rPr>
          <w:rFonts w:hAnsi="Times New Roman" w:ascii="Times New Roman"/>
        </w:rPr>
      </w:pPr>
      <w:r w:rsidRPr="00C339BE">
        <w:rPr>
          <w:rFonts w:hAnsi="Times New Roman" w:ascii="Times New Roman"/>
        </w:rPr>
        <w:t>Gordana Cvitković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996BB4">
          <w:rPr>
            <w:noProof/>
          </w:rPr>
          <w:t>3</w:t>
        </w:r>
        <w:r>
          <w:fldChar w:fldCharType="end"/>
        </w:r>
      </w:p>
    </w:sdtContent>
  </w:sdt>
  <w:p w:rsidRDefault="00AD245A" w:rsidP="00AD245A" w:rsidR="00A83AC6" w:rsidRPr="00A83AC6">
    <w:pPr>
      <w:pStyle w:val="Zaglavlje"/>
      <w:jc w:val="right"/>
      <w:rPr>
        <w:rFonts w:hAnsi="Times New Roman" w:ascii="Times New Roman"/>
      </w:rPr>
    </w:pPr>
    <w:r w:rsidRPr="00AD245A">
      <w:rPr>
        <w:rFonts w:hAnsi="Times New Roman" w:ascii="Times New Roman"/>
      </w:rPr>
      <w:t>3 St-</w:t>
    </w:r>
    <w:r w:rsidR="00DA4BE4">
      <w:rPr>
        <w:rFonts w:hAnsi="Times New Roman" w:ascii="Times New Roman"/>
      </w:rPr>
      <w:t>1</w:t>
    </w:r>
    <w:r w:rsidR="00DB5F6C">
      <w:rPr>
        <w:rFonts w:hAnsi="Times New Roman" w:ascii="Times New Roman"/>
      </w:rPr>
      <w:t>11</w:t>
    </w:r>
    <w:r w:rsidR="006C7382">
      <w:rPr>
        <w:rFonts w:hAnsi="Times New Roman" w:ascii="Times New Roman"/>
      </w:rPr>
      <w:t>/2019-4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617A"/>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5C11"/>
    <w:rsid w:val="005D70AD"/>
    <w:rsid w:val="005E2950"/>
    <w:rsid w:val="00624A9F"/>
    <w:rsid w:val="006414C0"/>
    <w:rsid w:val="00653D53"/>
    <w:rsid w:val="00665D5F"/>
    <w:rsid w:val="00673EC5"/>
    <w:rsid w:val="00674E31"/>
    <w:rsid w:val="006902B0"/>
    <w:rsid w:val="006A72EE"/>
    <w:rsid w:val="006C7382"/>
    <w:rsid w:val="006E6D2B"/>
    <w:rsid w:val="006F2EF0"/>
    <w:rsid w:val="007136E1"/>
    <w:rsid w:val="007325B9"/>
    <w:rsid w:val="00743E42"/>
    <w:rsid w:val="00756DC1"/>
    <w:rsid w:val="00794BE1"/>
    <w:rsid w:val="007F346C"/>
    <w:rsid w:val="008103CB"/>
    <w:rsid w:val="008133AB"/>
    <w:rsid w:val="0082550B"/>
    <w:rsid w:val="0083476B"/>
    <w:rsid w:val="00834CF8"/>
    <w:rsid w:val="00836753"/>
    <w:rsid w:val="0083751A"/>
    <w:rsid w:val="008A4376"/>
    <w:rsid w:val="008B3C08"/>
    <w:rsid w:val="008C0FD2"/>
    <w:rsid w:val="008D18B2"/>
    <w:rsid w:val="008F3A72"/>
    <w:rsid w:val="00905E07"/>
    <w:rsid w:val="00935D15"/>
    <w:rsid w:val="00943B15"/>
    <w:rsid w:val="00980729"/>
    <w:rsid w:val="00987D3A"/>
    <w:rsid w:val="00996BB4"/>
    <w:rsid w:val="009A10CB"/>
    <w:rsid w:val="009A3118"/>
    <w:rsid w:val="009B033D"/>
    <w:rsid w:val="009B58C3"/>
    <w:rsid w:val="009B7407"/>
    <w:rsid w:val="009C01D6"/>
    <w:rsid w:val="009C3172"/>
    <w:rsid w:val="009D7739"/>
    <w:rsid w:val="009E2A4D"/>
    <w:rsid w:val="009F4D4B"/>
    <w:rsid w:val="00A2587E"/>
    <w:rsid w:val="00A269DD"/>
    <w:rsid w:val="00A303F7"/>
    <w:rsid w:val="00A76179"/>
    <w:rsid w:val="00A81532"/>
    <w:rsid w:val="00A83AC6"/>
    <w:rsid w:val="00A8714D"/>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6C2A"/>
    <w:rsid w:val="00C231D9"/>
    <w:rsid w:val="00C3624C"/>
    <w:rsid w:val="00C52A39"/>
    <w:rsid w:val="00C6761A"/>
    <w:rsid w:val="00C77C71"/>
    <w:rsid w:val="00CA4F2A"/>
    <w:rsid w:val="00CF2A39"/>
    <w:rsid w:val="00D46BFE"/>
    <w:rsid w:val="00D53EB3"/>
    <w:rsid w:val="00D877D1"/>
    <w:rsid w:val="00D90CE5"/>
    <w:rsid w:val="00D9555C"/>
    <w:rsid w:val="00DA4BE4"/>
    <w:rsid w:val="00DB5F6C"/>
    <w:rsid w:val="00DE3DC9"/>
    <w:rsid w:val="00DE5A25"/>
    <w:rsid w:val="00DF78F0"/>
    <w:rsid w:val="00E00E55"/>
    <w:rsid w:val="00E3325B"/>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96BB4"/>
    <w:rPr>
      <w:color w:val="808080"/>
      <w:bdr w:space="0" w:sz="0" w:color="auto" w:val="none"/>
      <w:shd w:fill="auto" w:color="auto" w:val="clear"/>
    </w:rPr>
  </w:style>
  <w:style w:customStyle="true" w:styleId="eSPISCCParagraphDefaultFont" w:type="character">
    <w:name w:val="eSPIS_CC_Paragraph Default Font"/>
    <w:basedOn w:val="Zadanifontodlomka"/>
    <w:rsid w:val="00996B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6BB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96B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6B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96BB4"/>
    <w:rPr>
      <w:color w:val="808080"/>
      <w:bdr w:color="auto" w:space="0" w:sz="0" w:val="none"/>
      <w:shd w:color="auto" w:fill="auto" w:val="clear"/>
    </w:rPr>
  </w:style>
  <w:style w:customStyle="1" w:styleId="eSPISCCParagraphDefaultFont" w:type="character">
    <w:name w:val="eSPIS_CC_Paragraph Default Font"/>
    <w:basedOn w:val="Zadanifontodlomka"/>
    <w:rsid w:val="00996B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6BB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96B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6B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izvorni_sadrzaj>
    <derivirana_varijabla naziv="DomainObject.Predmet.Broj_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2019.</izvorni_sadrzaj>
    <derivirana_varijabla naziv="DomainObject.Predmet.DatumOsnivanja_1">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St-111/2019</izvorni_sadrzaj>
    <derivirana_varijabla naziv="DomainObject.Predmet.OznakaBroj_1">St-111/2019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REGNUM d.o.o. zastupanog po punomoćniku Maja Šantak Rončević</izvorni_sadrzaj>
    <derivirana_varijabla naziv="DomainObject.Predmet.ProtustrankaFormated_1">  REGNUM d.o.o. zastupanog po punomoćniku Maja Šantak Rončević</derivirana_varijabla>
  </DomainObject.Predmet.ProtustrankaFormated>
  <DomainObject.Predmet.ProtustrankaFormatedOIB>
    <izvorni_sadrzaj>  REGNUM d.o.o., OIB 11792892939 zastupanog po punomoćniku Maja Šantak Rončević</izvorni_sadrzaj>
    <derivirana_varijabla naziv="DomainObject.Predmet.ProtustrankaFormatedOIB_1">  REGNUM d.o.o., OIB 11792892939 zastupanog po punomoćniku Maja Šantak Rončević</derivirana_varijabla>
  </DomainObject.Predmet.ProtustrankaFormatedOIB>
  <DomainObject.Predmet.ProtustrankaFormatedWithAdress>
    <izvorni_sadrzaj> REGNUM d.o.o., Siget 14/F, 10000 Zagreb zastupanog po punomoćniku Maja Šantak Rončević</izvorni_sadrzaj>
    <derivirana_varijabla naziv="DomainObject.Predmet.ProtustrankaFormatedWithAdress_1"> REGNUM d.o.o., Siget 14/F, 10000 Zagreb zastupanog po punomoćniku Maja Šantak Rončević</derivirana_varijabla>
  </DomainObject.Predmet.ProtustrankaFormatedWithAdress>
  <DomainObject.Predmet.ProtustrankaFormatedWithAdressOIB>
    <izvorni_sadrzaj> REGNUM d.o.o., OIB 11792892939, Siget 14/F, 10000 Zagreb zastupanog po punomoćniku Maja Šantak Rončević</izvorni_sadrzaj>
    <derivirana_varijabla naziv="DomainObject.Predmet.ProtustrankaFormatedWithAdressOIB_1"> REGNUM d.o.o., OIB 11792892939, Siget 14/F, 10000 Zagreb zastupanog po punomoćniku Maja Šantak Rončević</derivirana_varijabla>
  </DomainObject.Predmet.ProtustrankaFormatedWithAdressOIB>
  <DomainObject.Predmet.ProtustrankaWithAdress>
    <izvorni_sadrzaj>REGNUM d.o.o. Siget 14/F, 10000 Zagreb</izvorni_sadrzaj>
    <derivirana_varijabla naziv="DomainObject.Predmet.ProtustrankaWithAdress_1">REGNUM d.o.o. Siget 14/F, 10000 Zagreb</derivirana_varijabla>
  </DomainObject.Predmet.ProtustrankaWithAdress>
  <DomainObject.Predmet.ProtustrankaWithAdressOIB>
    <izvorni_sadrzaj>REGNUM d.o.o., OIB 11792892939, Siget 14/F, 10000 Zagreb</izvorni_sadrzaj>
    <derivirana_varijabla naziv="DomainObject.Predmet.ProtustrankaWithAdressOIB_1">REGNUM d.o.o., OIB 11792892939, Siget 14/F, 10000 Zagreb</derivirana_varijabla>
  </DomainObject.Predmet.ProtustrankaWithAdressOIB>
  <DomainObject.Predmet.ProtustrankaNazivFormated>
    <izvorni_sadrzaj>REGNUM d.o.o.</izvorni_sadrzaj>
    <derivirana_varijabla naziv="DomainObject.Predmet.ProtustrankaNazivFormated_1">REGNUM d.o.o.</derivirana_varijabla>
  </DomainObject.Predmet.ProtustrankaNazivFormated>
  <DomainObject.Predmet.ProtustrankaNazivFormatedOIB>
    <izvorni_sadrzaj>REGNUM d.o.o., OIB 11792892939</izvorni_sadrzaj>
    <derivirana_varijabla naziv="DomainObject.Predmet.ProtustrankaNazivFormatedOIB_1">REGNUM d.o.o., OIB 11792892939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REGNUM d.o.o. zastupanog po punomoćniku Maja Šantak Rončević</item>
    </izvorni_sadrzaj>
    <derivirana_varijabla naziv="DomainObject.Predmet.ProtuStrankaListFormated_1">
      <item>REGNUM d.o.o. zastupanog po punomoćniku Maja Šantak Rončević</item>
    </derivirana_varijabla>
  </DomainObject.Predmet.ProtuStrankaListFormated>
  <DomainObject.Predmet.ProtuStrankaListFormatedOIB>
    <izvorni_sadrzaj>
      <item>REGNUM d.o.o., OIB 11792892939 zastupanog po punomoćniku Maja Šantak Rončević</item>
    </izvorni_sadrzaj>
    <derivirana_varijabla naziv="DomainObject.Predmet.ProtuStrankaListFormatedOIB_1">
      <item>REGNUM d.o.o., OIB 11792892939 zastupanog po punomoćniku Maja Šantak Rončević</item>
    </derivirana_varijabla>
  </DomainObject.Predmet.ProtuStrankaListFormatedOIB>
  <DomainObject.Predmet.ProtuStrankaListFormatedWithAdress>
    <izvorni_sadrzaj>
      <item>REGNUM d.o.o., Siget 14/F, 10000 Zagreb zastupanog po punomoćniku Maja Šantak Rončević</item>
    </izvorni_sadrzaj>
    <derivirana_varijabla naziv="DomainObject.Predmet.ProtuStrankaListFormatedWithAdress_1">
      <item>REGNUM d.o.o., Siget 14/F, 10000 Zagreb zastupanog po punomoćniku Maja Šantak Rončević</item>
    </derivirana_varijabla>
  </DomainObject.Predmet.ProtuStrankaListFormatedWithAdress>
  <DomainObject.Predmet.ProtuStrankaListFormatedWithAdressOIB>
    <izvorni_sadrzaj>
      <item>REGNUM d.o.o., OIB 11792892939, Siget 14/F, 10000 Zagreb zastupanog po punomoćniku Maja Šantak Rončević</item>
    </izvorni_sadrzaj>
    <derivirana_varijabla naziv="DomainObject.Predmet.ProtuStrankaListFormatedWithAdressOIB_1">
      <item>REGNUM d.o.o., OIB 11792892939, Siget 14/F, 10000 Zagreb zastupanog po punomoćniku Maja Šantak Rončević</item>
    </derivirana_varijabla>
  </DomainObject.Predmet.ProtuStrankaListFormatedWithAdressOIB>
  <DomainObject.Predmet.ProtuStrankaListNazivFormated>
    <izvorni_sadrzaj>
      <item>REGNUM d.o.o.</item>
    </izvorni_sadrzaj>
    <derivirana_varijabla naziv="DomainObject.Predmet.ProtuStrankaListNazivFormated_1">
      <item>REGNUM d.o.o.</item>
    </derivirana_varijabla>
  </DomainObject.Predmet.ProtuStrankaListNazivFormated>
  <DomainObject.Predmet.ProtuStrankaListNazivFormatedOIB>
    <izvorni_sadrzaj>
      <item>REGNUM d.o.o., OIB 11792892939</item>
    </izvorni_sadrzaj>
    <derivirana_varijabla naziv="DomainObject.Predmet.ProtuStrankaListNazivFormatedOIB_1">
      <item>REGNUM d.o.o., OIB 11792892939</item>
    </derivirana_varijabla>
  </DomainObject.Predmet.ProtuStrankaListNazivFormatedOIB>
  <DomainObject.Predmet.OstaliListFormated>
    <izvorni_sadrzaj>
      <item>Maja Šantak Rončević punomoćnica sudionika u postupku REGNUM d.o.o.</item>
    </izvorni_sadrzaj>
    <derivirana_varijabla naziv="DomainObject.Predmet.OstaliListFormated_1">
      <item>Maja Šantak Rončević punomoćnica sudionika u postupku REGNUM d.o.o.</item>
    </derivirana_varijabla>
  </DomainObject.Predmet.OstaliListFormated>
  <DomainObject.Predmet.OstaliListFormatedOIB>
    <izvorni_sadrzaj>
      <item>Maja Šantak Rončević, OIB 48773964496 punomoćnica sudionika u postupku REGNUM d.o.o.</item>
    </izvorni_sadrzaj>
    <derivirana_varijabla naziv="DomainObject.Predmet.OstaliListFormatedOIB_1">
      <item>Maja Šantak Rončević, OIB 48773964496 punomoćnica sudionika u postupku REGNUM d.o.o.</item>
    </derivirana_varijabla>
  </DomainObject.Predmet.OstaliListFormatedOIB>
  <DomainObject.Predmet.OstaliListFormatedWithAdress>
    <izvorni_sadrzaj>
      <item>Maja Šantak Rončević, Siget 14f, 10000 Zagreb punomoćnica sudionika u postupku REGNUM d.o.o.</item>
    </izvorni_sadrzaj>
    <derivirana_varijabla naziv="DomainObject.Predmet.OstaliListFormatedWithAdress_1">
      <item>Maja Šantak Rončević, Siget 14f, 10000 Zagreb punomoćnica sudionika u postupku REGNUM d.o.o.</item>
    </derivirana_varijabla>
  </DomainObject.Predmet.OstaliListFormatedWithAdress>
  <DomainObject.Predmet.OstaliListFormatedWithAdressOIB>
    <izvorni_sadrzaj>
      <item>Maja Šantak Rončević, OIB 48773964496, Siget 14f, 10000 Zagreb punomoćnica sudionika u postupku REGNUM d.o.o.</item>
    </izvorni_sadrzaj>
    <derivirana_varijabla naziv="DomainObject.Predmet.OstaliListFormatedWithAdressOIB_1">
      <item>Maja Šantak Rončević, OIB 48773964496, Siget 14f, 10000 Zagreb punomoćnica sudionika u postupku REGNUM d.o.o.</item>
    </derivirana_varijabla>
  </DomainObject.Predmet.OstaliListFormatedWithAdressOIB>
  <DomainObject.Predmet.OstaliListNazivFormated>
    <izvorni_sadrzaj>
      <item>Maja Šantak Rončević</item>
    </izvorni_sadrzaj>
    <derivirana_varijabla naziv="DomainObject.Predmet.OstaliListNazivFormated_1">
      <item>Maja Šantak Rončević</item>
    </derivirana_varijabla>
  </DomainObject.Predmet.OstaliListNazivFormated>
  <DomainObject.Predmet.OstaliListNazivFormatedOIB>
    <izvorni_sadrzaj>
      <item>Maja Šantak Rončević, OIB 48773964496</item>
    </izvorni_sadrzaj>
    <derivirana_varijabla naziv="DomainObject.Predmet.OstaliListNazivFormatedOIB_1">
      <item>Maja Šantak Rončević, OIB 48773964496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REGNUM d.o.o.</izvorni_sadrzaj>
    <derivirana_varijabla naziv="DomainObject.Predmet.ProtustrankaIDrugi_1">REGNUM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REGNUM d.o.o., OIB 11792892939, Siget 14/F, 10000 Zagreb</izvorni_sadrzaj>
    <derivirana_varijabla naziv="DomainObject.Predmet.ProtustrankaIDrugiAdressOIB_1">REGNUM d.o.o., OIB 11792892939, Siget 14/F,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REGNUM d.o.o.</item>
      <item>Maja Šantak Rončević</item>
    </izvorni_sadrzaj>
    <derivirana_varijabla naziv="DomainObject.Predmet.SudioniciListNaziv_1">
      <item>FINA Regionalni centar Zagreb</item>
      <item>REGNUM d.o.o.</item>
      <item>Maja Šantak Rončević</item>
    </derivirana_varijabla>
  </DomainObject.Predmet.SudioniciListNaziv>
  <DomainObject.Predmet.SudioniciListAdressOIB>
    <izvorni_sadrzaj>
      <item>FINA Regionalni centar Zagreb, OIB 85821130368, Trg svibanjskih žrtava 1995. 1,10000 Zagreb</item>
      <item>REGNUM d.o.o., OIB 11792892939, Siget 14/F,10000 Zagreb</item>
      <item>Maja Šantak Rončević, OIB 48773964496, Siget 14f,10000 Zagreb</item>
    </izvorni_sadrzaj>
    <derivirana_varijabla naziv="DomainObject.Predmet.SudioniciListAdressOIB_1">
      <item>FINA Regionalni centar Zagreb, OIB 85821130368, Trg svibanjskih žrtava 1995. 1,10000 Zagreb</item>
      <item>REGNUM d.o.o., OIB 11792892939, Siget 14/F,10000 Zagreb</item>
      <item>Maja Šantak Rončević, OIB 48773964496, Siget 14f,10000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11792892939</item>
      <item>, OIB 48773964496</item>
    </izvorni_sadrzaj>
    <derivirana_varijabla naziv="DomainObject.Predmet.SudioniciListNazivOIB_1">
      <item>, OIB 85821130368</item>
      <item>, OIB 11792892939</item>
      <item>, OIB 48773964496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E4BABF-58EC-4106-8C1D-5C2D75768C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5323</properties:Characters>
  <properties:Lines>135</properties:Lines>
  <properties:Paragraphs>44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2019-03-15T06:15:00Z</dcterms:created>
  <dc:creator>Vesna Fundurulić Perišin</dc:creator>
  <cp:lastModifiedBy>Gordana Cvitković</cp:lastModifiedBy>
  <cp:lastPrinted>2019-03-18T10:37:00Z</cp:lastPrinted>
  <dcterms:modified xmlns:xsi="http://www.w3.org/2001/XMLSchema-instance" xsi:type="dcterms:W3CDTF">2019-03-18T10:37:00Z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(St-111-19--pokretanje prethodnog postupka.docx)</vt:lpwstr>
  </prop:property>
  <prop:property name="CC_coloring" pid="4" fmtid="{D5CDD505-2E9C-101B-9397-08002B2CF9AE}">
    <vt:bool>false</vt:bool>
  </prop:property>
  <prop:property name="BrojStranica" pid="5" fmtid="{D5CDD505-2E9C-101B-9397-08002B2CF9AE}">
    <vt:i4>3</vt:i4>
  </prop:property>
</prop:Properties>
</file>