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fe41" w14:paraId="36cfe41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DD34D8" w:rsidP="00507454" w:rsidR="00082277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AVALON jednostavno društvo s ograničenom odgovornošću za usluge i ugostiteljstvo, Osijek, Vijenac Ljube Babića 7, MBS: 030134822, OIB: 91526907389, dana 27. rujna 2017. godine</w:t>
      </w: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07454">
        <w:t>AVALON jednostavno društvo s ograničenom odgovornošću za usluge i ugostiteljstvo, Osijek, Vijenac Ljube Babića 7, MBS: 030134822, OIB: 91526907389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507454">
        <w:t>18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0727B6">
        <w:t>23.110,00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3977B5">
        <w:t>10. siječnja 2017</w:t>
      </w:r>
      <w:r w:rsidR="00891AB7" w:rsidRPr="00CC1194">
        <w:t xml:space="preserve">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</w:t>
      </w:r>
      <w:r w:rsidR="00F957D4" w:rsidRPr="00CC1194">
        <w:lastRenderedPageBreak/>
        <w:t xml:space="preserve">otvaranje stečajnog postupka nad dužnikom </w:t>
      </w:r>
      <w:r w:rsidR="003977B5">
        <w:t>AVALON jednostavno društvo s ograničenom odgovornošću za usluge i ugostiteljstvo, Osijek, Vijenac Ljube Babića 7, MBS: 030134822, OIB: 91526907389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52432B" w:rsidRPr="00CC1194">
        <w:t>11</w:t>
      </w:r>
      <w:r w:rsidR="00BB0166" w:rsidRPr="00CC1194">
        <w:t xml:space="preserve">. </w:t>
      </w:r>
      <w:r w:rsidR="003977B5">
        <w:t>svibnja</w:t>
      </w:r>
      <w:r w:rsidR="00BB0166" w:rsidRPr="00CC1194">
        <w:t xml:space="preserve"> 2017. </w:t>
      </w:r>
      <w:r w:rsidRPr="00CC1194">
        <w:t xml:space="preserve">godine, </w:t>
      </w:r>
      <w:r w:rsidR="002C5672" w:rsidRPr="00CC1194">
        <w:t>privremen</w:t>
      </w:r>
      <w:r w:rsidR="0052432B" w:rsidRPr="00CC1194">
        <w:t>a</w:t>
      </w:r>
      <w:r w:rsidR="002C5672" w:rsidRPr="00CC1194">
        <w:t xml:space="preserve"> stečajn</w:t>
      </w:r>
      <w:r w:rsidR="0052432B" w:rsidRPr="00CC1194">
        <w:t>a</w:t>
      </w:r>
      <w:r w:rsidR="00891AB7" w:rsidRPr="00CC1194">
        <w:t xml:space="preserve"> upravitelj</w:t>
      </w:r>
      <w:r w:rsidR="0052432B" w:rsidRPr="00CC1194">
        <w:t>ica</w:t>
      </w:r>
      <w:r w:rsidR="00253806" w:rsidRPr="00CC1194">
        <w:t xml:space="preserve"> je izloži</w:t>
      </w:r>
      <w:r w:rsidR="0052432B" w:rsidRPr="00CC1194">
        <w:t>la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977B5">
        <w:t>15. travnja</w:t>
      </w:r>
      <w:r w:rsidR="00BB0166" w:rsidRPr="00CC1194">
        <w:t xml:space="preserve"> 2017. godine</w:t>
      </w:r>
      <w:r w:rsidR="004C187C">
        <w:t xml:space="preserve"> iz kojeg proizlazi da su predvidivi troškovi stečajnog postupka prema ocijeni privremene stečajne upraviteljice i ovoga suda 23.</w:t>
      </w:r>
      <w:r w:rsidR="000727B6">
        <w:t>110</w:t>
      </w:r>
      <w:r w:rsidR="004C187C">
        <w:t>,00 kn i to za:</w:t>
      </w:r>
    </w:p>
    <w:p w:rsidRDefault="004C187C" w:rsidP="004C187C" w:rsidR="004C187C">
      <w:pPr>
        <w:jc w:val="both"/>
      </w:pPr>
    </w:p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4C187C" w:rsidP="004C187C" w:rsidR="004C187C">
      <w:pPr>
        <w:pStyle w:val="Odlomakpopisa"/>
        <w:ind w:left="1068"/>
        <w:jc w:val="both"/>
      </w:pPr>
    </w:p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4C187C" w:rsidP="004C187C" w:rsidR="004C187C">
      <w:pPr>
        <w:pStyle w:val="Odlomakpopisa"/>
      </w:pPr>
    </w:p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>
        <w:t>knjigovodstvene usluge – u stečaju (izrada svih knjigovodstvenih i poreznih evidencija i izvještaja – u stečaju u iznosu od 6.000,00 kn</w:t>
      </w:r>
    </w:p>
    <w:p w:rsidRDefault="004C187C" w:rsidP="004C187C" w:rsidR="004C187C"/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>
        <w:t xml:space="preserve">nagrada stečajnom upravitelju – prema čl. 7. Uredbe o kriterijima i načinu obračuna i plaćanja nagrade stečajnim upraviteljima) u iznosu od 11.000,00 kn </w:t>
      </w:r>
    </w:p>
    <w:p w:rsidRDefault="004C187C" w:rsidP="004C187C" w:rsidR="004C187C">
      <w:pPr>
        <w:jc w:val="both"/>
      </w:pPr>
    </w:p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</w:t>
      </w:r>
      <w:r w:rsidR="00534278">
        <w:t>3.500</w:t>
      </w:r>
      <w:r>
        <w:t xml:space="preserve">,00 kn bruto </w:t>
      </w:r>
    </w:p>
    <w:p w:rsidRDefault="004C187C" w:rsidP="004C187C" w:rsidR="004C187C">
      <w:pPr>
        <w:pStyle w:val="Odlomakpopisa"/>
      </w:pPr>
    </w:p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>
        <w:t>arhiviranje dokumentacije – (pohrana dokumentacije u skladu sa Zakonom o arhivskom gradivu i arhivima prema Cjeniku u iznosu od 1.500,00 kn</w:t>
      </w:r>
    </w:p>
    <w:p w:rsidRDefault="004C187C" w:rsidP="004C187C" w:rsidR="004C187C">
      <w:pPr>
        <w:jc w:val="both"/>
      </w:pPr>
    </w:p>
    <w:p w:rsidRDefault="004C187C" w:rsidP="004C187C" w:rsidR="004C187C">
      <w:pPr>
        <w:pStyle w:val="Odlomakpopisa"/>
        <w:numPr>
          <w:ilvl w:val="0"/>
          <w:numId w:val="14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predviđeni člankom 5. SZ-a kao i da je dužnik nelikvidan i nesposoban za plaćanje. Budući da </w:t>
      </w:r>
      <w:r>
        <w:lastRenderedPageBreak/>
        <w:t xml:space="preserve">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534278">
        <w:t>27. rujna</w:t>
      </w:r>
      <w:r>
        <w:t xml:space="preserve"> 2017.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0727B6">
        <w:t>31.10.</w:t>
      </w:r>
      <w:r>
        <w:t>2017.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6EC" w:rsidR="00C016EC">
      <w:r>
        <w:separator/>
      </w:r>
    </w:p>
  </w:endnote>
  <w:endnote w:id="0" w:type="continuationSeparator">
    <w:p w:rsidRDefault="00C016EC" w:rsidR="00C01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6EC" w:rsidR="00C016EC">
      <w:r>
        <w:separator/>
      </w:r>
    </w:p>
  </w:footnote>
  <w:footnote w:id="0" w:type="continuationSeparator">
    <w:p w:rsidRDefault="00C016EC" w:rsidR="00C01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7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84A60" w:rsidR="00E84A6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E84A60">
      <w:t>7 St-18/17-28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E84A60">
      <w:t>18/17-28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16EC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779E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4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7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7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4A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7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7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jednostavno društvo s ograničenom odgovornošću za usluge i ugostiteljstvo zastupanog po punomoćniku Mihael Štumfol</izvorni_sadrzaj>
    <derivirana_varijabla naziv="DomainObject.Predmet.ProtustrankaFormated_1">  AVALON jednostavno društvo s ograničenom odgovornošću za usluge i ugostiteljstvo zastupanog po punomoćniku Mihael Štumfol</derivirana_varijabla>
  </DomainObject.Predmet.ProtustrankaFormated>
  <DomainObject.Predmet.ProtustrankaFormatedOIB>
    <izvorni_sadrzaj>  AVALON jednostavno društvo s ograničenom odgovornošću za usluge i ugostiteljstvo, OIB 91526907389 zastupanog po punomoćniku Mihael Štumfol</izvorni_sadrzaj>
    <derivirana_varijabla naziv="DomainObject.Predmet.ProtustrankaFormatedOIB_1">  AVALON jednostavno društvo s ograničenom odgovornošću za usluge i ugostiteljstvo, OIB 91526907389 zastupanog po punomoćniku Mihael Štumfol</derivirana_varijabla>
  </DomainObject.Predmet.ProtustrankaFormatedOIB>
  <DomainObject.Predmet.ProtustrankaFormatedWithAdress>
    <izvorni_sadrzaj> AVALON jednostavno društvo s ograničenom odgovornošću za usluge i ugostiteljstvo, Vijenac Ljube Babića 7, 31000 Osijek zastupanog po punomoćniku Mihael Štumfol</izvorni_sadrzaj>
    <derivirana_varijabla naziv="DomainObject.Predmet.ProtustrankaFormatedWithAdress_1"> AVALON jednostavno društvo s ograničenom odgovornošću za usluge i ugostiteljstvo, Vijenac Ljube Babića 7, 31000 Osijek zastupanog po punomoćniku Mihael Štumfol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 zastupanog po punomoćniku Mihael Štumfol</izvorni_sadrzaj>
    <derivirana_varijabla naziv="DomainObject.Predmet.ProtustrankaFormatedWithAdressOIB_1"> AVALON jednostavno društvo s ograničenom odgovornošću za usluge i ugostiteljstvo, OIB 91526907389, Vijenac Ljube Babića 7, 31000 Osijek zastupanog po punomoćniku Mihael Štumfol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 zastupanog po punomoćniku Mihael Štumfol</item>
    </izvorni_sadrzaj>
    <derivirana_varijabla naziv="DomainObject.Predmet.ProtuStrankaListFormated_1">
      <item>AVALON jednostavno društvo s ograničenom odgovornošću za usluge i ugostiteljstvo zastupanog po punomoćniku Mihael Štumfol</item>
    </derivirana_varijabla>
  </DomainObject.Predmet.ProtuStrankaListFormated>
  <DomainObject.Predmet.ProtuStrankaListFormatedOIB>
    <izvorni_sadrzaj>
      <item>AVALON jednostavno društvo s ograničenom odgovornošću za usluge i ugostiteljstvo, OIB 91526907389 zastupanog po punomoćniku Mihael Štumfol</item>
    </izvorni_sadrzaj>
    <derivirana_varijabla naziv="DomainObject.Predmet.ProtuStrankaListFormatedOIB_1">
      <item>AVALON jednostavno društvo s ograničenom odgovornošću za usluge i ugostiteljstvo, OIB 91526907389 zastupanog po punomoćniku Mihael Štumfol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 zastupanog po punomoćniku Mihael Štumfol</item>
    </izvorni_sadrzaj>
    <derivirana_varijabla naziv="DomainObject.Predmet.ProtuStrankaListFormatedWithAdress_1">
      <item>AVALON jednostavno društvo s ograničenom odgovornošću za usluge i ugostiteljstvo, Vijenac Ljube Babića 7, 31000 Osijek zastupanog po punomoćniku Mihael Štumfol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 zastupanog po punomoćniku Mihael Štumfol</item>
    </izvorni_sadrzaj>
    <derivirana_varijabla naziv="DomainObject.Predmet.ProtuStrankaListFormatedWithAdressOIB_1">
      <item>AVALON jednostavno društvo s ograničenom odgovornošću za usluge i ugostiteljstvo, OIB 91526907389, Vijenac Ljube Babića 7, 31000 Osijek zastupanog po punomoćniku Mihael Štumfol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>
      <item>Mihael Štumfol punomoćnik sudionika u postupku AVALON jednostavno društvo s ograničenom odgovornošću za usluge i ugostiteljstvo</item>
    </izvorni_sadrzaj>
    <derivirana_varijabla naziv="DomainObject.Predmet.OstaliListFormated_1">
      <item>Mihael Štumfol punomoćnik sudionika u postupku AVALON jednostavno društvo s ograničenom odgovornošću za usluge i ugostiteljstvo</item>
    </derivirana_varijabla>
  </DomainObject.Predmet.OstaliListFormated>
  <DomainObject.Predmet.OstaliListFormatedOIB>
    <izvorni_sadrzaj>
      <item>Mihael Štumfol, OIB 78900502582 punomoćnik sudionika u postupku AVALON jednostavno društvo s ograničenom odgovornošću za usluge i ugostiteljstvo</item>
    </izvorni_sadrzaj>
    <derivirana_varijabla naziv="DomainObject.Predmet.OstaliListFormatedOIB_1">
      <item>Mihael Štumfol, OIB 78900502582 punomoćnik sudionika u postupku AVALON jednostavno društvo s ograničenom odgovornošću za usluge i ugostiteljstvo</item>
    </derivirana_varijabla>
  </DomainObject.Predmet.OstaliListFormatedOIB>
  <DomainObject.Predmet.OstaliListFormatedWithAdress>
    <izvorni_sadrzaj>
      <item>Mihael Štumfol, Vijenac Ljube Babića 7, 31000 Osijek punomoćnik sudionika u postupku AVALON jednostavno društvo s ograničenom odgovornošću za usluge i ugostiteljstvo</item>
    </izvorni_sadrzaj>
    <derivirana_varijabla naziv="DomainObject.Predmet.OstaliListFormatedWithAdress_1">
      <item>Mihael Štumfol, Vijenac Ljube Babića 7, 31000 Osijek punomoćnik sudionika u postupku AVALON jednostavno društvo s ograničenom odgovornošću za usluge i ugostiteljstvo</item>
    </derivirana_varijabla>
  </DomainObject.Predmet.OstaliListFormatedWithAdress>
  <DomainObject.Predmet.OstaliListFormatedWithAdressOIB>
    <izvorni_sadrzaj>
      <item>Mihael Štumfol, OIB 78900502582, Vijenac Ljube Babića 7, 31000 Osijek punomoćnik sudionika u postupku AVALON jednostavno društvo s ograničenom odgovornošću za usluge i ugostiteljstvo</item>
    </izvorni_sadrzaj>
    <derivirana_varijabla naziv="DomainObject.Predmet.OstaliListFormatedWithAdressOIB_1">
      <item>Mihael Štumfol, OIB 78900502582, Vijenac Ljube Babića 7, 31000 Osijek punomoćnik sudionika u postupku AVALON jednostavno društvo s ograničenom odgovornošću za usluge i ugostiteljstvo</item>
    </derivirana_varijabla>
  </DomainObject.Predmet.OstaliListFormatedWithAdressOIB>
  <DomainObject.Predmet.OstaliListNazivFormated>
    <izvorni_sadrzaj>
      <item>Mihael Štumfol</item>
    </izvorni_sadrzaj>
    <derivirana_varijabla naziv="DomainObject.Predmet.OstaliListNazivFormated_1">
      <item>Mihael Štumfol</item>
    </derivirana_varijabla>
  </DomainObject.Predmet.OstaliListNazivFormated>
  <DomainObject.Predmet.OstaliListNazivFormatedOIB>
    <izvorni_sadrzaj>
      <item>Mihael Štumfol, OIB 78900502582</item>
    </izvorni_sadrzaj>
    <derivirana_varijabla naziv="DomainObject.Predmet.OstaliListNazivFormatedOIB_1">
      <item>Mihael Štumfol, OIB 78900502582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AVALON jednostavno društvo s ograničenom odgovornošću za usluge i ugostiteljstvo</item>
      <item>Mihael Štumfol</item>
    </izvorni_sadrzaj>
    <derivirana_varijabla naziv="DomainObject.Predmet.SudioniciListNaziv_1">
      <item>FINA RC OSIJEK</item>
      <item>AVALON jednostavno društvo s ograničenom odgovornošću za usluge i ugostiteljstvo</item>
      <item>Mihael Štumfol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91526907389</item>
      <item>, OIB 78900502582</item>
    </izvorni_sadrzaj>
    <derivirana_varijabla naziv="DomainObject.Predmet.SudioniciListNazivOIB_1">
      <item>, OIB 85821130368</item>
      <item>, OIB 91526907389</item>
      <item>, OIB 78900502582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FCDB0-5CAD-48E2-AFE8-125AD3192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4343</properties:Characters>
  <properties:Lines>129</properties:Lines>
  <properties:Paragraphs>31</properties:Paragraphs>
  <properties:TotalTime>800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2017-09-27T06:30:00Z</dcterms:modified>
  <cp:revision>475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