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d349" w14:paraId="257d349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516E30">
        <w:rPr>
          <w:rFonts w:hAnsi="Times New Roman" w:ascii="Times New Roman"/>
          <w:szCs w:val="24"/>
          <w:lang w:val="hr-HR"/>
        </w:rPr>
        <w:t>2982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882CFF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</w:t>
      </w:r>
      <w:r w:rsidR="00516E30" w:rsidRPr="00516E30"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Podružnica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Karlovac, Karlovac, </w:t>
      </w:r>
      <w:proofErr w:type="spellStart"/>
      <w:r w:rsidR="00516E30" w:rsidRPr="00516E30">
        <w:rPr>
          <w:rFonts w:hAnsi="Times New Roman" w:ascii="Times New Roman"/>
          <w:szCs w:val="24"/>
        </w:rPr>
        <w:t>Ul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. </w:t>
      </w:r>
      <w:proofErr w:type="spellStart"/>
      <w:r w:rsidR="00516E30" w:rsidRPr="00516E30">
        <w:rPr>
          <w:rFonts w:hAnsi="Times New Roman" w:ascii="Times New Roman"/>
          <w:szCs w:val="24"/>
        </w:rPr>
        <w:t>Pavla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Vitezovića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1</w:t>
      </w:r>
      <w:proofErr w:type="gramStart"/>
      <w:r w:rsidR="00516E30" w:rsidRPr="00516E30">
        <w:rPr>
          <w:rFonts w:hAnsi="Times New Roman" w:ascii="Times New Roman"/>
          <w:szCs w:val="24"/>
        </w:rPr>
        <w:t>,OIB</w:t>
      </w:r>
      <w:proofErr w:type="spellEnd"/>
      <w:proofErr w:type="gramEnd"/>
      <w:r w:rsidR="00516E30" w:rsidRPr="00516E30">
        <w:rPr>
          <w:rFonts w:hAnsi="Times New Roman" w:ascii="Times New Roman"/>
          <w:szCs w:val="24"/>
        </w:rPr>
        <w:t xml:space="preserve"> 85821130368</w:t>
      </w:r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ČERKI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j.d.o.o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., </w:t>
      </w:r>
      <w:proofErr w:type="spellStart"/>
      <w:r w:rsidR="00516E30" w:rsidRPr="00516E30">
        <w:rPr>
          <w:rFonts w:hAnsi="Times New Roman" w:ascii="Times New Roman"/>
          <w:szCs w:val="24"/>
        </w:rPr>
        <w:t>za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tiskarske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usluge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, </w:t>
      </w:r>
      <w:proofErr w:type="spellStart"/>
      <w:r w:rsidR="00516E30" w:rsidRPr="00516E30">
        <w:rPr>
          <w:rFonts w:hAnsi="Times New Roman" w:ascii="Times New Roman"/>
          <w:szCs w:val="24"/>
        </w:rPr>
        <w:t>trgovinu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i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ugostiteljstvo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, Karlovac, </w:t>
      </w:r>
      <w:proofErr w:type="spellStart"/>
      <w:r w:rsidR="00516E30" w:rsidRPr="00516E30">
        <w:rPr>
          <w:rFonts w:hAnsi="Times New Roman" w:ascii="Times New Roman"/>
          <w:szCs w:val="24"/>
        </w:rPr>
        <w:t>Stjepana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Radića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19, </w:t>
      </w:r>
      <w:proofErr w:type="spellStart"/>
      <w:r w:rsidR="00516E30" w:rsidRPr="00516E30">
        <w:rPr>
          <w:rFonts w:hAnsi="Times New Roman" w:ascii="Times New Roman"/>
          <w:szCs w:val="24"/>
        </w:rPr>
        <w:t>OIB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42369014832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516E30">
        <w:rPr>
          <w:rFonts w:hAnsi="Times New Roman" w:ascii="Times New Roman"/>
          <w:szCs w:val="24"/>
        </w:rPr>
        <w:t>11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ČERKI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j.d.o.o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., </w:t>
      </w:r>
      <w:proofErr w:type="spellStart"/>
      <w:proofErr w:type="gramStart"/>
      <w:r w:rsidR="00516E30" w:rsidRPr="00516E30">
        <w:rPr>
          <w:rFonts w:hAnsi="Times New Roman" w:ascii="Times New Roman"/>
          <w:szCs w:val="24"/>
        </w:rPr>
        <w:t>za</w:t>
      </w:r>
      <w:proofErr w:type="spellEnd"/>
      <w:proofErr w:type="gram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tiskarske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usluge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, </w:t>
      </w:r>
      <w:proofErr w:type="spellStart"/>
      <w:r w:rsidR="00516E30" w:rsidRPr="00516E30">
        <w:rPr>
          <w:rFonts w:hAnsi="Times New Roman" w:ascii="Times New Roman"/>
          <w:szCs w:val="24"/>
        </w:rPr>
        <w:t>trgovinu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i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ugostiteljstvo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, Karlovac, </w:t>
      </w:r>
      <w:proofErr w:type="spellStart"/>
      <w:r w:rsidR="00516E30" w:rsidRPr="00516E30">
        <w:rPr>
          <w:rFonts w:hAnsi="Times New Roman" w:ascii="Times New Roman"/>
          <w:szCs w:val="24"/>
        </w:rPr>
        <w:t>Stjepana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Radića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19, </w:t>
      </w:r>
      <w:proofErr w:type="spellStart"/>
      <w:r w:rsidR="00516E30" w:rsidRPr="00516E30">
        <w:rPr>
          <w:rFonts w:hAnsi="Times New Roman" w:ascii="Times New Roman"/>
          <w:szCs w:val="24"/>
        </w:rPr>
        <w:t>OIB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42369014832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516E30">
        <w:rPr>
          <w:rFonts w:hAnsi="Times New Roman" w:ascii="Times New Roman"/>
          <w:szCs w:val="24"/>
          <w:lang w:val="hr-HR"/>
        </w:rPr>
        <w:t xml:space="preserve">dan </w:t>
      </w:r>
      <w:r w:rsidR="00516E30" w:rsidRPr="00516E30">
        <w:rPr>
          <w:rFonts w:hAnsi="Times New Roman" w:ascii="Times New Roman"/>
          <w:szCs w:val="24"/>
          <w:lang w:val="hr-HR"/>
        </w:rPr>
        <w:t>7</w:t>
      </w:r>
      <w:r w:rsidR="002739BD" w:rsidRPr="00516E30">
        <w:rPr>
          <w:rFonts w:hAnsi="Times New Roman" w:ascii="Times New Roman"/>
          <w:szCs w:val="24"/>
          <w:lang w:val="hr-HR"/>
        </w:rPr>
        <w:t xml:space="preserve">. </w:t>
      </w:r>
      <w:r w:rsidR="00516E30" w:rsidRPr="00516E30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516E30" w:rsidRPr="00516E30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516E3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21A6" w:rsidRPr="00516E30">
        <w:rPr>
          <w:rFonts w:hAnsi="Times New Roman" w:ascii="Times New Roman"/>
          <w:szCs w:val="24"/>
          <w:lang w:val="hr-HR"/>
        </w:rPr>
        <w:t>11</w:t>
      </w:r>
      <w:proofErr w:type="spellEnd"/>
      <w:r w:rsidR="00F421A6" w:rsidRPr="00516E30">
        <w:rPr>
          <w:rFonts w:hAnsi="Times New Roman" w:ascii="Times New Roman"/>
          <w:szCs w:val="24"/>
          <w:lang w:val="hr-HR"/>
        </w:rPr>
        <w:t>,</w:t>
      </w:r>
      <w:proofErr w:type="spellStart"/>
      <w:r w:rsidR="00516E30" w:rsidRPr="00516E30">
        <w:rPr>
          <w:rFonts w:hAnsi="Times New Roman" w:ascii="Times New Roman"/>
          <w:szCs w:val="24"/>
          <w:lang w:val="hr-HR"/>
        </w:rPr>
        <w:t>40</w:t>
      </w:r>
      <w:proofErr w:type="spellEnd"/>
      <w:r w:rsidR="00B05655" w:rsidRPr="00516E30">
        <w:rPr>
          <w:rFonts w:hAnsi="Times New Roman" w:ascii="Times New Roman"/>
          <w:szCs w:val="24"/>
          <w:lang w:val="hr-HR"/>
        </w:rPr>
        <w:t xml:space="preserve"> sati,</w:t>
      </w:r>
      <w:r w:rsidR="00BE1823" w:rsidRPr="00516E30">
        <w:rPr>
          <w:rFonts w:hAnsi="Times New Roman" w:ascii="Times New Roman"/>
          <w:szCs w:val="24"/>
          <w:lang w:val="hr-HR"/>
        </w:rPr>
        <w:t xml:space="preserve"> u zgradi ovog </w:t>
      </w:r>
      <w:r w:rsidR="00BE1823" w:rsidRPr="002739BD">
        <w:rPr>
          <w:rFonts w:hAnsi="Times New Roman" w:ascii="Times New Roman"/>
          <w:szCs w:val="24"/>
          <w:lang w:val="hr-HR"/>
        </w:rPr>
        <w:t xml:space="preserve">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882CFF">
        <w:rPr>
          <w:rFonts w:hAnsi="Times New Roman" w:ascii="Times New Roman"/>
          <w:lang w:val="hr-HR"/>
        </w:rPr>
        <w:t>,Podružnica Karlovac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516E30" w:rsidRPr="00516E30">
        <w:rPr>
          <w:rFonts w:hAnsi="Times New Roman" w:ascii="Times New Roman"/>
          <w:szCs w:val="24"/>
        </w:rPr>
        <w:t>ČERKI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j.d.o.o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., </w:t>
      </w:r>
      <w:proofErr w:type="spellStart"/>
      <w:r w:rsidR="00516E30" w:rsidRPr="00516E30">
        <w:rPr>
          <w:rFonts w:hAnsi="Times New Roman" w:ascii="Times New Roman"/>
          <w:szCs w:val="24"/>
        </w:rPr>
        <w:t>za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tiskarske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 </w:t>
      </w:r>
      <w:proofErr w:type="spellStart"/>
      <w:r w:rsidR="00516E30" w:rsidRPr="00516E30">
        <w:rPr>
          <w:rFonts w:hAnsi="Times New Roman" w:ascii="Times New Roman"/>
          <w:szCs w:val="24"/>
        </w:rPr>
        <w:t>usluge</w:t>
      </w:r>
      <w:proofErr w:type="spellEnd"/>
      <w:r w:rsidR="00516E30" w:rsidRPr="00516E30">
        <w:rPr>
          <w:rFonts w:hAnsi="Times New Roman" w:ascii="Times New Roman"/>
          <w:szCs w:val="24"/>
        </w:rPr>
        <w:t xml:space="preserve">, </w:t>
      </w:r>
      <w:proofErr w:type="spellStart"/>
      <w:r w:rsidR="00516E30" w:rsidRPr="00516E30">
        <w:rPr>
          <w:rFonts w:hAnsi="Times New Roman" w:ascii="Times New Roman"/>
          <w:szCs w:val="24"/>
        </w:rPr>
        <w:t>trgov</w:t>
      </w:r>
      <w:r w:rsidR="00516E30">
        <w:rPr>
          <w:rFonts w:hAnsi="Times New Roman" w:ascii="Times New Roman"/>
          <w:szCs w:val="24"/>
        </w:rPr>
        <w:t>inu</w:t>
      </w:r>
      <w:proofErr w:type="spellEnd"/>
      <w:r w:rsidR="00516E30">
        <w:rPr>
          <w:rFonts w:hAnsi="Times New Roman" w:ascii="Times New Roman"/>
          <w:szCs w:val="24"/>
        </w:rPr>
        <w:t xml:space="preserve"> </w:t>
      </w:r>
      <w:proofErr w:type="spellStart"/>
      <w:r w:rsidR="00516E30">
        <w:rPr>
          <w:rFonts w:hAnsi="Times New Roman" w:ascii="Times New Roman"/>
          <w:szCs w:val="24"/>
        </w:rPr>
        <w:t>i</w:t>
      </w:r>
      <w:proofErr w:type="spellEnd"/>
      <w:r w:rsidR="00516E30">
        <w:rPr>
          <w:rFonts w:hAnsi="Times New Roman" w:ascii="Times New Roman"/>
          <w:szCs w:val="24"/>
        </w:rPr>
        <w:t xml:space="preserve"> </w:t>
      </w:r>
      <w:proofErr w:type="spellStart"/>
      <w:r w:rsidR="00516E30">
        <w:rPr>
          <w:rFonts w:hAnsi="Times New Roman" w:ascii="Times New Roman"/>
          <w:szCs w:val="24"/>
        </w:rPr>
        <w:t>ugostiteljstvo</w:t>
      </w:r>
      <w:proofErr w:type="spellEnd"/>
      <w:r w:rsidR="00516E30">
        <w:rPr>
          <w:rFonts w:hAnsi="Times New Roman" w:ascii="Times New Roman"/>
          <w:szCs w:val="24"/>
        </w:rPr>
        <w:t>, Karlovac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516E30" w:rsidRPr="00516E30">
        <w:rPr>
          <w:rFonts w:hAnsi="Times New Roman" w:ascii="Times New Roman"/>
          <w:szCs w:val="24"/>
          <w:lang w:val="hr-HR"/>
        </w:rPr>
        <w:t>Antonio Čerkez, Karlovac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516E30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516E30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516E30">
        <w:rPr>
          <w:rFonts w:hAnsi="Times New Roman" w:ascii="Times New Roman"/>
          <w:szCs w:val="24"/>
          <w:lang w:val="hr-HR"/>
        </w:rPr>
        <w:t>71.936</w:t>
      </w:r>
      <w:proofErr w:type="spellEnd"/>
      <w:r w:rsidR="00516E30">
        <w:rPr>
          <w:rFonts w:hAnsi="Times New Roman" w:ascii="Times New Roman"/>
          <w:szCs w:val="24"/>
          <w:lang w:val="hr-HR"/>
        </w:rPr>
        <w:t>,</w:t>
      </w:r>
      <w:proofErr w:type="spellStart"/>
      <w:r w:rsidR="00516E30">
        <w:rPr>
          <w:rFonts w:hAnsi="Times New Roman" w:ascii="Times New Roman"/>
          <w:szCs w:val="24"/>
          <w:lang w:val="hr-HR"/>
        </w:rPr>
        <w:t>03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16E30">
        <w:rPr>
          <w:rFonts w:hAnsi="Times New Roman" w:ascii="Times New Roman"/>
          <w:szCs w:val="24"/>
          <w:lang w:val="hr-HR"/>
        </w:rPr>
        <w:t>11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882CFF">
        <w:rPr>
          <w:rFonts w:hAnsi="Times New Roman" w:ascii="Times New Roman"/>
          <w:szCs w:val="24"/>
          <w:lang w:val="hr-HR"/>
        </w:rPr>
        <w:t>,v.r.</w:t>
      </w:r>
    </w:p>
    <w:p w:rsidRDefault="00882CFF" w:rsidP="00BE1823" w:rsidR="00882CFF">
      <w:pPr>
        <w:jc w:val="both"/>
        <w:rPr>
          <w:rFonts w:hAnsi="Times New Roman" w:ascii="Times New Roman"/>
          <w:szCs w:val="24"/>
          <w:lang w:val="hr-HR"/>
        </w:rPr>
      </w:pPr>
    </w:p>
    <w:p w:rsidRDefault="00882CFF" w:rsidP="00882CFF" w:rsidR="00882CF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82CFF" w:rsidP="00882CFF" w:rsidR="00882CF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516E30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C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16E30">
      <w:rPr>
        <w:rFonts w:hAnsi="Verdana" w:ascii="Verdana"/>
        <w:sz w:val="20"/>
        <w:lang w:val="pl-PL"/>
      </w:rPr>
      <w:t>2982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6E30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16CB5"/>
    <w:rsid w:val="00862E54"/>
    <w:rsid w:val="00882CFF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2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CF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CF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CF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2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CF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CF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CF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2982</izvorni_sadrzaj>
    <derivirana_varijabla naziv="DomainObject.Predmet.Broj_1">2982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St-2982/2016</izvorni_sadrzaj>
    <derivirana_varijabla naziv="DomainObject.Predmet.OznakaBroj_1">St-2982/2016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ČERKI j.d.o.o. zastupanog po punomoćniku Antonio Čerkez</izvorni_sadrzaj>
    <derivirana_varijabla naziv="DomainObject.Predmet.ProtustrankaFormated_1">  ČERKI j.d.o.o. zastupanog po punomoćniku Antonio Čerkez</derivirana_varijabla>
  </DomainObject.Predmet.ProtustrankaFormated>
  <DomainObject.Predmet.ProtustrankaFormatedOIB>
    <izvorni_sadrzaj>  ČERKI j.d.o.o., OIB 42369014832 zastupanog po punomoćniku Antonio Čerkez</izvorni_sadrzaj>
    <derivirana_varijabla naziv="DomainObject.Predmet.ProtustrankaFormatedOIB_1">  ČERKI j.d.o.o., OIB 42369014832 zastupanog po punomoćniku Antonio Čerkez</derivirana_varijabla>
  </DomainObject.Predmet.ProtustrankaFormatedOIB>
  <DomainObject.Predmet.ProtustrankaFormatedWithAdress>
    <izvorni_sadrzaj> ČERKI j.d.o.o., Stjepana Radića 19, 47000 Karlovac zastupanog po punomoćniku Antonio Čerkez</izvorni_sadrzaj>
    <derivirana_varijabla naziv="DomainObject.Predmet.ProtustrankaFormatedWithAdress_1"> ČERKI j.d.o.o., Stjepana Radića 19, 47000 Karlovac zastupanog po punomoćniku Antonio Čerkez</derivirana_varijabla>
  </DomainObject.Predmet.ProtustrankaFormatedWithAdress>
  <DomainObject.Predmet.ProtustrankaFormatedWithAdressOIB>
    <izvorni_sadrzaj> ČERKI j.d.o.o., OIB 42369014832, Stjepana Radića 19, 47000 Karlovac zastupanog po punomoćniku Antonio Čerkez</izvorni_sadrzaj>
    <derivirana_varijabla naziv="DomainObject.Predmet.ProtustrankaFormatedWithAdressOIB_1"> ČERKI j.d.o.o., OIB 42369014832, Stjepana Radića 19, 47000 Karlovac zastupanog po punomoćniku Antonio Čerkez</derivirana_varijabla>
  </DomainObject.Predmet.ProtustrankaFormatedWithAdressOIB>
  <DomainObject.Predmet.ProtustrankaWithAdress>
    <izvorni_sadrzaj>ČERKI j.d.o.o. Stjepana Radića 19, 47000 Karlovac</izvorni_sadrzaj>
    <derivirana_varijabla naziv="DomainObject.Predmet.ProtustrankaWithAdress_1">ČERKI j.d.o.o. Stjepana Radića 19, 47000 Karlovac</derivirana_varijabla>
  </DomainObject.Predmet.ProtustrankaWithAdress>
  <DomainObject.Predmet.ProtustrankaWithAdressOIB>
    <izvorni_sadrzaj>ČERKI j.d.o.o., OIB 42369014832, Stjepana Radića 19, 47000 Karlovac</izvorni_sadrzaj>
    <derivirana_varijabla naziv="DomainObject.Predmet.ProtustrankaWithAdressOIB_1">ČERKI j.d.o.o., OIB 42369014832, Stjepana Radića 19, 47000 Karlovac</derivirana_varijabla>
  </DomainObject.Predmet.ProtustrankaWithAdressOIB>
  <DomainObject.Predmet.ProtustrankaNazivFormated>
    <izvorni_sadrzaj>ČERKI j.d.o.o.</izvorni_sadrzaj>
    <derivirana_varijabla naziv="DomainObject.Predmet.ProtustrankaNazivFormated_1">ČERKI j.d.o.o.</derivirana_varijabla>
  </DomainObject.Predmet.ProtustrankaNazivFormated>
  <DomainObject.Predmet.ProtustrankaNazivFormatedOIB>
    <izvorni_sadrzaj>ČERKI j.d.o.o., OIB 42369014832</izvorni_sadrzaj>
    <derivirana_varijabla naziv="DomainObject.Predmet.ProtustrankaNazivFormatedOIB_1">ČERKI j.d.o.o., OIB 42369014832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Antonio Čerkez</izvorni_sadrzaj>
    <derivirana_varijabla naziv="DomainObject.Predmet.StrankaFormated_1">  FINA, regionalni centar Zagreb, podružnica Karlovac; Antonio Čerkez</derivirana_varijabla>
  </DomainObject.Predmet.StrankaFormated>
  <DomainObject.Predmet.StrankaFormatedOIB>
    <izvorni_sadrzaj>  FINA, regionalni centar Zagreb, podružnica Karlovac, OIB 85821130368; Antonio Čerkez, OIB 09306995813</izvorni_sadrzaj>
    <derivirana_varijabla naziv="DomainObject.Predmet.StrankaFormatedOIB_1">  FINA, regionalni centar Zagreb, podružnica Karlovac, OIB 85821130368; Antonio Čerkez, OIB 09306995813</derivirana_varijabla>
  </DomainObject.Predmet.StrankaFormatedOIB>
  <DomainObject.Predmet.StrankaFormatedWithAdress>
    <izvorni_sadrzaj> FINA, regionalni centar Zagreb, podružnica Karlovac, Vitezovićeva 1, 47000 Karlovac; Antonio Čerkez, Naselje Marka Marulića 3b, 47000 Karlovac</izvorni_sadrzaj>
    <derivirana_varijabla naziv="DomainObject.Predmet.StrankaFormatedWithAdress_1"> FINA, regionalni centar Zagreb, podružnica Karlovac, Vitezovićeva 1, 47000 Karlovac; Antonio Čerkez, Naselje Marka Marulića 3b, 47000 Karlovac</derivirana_varijabla>
  </DomainObject.Predmet.StrankaFormatedWithAdress>
  <DomainObject.Predmet.StrankaFormatedWithAdressOIB>
    <izvorni_sadrzaj> FINA, regionalni centar Zagreb, podružnica Karlovac, OIB 85821130368, Vitezovićeva 1, 47000 Karlovac; Antonio Čerkez, OIB 09306995813, Naselje Marka Marulića 3b, 47000 Karlovac</izvorni_sadrzaj>
    <derivirana_varijabla naziv="DomainObject.Predmet.StrankaFormatedWithAdressOIB_1"> FINA, regionalni centar Zagreb, podružnica Karlovac, OIB 85821130368, Vitezovićeva 1, 47000 Karlovac; Antonio Čerkez, OIB 09306995813, Naselje Marka Marulića 3b, 47000 Karlovac</derivirana_varijabla>
  </DomainObject.Predmet.StrankaFormatedWithAdressOIB>
  <DomainObject.Predmet.StrankaWithAdress>
    <izvorni_sadrzaj>FINA, regionalni centar Zagreb, podružnica Karlovac Vitezovićeva 1,47000 Karlovac,Antonio Čerkez Naselje Marka Marulića 3b,47000 Karlovac</izvorni_sadrzaj>
    <derivirana_varijabla naziv="DomainObject.Predmet.StrankaWithAdress_1">FINA, regionalni centar Zagreb, podružnica Karlovac Vitezovićeva 1,47000 Karlovac,Antonio Čerkez Naselje Marka Marulića 3b,47000 Karlovac</derivirana_varijabla>
  </DomainObject.Predmet.StrankaWithAdress>
  <DomainObject.Predmet.StrankaWithAdressOIB>
    <izvorni_sadrzaj>FINA, regionalni centar Zagreb, podružnica Karlovac, OIB 85821130368, Vitezovićeva 1,47000 Karlovac,Antonio Čerkez, OIB 09306995813, Naselje Marka Marulića 3b,47000 Karlovac</izvorni_sadrzaj>
    <derivirana_varijabla naziv="DomainObject.Predmet.StrankaWithAdressOIB_1">FINA, regionalni centar Zagreb, podružnica Karlovac, OIB 85821130368, Vitezovićeva 1,47000 Karlovac,Antonio Čerkez, OIB 09306995813, Naselje Marka Marulića 3b,47000 Karlovac</derivirana_varijabla>
  </DomainObject.Predmet.StrankaWithAdressOIB>
  <DomainObject.Predmet.StrankaNazivFormated>
    <izvorni_sadrzaj>FINA, regionalni centar Zagreb, podružnica Karlovac,Antonio Čerkez</izvorni_sadrzaj>
    <derivirana_varijabla naziv="DomainObject.Predmet.StrankaNazivFormated_1">FINA, regionalni centar Zagreb, podružnica Karlovac,Antonio Čerkez</derivirana_varijabla>
  </DomainObject.Predmet.StrankaNazivFormated>
  <DomainObject.Predmet.StrankaNazivFormatedOIB>
    <izvorni_sadrzaj>FINA, regionalni centar Zagreb, podružnica Karlovac, OIB 85821130368,Antonio Čerkez, OIB 09306995813</izvorni_sadrzaj>
    <derivirana_varijabla naziv="DomainObject.Predmet.StrankaNazivFormatedOIB_1">FINA, regionalni centar Zagreb, podružnica Karlovac, OIB 85821130368,Antonio Čerkez, OIB 09306995813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  <item>Antonio Čerkez</item>
    </izvorni_sadrzaj>
    <derivirana_varijabla naziv="DomainObject.Predmet.StrankaListFormated_1">
      <item>FINA, regionalni centar Zagreb, podružnica Karlovac</item>
      <item>Antonio Čerkez</item>
    </derivirana_varijabla>
  </DomainObject.Predmet.StrankaListFormated>
  <DomainObject.Predmet.StrankaListFormatedOIB>
    <izvorni_sadrzaj>
      <item>FINA, regionalni centar Zagreb, podružnica Karlovac, OIB 85821130368</item>
      <item>Antonio Čerkez, OIB 09306995813</item>
    </izvorni_sadrzaj>
    <derivirana_varijabla naziv="DomainObject.Predmet.StrankaListFormatedOIB_1">
      <item>FINA, regionalni centar Zagreb, podružnica Karlovac, OIB 85821130368</item>
      <item>Antonio Čerkez, OIB 09306995813</item>
    </derivirana_varijabla>
  </DomainObject.Predmet.StrankaListFormatedOIB>
  <DomainObject.Predmet.StrankaListFormatedWithAdress>
    <izvorni_sadrzaj>
      <item>FINA, regionalni centar Zagreb, podružnica Karlovac, Vitezovićeva 1, 47000 Karlovac</item>
      <item>Antonio Čerkez, Naselje Marka Marulića 3b, 47000 Karlovac</item>
    </izvorni_sadrzaj>
    <derivirana_varijabla naziv="DomainObject.Predmet.StrankaListFormatedWithAdress_1">
      <item>FINA, regionalni centar Zagreb, podružnica Karlovac, Vitezovićeva 1, 47000 Karlovac</item>
      <item>Antonio Čerkez, Naselje Marka Marulića 3b,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Antonio Čerkez, OIB 09306995813, Naselje Marka Marulića 3b, 47000 Karlovac</item>
    </izvorni_sadrzaj>
    <derivirana_varijabla naziv="DomainObject.Predmet.StrankaListFormatedWithAdressOIB_1">
      <item>FINA, regionalni centar Zagreb, podružnica Karlovac, OIB 85821130368, Vitezovićeva 1, 47000 Karlovac</item>
      <item>Antonio Čerkez, OIB 09306995813, Naselje Marka Marulića 3b, 47000 Karlovac</item>
    </derivirana_varijabla>
  </DomainObject.Predmet.StrankaListFormatedWithAdressOIB>
  <DomainObject.Predmet.StrankaListNazivFormated>
    <izvorni_sadrzaj>
      <item>FINA, regionalni centar Zagreb, podružnica Karlovac</item>
      <item>Antonio Čerkez</item>
    </izvorni_sadrzaj>
    <derivirana_varijabla naziv="DomainObject.Predmet.StrankaListNazivFormated_1">
      <item>FINA, regionalni centar Zagreb, podružnica Karlovac</item>
      <item>Antonio Čerkez</item>
    </derivirana_varijabla>
  </DomainObject.Predmet.StrankaListNazivFormated>
  <DomainObject.Predmet.StrankaListNazivFormatedOIB>
    <izvorni_sadrzaj>
      <item>FINA, regionalni centar Zagreb, podružnica Karlovac, OIB 85821130368</item>
      <item>Antonio Čerkez, OIB 09306995813</item>
    </izvorni_sadrzaj>
    <derivirana_varijabla naziv="DomainObject.Predmet.StrankaListNazivFormatedOIB_1">
      <item>FINA, regionalni centar Zagreb, podružnica Karlovac, OIB 85821130368</item>
      <item>Antonio Čerkez, OIB 09306995813</item>
    </derivirana_varijabla>
  </DomainObject.Predmet.StrankaListNazivFormatedOIB>
  <DomainObject.Predmet.ProtuStrankaListFormated>
    <izvorni_sadrzaj>
      <item>ČERKI j.d.o.o. zastupanog po punomoćniku Antonio Čerkez</item>
    </izvorni_sadrzaj>
    <derivirana_varijabla naziv="DomainObject.Predmet.ProtuStrankaListFormated_1">
      <item>ČERKI j.d.o.o. zastupanog po punomoćniku Antonio Čerkez</item>
    </derivirana_varijabla>
  </DomainObject.Predmet.ProtuStrankaListFormated>
  <DomainObject.Predmet.ProtuStrankaListFormatedOIB>
    <izvorni_sadrzaj>
      <item>ČERKI j.d.o.o., OIB 42369014832 zastupanog po punomoćniku Antonio Čerkez</item>
    </izvorni_sadrzaj>
    <derivirana_varijabla naziv="DomainObject.Predmet.ProtuStrankaListFormatedOIB_1">
      <item>ČERKI j.d.o.o., OIB 42369014832 zastupanog po punomoćniku Antonio Čerkez</item>
    </derivirana_varijabla>
  </DomainObject.Predmet.ProtuStrankaListFormatedOIB>
  <DomainObject.Predmet.ProtuStrankaListFormatedWithAdress>
    <izvorni_sadrzaj>
      <item>ČERKI j.d.o.o., Stjepana Radića 19, 47000 Karlovac zastupanog po punomoćniku Antonio Čerkez</item>
    </izvorni_sadrzaj>
    <derivirana_varijabla naziv="DomainObject.Predmet.ProtuStrankaListFormatedWithAdress_1">
      <item>ČERKI j.d.o.o., Stjepana Radića 19, 47000 Karlovac zastupanog po punomoćniku Antonio Čerkez</item>
    </derivirana_varijabla>
  </DomainObject.Predmet.ProtuStrankaListFormatedWithAdress>
  <DomainObject.Predmet.ProtuStrankaListFormatedWithAdressOIB>
    <izvorni_sadrzaj>
      <item>ČERKI j.d.o.o., OIB 42369014832, Stjepana Radića 19, 47000 Karlovac zastupanog po punomoćniku Antonio Čerkez</item>
    </izvorni_sadrzaj>
    <derivirana_varijabla naziv="DomainObject.Predmet.ProtuStrankaListFormatedWithAdressOIB_1">
      <item>ČERKI j.d.o.o., OIB 42369014832, Stjepana Radića 19, 47000 Karlovac zastupanog po punomoćniku Antonio Čerkez</item>
    </derivirana_varijabla>
  </DomainObject.Predmet.ProtuStrankaListFormatedWithAdressOIB>
  <DomainObject.Predmet.ProtuStrankaListNazivFormated>
    <izvorni_sadrzaj>
      <item>ČERKI j.d.o.o.</item>
    </izvorni_sadrzaj>
    <derivirana_varijabla naziv="DomainObject.Predmet.ProtuStrankaListNazivFormated_1">
      <item>ČERKI j.d.o.o.</item>
    </derivirana_varijabla>
  </DomainObject.Predmet.ProtuStrankaListNazivFormated>
  <DomainObject.Predmet.ProtuStrankaListNazivFormatedOIB>
    <izvorni_sadrzaj>
      <item>ČERKI j.d.o.o., OIB 42369014832</item>
    </izvorni_sadrzaj>
    <derivirana_varijabla naziv="DomainObject.Predmet.ProtuStrankaListNazivFormatedOIB_1">
      <item>ČERKI j.d.o.o., OIB 42369014832</item>
    </derivirana_varijabla>
  </DomainObject.Predmet.ProtuStrankaListNazivFormatedOIB>
  <DomainObject.Predmet.OstaliListFormated>
    <izvorni_sadrzaj>
      <item>Antonio Čerkez punomoćnik sudionika u postupku ČERKI j.d.o.o.</item>
    </izvorni_sadrzaj>
    <derivirana_varijabla naziv="DomainObject.Predmet.OstaliListFormated_1">
      <item>Antonio Čerkez punomoćnik sudionika u postupku ČERKI j.d.o.o.</item>
    </derivirana_varijabla>
  </DomainObject.Predmet.OstaliListFormated>
  <DomainObject.Predmet.OstaliListFormatedOIB>
    <izvorni_sadrzaj>
      <item>Antonio Čerkez, OIB 09306995813 punomoćnik sudionika u postupku ČERKI j.d.o.o.</item>
    </izvorni_sadrzaj>
    <derivirana_varijabla naziv="DomainObject.Predmet.OstaliListFormatedOIB_1">
      <item>Antonio Čerkez, OIB 09306995813 punomoćnik sudionika u postupku ČERKI j.d.o.o.</item>
    </derivirana_varijabla>
  </DomainObject.Predmet.OstaliListFormatedOIB>
  <DomainObject.Predmet.OstaliListFormatedWithAdress>
    <izvorni_sadrzaj>
      <item>Antonio Čerkez, Naselje Marka Marulića 3b, 47000 Karlovac punomoćnik sudionika u postupku ČERKI j.d.o.o.</item>
    </izvorni_sadrzaj>
    <derivirana_varijabla naziv="DomainObject.Predmet.OstaliListFormatedWithAdress_1">
      <item>Antonio Čerkez, Naselje Marka Marulića 3b, 47000 Karlovac punomoćnik sudionika u postupku ČERKI j.d.o.o.</item>
    </derivirana_varijabla>
  </DomainObject.Predmet.OstaliListFormatedWithAdress>
  <DomainObject.Predmet.OstaliListFormatedWithAdressOIB>
    <izvorni_sadrzaj>
      <item>Antonio Čerkez, OIB 09306995813, Naselje Marka Marulića 3b, 47000 Karlovac punomoćnik sudionika u postupku ČERKI j.d.o.o.</item>
    </izvorni_sadrzaj>
    <derivirana_varijabla naziv="DomainObject.Predmet.OstaliListFormatedWithAdressOIB_1">
      <item>Antonio Čerkez, OIB 09306995813, Naselje Marka Marulića 3b, 47000 Karlovac punomoćnik sudionika u postupku ČERKI j.d.o.o.</item>
    </derivirana_varijabla>
  </DomainObject.Predmet.OstaliListFormatedWithAdressOIB>
  <DomainObject.Predmet.OstaliListNazivFormated>
    <izvorni_sadrzaj>
      <item>Antonio Čerkez</item>
    </izvorni_sadrzaj>
    <derivirana_varijabla naziv="DomainObject.Predmet.OstaliListNazivFormated_1">
      <item>Antonio Čerkez</item>
    </derivirana_varijabla>
  </DomainObject.Predmet.OstaliListNazivFormated>
  <DomainObject.Predmet.OstaliListNazivFormatedOIB>
    <izvorni_sadrzaj>
      <item>Antonio Čerkez, OIB 09306995813</item>
    </izvorni_sadrzaj>
    <derivirana_varijabla naziv="DomainObject.Predmet.OstaliListNazivFormatedOIB_1">
      <item>Antonio Čerkez, OIB 09306995813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ČERKI j.d.o.o.</izvorni_sadrzaj>
    <derivirana_varijabla naziv="DomainObject.Predmet.ProtustrankaIDrugi_1">ČERKI j.d.o.o.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ČERKI j.d.o.o., OIB 42369014832, Stjepana Radića 19, 47000 Karlovac</izvorni_sadrzaj>
    <derivirana_varijabla naziv="DomainObject.Predmet.ProtustrankaIDrugiAdressOIB_1">ČERKI j.d.o.o., OIB 42369014832, Stjepana Radića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ČERKI j.d.o.o.</item>
      <item>Antonio Čerkez</item>
      <item>Antonio Čerkez</item>
    </izvorni_sadrzaj>
    <derivirana_varijabla naziv="DomainObject.Predmet.SudioniciListNaziv_1">
      <item>FINA, regionalni centar Zagreb, podružnica Karlovac</item>
      <item>ČERKI j.d.o.o.</item>
      <item>Antonio Čerkez</item>
      <item>Antonio Čerkez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ČERKI j.d.o.o., OIB 42369014832, Stjepana Radića 19,47000 Karlovac</item>
      <item>Antonio Čerkez, OIB 09306995813, Naselje Marka Marulića 3b,47000 Karlovac</item>
      <item>Antonio Čerkez, OIB 09306995813, Naselje Marka Marulića 3b,47000 Karlovac</item>
    </izvorni_sadrzaj>
    <derivirana_varijabla naziv="DomainObject.Predmet.SudioniciListAdressOIB_1">
      <item>FINA, regionalni centar Zagreb, podružnica Karlovac, OIB 85821130368, Vitezovićeva 1,47000 Karlovac</item>
      <item>ČERKI j.d.o.o., OIB 42369014832, Stjepana Radića 19,47000 Karlovac</item>
      <item>Antonio Čerkez, OIB 09306995813, Naselje Marka Marulića 3b,47000 Karlovac</item>
      <item>Antonio Čerkez, OIB 09306995813, Naselje Marka Marulića 3b,47000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42369014832</item>
      <item>, OIB 09306995813</item>
      <item>, OIB 09306995813</item>
    </izvorni_sadrzaj>
    <derivirana_varijabla naziv="DomainObject.Predmet.SudioniciListNazivOIB_1">
      <item>, OIB 85821130368</item>
      <item>, OIB 42369014832</item>
      <item>, OIB 09306995813</item>
      <item>, OIB 09306995813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320</properties:Words>
  <properties:Characters>1814</properties:Characters>
  <properties:Lines>46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2016-11-11T09:26:00Z</dcterms:created>
  <dc:creator>Sudsko vijeće</dc:creator>
  <cp:lastModifiedBy>Monika Grbac</cp:lastModifiedBy>
  <cp:lastPrinted>2016-11-11T09:36:00Z</cp:lastPrinted>
  <dcterms:modified xmlns:xsi="http://www.w3.org/2001/XMLSchema-instance" xsi:type="dcterms:W3CDTF">2016-11-11T09:36:00Z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