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8ef1" w14:paraId="72b8ef1" w:rsidRDefault="000B0C70" w:rsidP="000B0C70" w:rsidR="000B0C70">
      <w:pPr>
        <w:spacing w:after="0"/>
        <w15:collapsed w:val="false"/>
        <w:rPr>
          <w:rFonts w:cs="Arial" w:hAnsi="Arial Narrow" w:ascii="Arial Narrow"/>
          <w:b/>
        </w:rPr>
      </w:pPr>
      <w:bookmarkStart w:name="_GoBack" w:id="0"/>
      <w:bookmarkEnd w:id="0"/>
      <w:r w:rsidRPr="00287A92">
        <w:rPr>
          <w:rFonts w:cs="Arial" w:hAnsi="Arial Narrow" w:ascii="Arial Narrow"/>
          <w:b/>
        </w:rPr>
        <w:t>TRGOVAČKI SUD U ZAGREBU</w:t>
      </w:r>
    </w:p>
    <w:p w:rsidRDefault="000B0C70" w:rsidP="000B0C70" w:rsidR="000B0C70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Stalna služba u Karlovcu</w:t>
      </w:r>
    </w:p>
    <w:p w:rsidRDefault="000B0C70" w:rsidP="000B0C70" w:rsidR="000B0C70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Karlovac, Trg hrvatskih branitelja 1</w:t>
      </w:r>
    </w:p>
    <w:p w:rsidRDefault="000B0C70" w:rsidP="000B0C70" w:rsidR="000B0C70">
      <w:pPr>
        <w:spacing w:after="0"/>
        <w:rPr>
          <w:rFonts w:cs="Arial" w:hAnsi="Arial Narrow" w:ascii="Arial Narrow"/>
          <w:b/>
        </w:rPr>
      </w:pPr>
    </w:p>
    <w:p w:rsidRDefault="000B0C70" w:rsidP="000B0C70" w:rsidR="000B0C70" w:rsidRPr="00287A92">
      <w:pPr>
        <w:spacing w:after="0"/>
        <w:rPr>
          <w:rFonts w:cs="Arial" w:hAnsi="Arial Narrow" w:ascii="Arial Narrow"/>
          <w:b/>
        </w:rPr>
      </w:pPr>
    </w:p>
    <w:p w:rsidRDefault="000B0C70" w:rsidP="000B0C70" w:rsidR="000B0C70" w:rsidRPr="00287A92">
      <w:pPr>
        <w:spacing w:after="0"/>
        <w:ind w:hanging="1418" w:left="1418"/>
        <w:rPr>
          <w:rFonts w:cs="Arial" w:hAnsi="Arial Narrow" w:ascii="Arial Narrow"/>
          <w:b/>
        </w:rPr>
      </w:pPr>
      <w:r w:rsidRPr="00287A92">
        <w:rPr>
          <w:rFonts w:cs="Arial" w:hAnsi="Arial Narrow" w:ascii="Arial Narrow"/>
          <w:b/>
        </w:rPr>
        <w:t xml:space="preserve">Posl. br.: </w:t>
      </w:r>
      <w:r w:rsidRPr="00287A92">
        <w:rPr>
          <w:rFonts w:cs="Arial" w:hAnsi="Arial Narrow" w:ascii="Arial Narrow"/>
          <w:b/>
        </w:rPr>
        <w:tab/>
      </w:r>
      <w:r w:rsidRPr="00AB48AB">
        <w:rPr>
          <w:rFonts w:cs="Times New Roman" w:hAnsi="Arial Narrow" w:ascii="Arial Narrow"/>
          <w:bCs/>
        </w:rPr>
        <w:t>St-</w:t>
      </w:r>
      <w:r>
        <w:rPr>
          <w:rFonts w:cs="Times New Roman" w:hAnsi="Arial Narrow" w:ascii="Arial Narrow"/>
          <w:bCs/>
        </w:rPr>
        <w:t>4060/16</w:t>
      </w:r>
    </w:p>
    <w:p w:rsidRDefault="00684373" w:rsidP="00684373" w:rsidR="00684373" w:rsidRPr="00684373">
      <w:pPr>
        <w:spacing w:lineRule="auto" w:line="360" w:after="0"/>
        <w:rPr>
          <w:rFonts w:cs="Times New Roman" w:hAnsi="Arial Narrow" w:ascii="Arial Narrow"/>
          <w:b/>
        </w:rPr>
      </w:pPr>
    </w:p>
    <w:p w:rsidRDefault="00E8356F" w:rsidP="007338CF" w:rsidR="00E8356F" w:rsidRPr="00684373">
      <w:pPr>
        <w:spacing w:lineRule="auto" w:line="360" w:after="0"/>
        <w:jc w:val="center"/>
        <w:rPr>
          <w:rFonts w:cs="Times New Roman" w:hAnsi="Arial Narrow" w:ascii="Arial Narrow"/>
          <w:b/>
        </w:rPr>
      </w:pPr>
      <w:r w:rsidRPr="00684373">
        <w:rPr>
          <w:rFonts w:cs="Times New Roman" w:hAnsi="Arial Narrow" w:ascii="Arial Narrow"/>
          <w:b/>
        </w:rPr>
        <w:t>P</w:t>
      </w:r>
      <w:r w:rsidR="00CA586E" w:rsidRPr="00684373">
        <w:rPr>
          <w:rFonts w:cs="Times New Roman" w:hAnsi="Arial Narrow" w:ascii="Arial Narrow"/>
          <w:b/>
        </w:rPr>
        <w:t>OPIS VJEROVNIKA</w:t>
      </w:r>
    </w:p>
    <w:p w:rsidRDefault="00944921" w:rsidP="007338CF" w:rsidR="00E8356F" w:rsidRPr="00684373">
      <w:pPr>
        <w:spacing w:lineRule="auto" w:line="360" w:after="0"/>
        <w:jc w:val="center"/>
        <w:rPr>
          <w:rFonts w:cs="Times New Roman" w:hAnsi="Arial Narrow" w:ascii="Arial Narrow"/>
        </w:rPr>
      </w:pPr>
      <w:r w:rsidRPr="00684373">
        <w:rPr>
          <w:rFonts w:cs="Times New Roman" w:hAnsi="Arial Narrow" w:ascii="Arial Narrow"/>
        </w:rPr>
        <w:t>( Članak 222</w:t>
      </w:r>
      <w:r w:rsidR="00E8356F" w:rsidRPr="00684373">
        <w:rPr>
          <w:rFonts w:cs="Times New Roman" w:hAnsi="Arial Narrow" w:ascii="Arial Narrow"/>
        </w:rPr>
        <w:t>. Stečajnog zakona)</w:t>
      </w:r>
    </w:p>
    <w:p w:rsidRDefault="00601401" w:rsidP="007338CF" w:rsidR="00601401" w:rsidRPr="00684373">
      <w:pPr>
        <w:spacing w:lineRule="auto" w:line="360" w:after="0"/>
        <w:jc w:val="both"/>
        <w:rPr>
          <w:rFonts w:cs="Times New Roman" w:hAnsi="Arial Narrow" w:ascii="Arial Narrow"/>
        </w:rPr>
      </w:pPr>
    </w:p>
    <w:p w:rsidRDefault="007338CF" w:rsidP="007338CF" w:rsidR="007338CF" w:rsidRPr="00684373">
      <w:pPr>
        <w:spacing w:lineRule="auto" w:line="360" w:after="0"/>
        <w:jc w:val="both"/>
        <w:rPr>
          <w:rFonts w:cs="Times New Roman" w:hAnsi="Arial Narrow" w:ascii="Arial Narrow"/>
        </w:rPr>
      </w:pPr>
    </w:p>
    <w:tbl>
      <w:tblPr>
        <w:tblStyle w:val="Reetkatablice"/>
        <w:tblW w:type="dxa" w:w="9180"/>
        <w:tblLook w:val="04A0" w:noVBand="1" w:noHBand="0" w:lastColumn="0" w:firstColumn="1" w:lastRow="0" w:firstRow="1"/>
      </w:tblPr>
      <w:tblGrid>
        <w:gridCol w:w="477"/>
        <w:gridCol w:w="2637"/>
        <w:gridCol w:w="1813"/>
        <w:gridCol w:w="2439"/>
        <w:gridCol w:w="1814"/>
      </w:tblGrid>
      <w:tr w:rsidTr="000F20D3" w:rsidR="00FC194E">
        <w:tc>
          <w:tcPr>
            <w:tcW w:type="dxa" w:w="9180"/>
            <w:gridSpan w:val="5"/>
          </w:tcPr>
          <w:p w:rsidRDefault="00FC194E" w:rsidP="00FC194E" w:rsidR="00FC194E" w:rsidRPr="000F20D3">
            <w:pPr>
              <w:spacing w:lineRule="auto" w:line="360"/>
              <w:jc w:val="center"/>
              <w:rPr>
                <w:rFonts w:cs="Times New Roman" w:hAnsi="Arial Narrow" w:ascii="Arial Narrow"/>
                <w:b/>
              </w:rPr>
            </w:pPr>
            <w:r w:rsidRPr="000F20D3">
              <w:rPr>
                <w:rFonts w:cs="Times New Roman" w:hAnsi="Arial Narrow" w:ascii="Arial Narrow"/>
                <w:b/>
              </w:rPr>
              <w:t>PRVI VIŠI ISPLATNI RED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r.b.</w:t>
            </w:r>
          </w:p>
        </w:tc>
        <w:tc>
          <w:tcPr>
            <w:tcW w:type="dxa" w:w="2637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Naziv</w:t>
            </w:r>
          </w:p>
        </w:tc>
        <w:tc>
          <w:tcPr>
            <w:tcW w:type="dxa" w:w="1813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OIB</w:t>
            </w:r>
          </w:p>
        </w:tc>
        <w:tc>
          <w:tcPr>
            <w:tcW w:type="dxa" w:w="2439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Adresa</w:t>
            </w:r>
          </w:p>
        </w:tc>
        <w:tc>
          <w:tcPr>
            <w:tcW w:type="dxa" w:w="1814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Iznos utvrđene tražbine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0F20D3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1.</w:t>
            </w:r>
          </w:p>
        </w:tc>
        <w:tc>
          <w:tcPr>
            <w:tcW w:type="dxa" w:w="263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REPUBLIKA HRVATSKA, Ministarstvo financija, Porezna uprava, Područni ured Zagreb</w:t>
            </w:r>
          </w:p>
        </w:tc>
        <w:tc>
          <w:tcPr>
            <w:tcW w:type="dxa" w:w="1813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18683136487</w:t>
            </w:r>
          </w:p>
        </w:tc>
        <w:tc>
          <w:tcPr>
            <w:tcW w:type="dxa" w:w="2439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 xml:space="preserve">Zagreb, </w:t>
            </w:r>
            <w:r w:rsidRPr="008D17F5">
              <w:rPr>
                <w:rFonts w:cs="Times New Roman" w:hAnsi="Arial Narrow" w:ascii="Arial Narrow"/>
              </w:rPr>
              <w:t>Avenija Dubrovnik 32</w:t>
            </w:r>
          </w:p>
        </w:tc>
        <w:tc>
          <w:tcPr>
            <w:tcW w:type="dxa" w:w="1814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106.596,54 kn</w:t>
            </w:r>
          </w:p>
        </w:tc>
      </w:tr>
      <w:tr w:rsidTr="00D35A94" w:rsidR="000F20D3">
        <w:tc>
          <w:tcPr>
            <w:tcW w:type="dxa" w:w="7366"/>
            <w:gridSpan w:val="4"/>
            <w:vAlign w:val="center"/>
          </w:tcPr>
          <w:p w:rsidRDefault="000F20D3" w:rsidP="00550F05" w:rsidR="000F20D3" w:rsidRPr="00550F05">
            <w:pPr>
              <w:rPr>
                <w:rFonts w:cs="Times New Roman" w:hAnsi="Arial Narrow" w:ascii="Arial Narrow"/>
                <w:b/>
              </w:rPr>
            </w:pPr>
            <w:r w:rsidRPr="00550F05">
              <w:rPr>
                <w:rFonts w:cs="Times New Roman" w:hAnsi="Arial Narrow" w:ascii="Arial Narrow"/>
                <w:b/>
              </w:rPr>
              <w:t>Ukupno</w:t>
            </w:r>
          </w:p>
        </w:tc>
        <w:tc>
          <w:tcPr>
            <w:tcW w:type="dxa" w:w="1814"/>
            <w:vAlign w:val="center"/>
          </w:tcPr>
          <w:p w:rsidRDefault="00536C51" w:rsidP="00D35A94" w:rsidR="000F20D3" w:rsidRPr="00536C51">
            <w:pPr>
              <w:jc w:val="center"/>
              <w:rPr>
                <w:rFonts w:cs="Times New Roman" w:hAnsi="Arial Narrow" w:ascii="Arial Narrow"/>
                <w:b/>
              </w:rPr>
            </w:pPr>
            <w:r w:rsidRPr="00536C51">
              <w:rPr>
                <w:rFonts w:cs="Times New Roman" w:hAnsi="Arial Narrow" w:ascii="Arial Narrow"/>
                <w:b/>
              </w:rPr>
              <w:t>106.596,54 kn</w:t>
            </w:r>
          </w:p>
        </w:tc>
      </w:tr>
      <w:tr w:rsidTr="000F20D3" w:rsidR="000F20D3">
        <w:tc>
          <w:tcPr>
            <w:tcW w:type="dxa" w:w="9180"/>
            <w:gridSpan w:val="5"/>
            <w:vAlign w:val="center"/>
          </w:tcPr>
          <w:p w:rsidRDefault="000F20D3" w:rsidP="000F20D3" w:rsidR="000F20D3" w:rsidRPr="000F20D3">
            <w:pPr>
              <w:spacing w:lineRule="auto" w:line="360"/>
              <w:jc w:val="center"/>
              <w:rPr>
                <w:rFonts w:cs="Times New Roman" w:hAnsi="Arial Narrow" w:ascii="Arial Narrow"/>
                <w:b/>
              </w:rPr>
            </w:pPr>
            <w:r w:rsidRPr="000F20D3">
              <w:rPr>
                <w:rFonts w:cs="Times New Roman" w:hAnsi="Arial Narrow" w:ascii="Arial Narrow"/>
                <w:b/>
              </w:rPr>
              <w:t>DRUGI VIŠI ISPLATNI RED</w:t>
            </w:r>
          </w:p>
        </w:tc>
      </w:tr>
      <w:tr w:rsidTr="00D35A94" w:rsidR="000F20D3">
        <w:tc>
          <w:tcPr>
            <w:tcW w:type="dxa" w:w="477"/>
            <w:vAlign w:val="center"/>
          </w:tcPr>
          <w:p w:rsidRDefault="000F20D3" w:rsidP="00D35A94" w:rsidR="000F20D3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r.b.</w:t>
            </w:r>
          </w:p>
        </w:tc>
        <w:tc>
          <w:tcPr>
            <w:tcW w:type="dxa" w:w="2637"/>
            <w:vAlign w:val="center"/>
          </w:tcPr>
          <w:p w:rsidRDefault="000F20D3" w:rsidP="00D35A94" w:rsidR="000F20D3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Naziv</w:t>
            </w:r>
          </w:p>
        </w:tc>
        <w:tc>
          <w:tcPr>
            <w:tcW w:type="dxa" w:w="1813"/>
            <w:vAlign w:val="center"/>
          </w:tcPr>
          <w:p w:rsidRDefault="000F20D3" w:rsidP="00D35A94" w:rsidR="000F20D3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OIB</w:t>
            </w:r>
          </w:p>
        </w:tc>
        <w:tc>
          <w:tcPr>
            <w:tcW w:type="dxa" w:w="2439"/>
            <w:vAlign w:val="center"/>
          </w:tcPr>
          <w:p w:rsidRDefault="000F20D3" w:rsidP="00D35A94" w:rsidR="000F20D3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Adresa</w:t>
            </w:r>
          </w:p>
        </w:tc>
        <w:tc>
          <w:tcPr>
            <w:tcW w:type="dxa" w:w="1814"/>
            <w:vAlign w:val="center"/>
          </w:tcPr>
          <w:p w:rsidRDefault="000F20D3" w:rsidP="00D35A94" w:rsidR="000F20D3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Iznos utvrđene tražbine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1.</w:t>
            </w:r>
          </w:p>
        </w:tc>
        <w:tc>
          <w:tcPr>
            <w:tcW w:type="dxa" w:w="263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GRADSKA PLINARA ZAGREB-OPSKRBA d.o.o.</w:t>
            </w:r>
          </w:p>
        </w:tc>
        <w:tc>
          <w:tcPr>
            <w:tcW w:type="dxa" w:w="1813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74364571096</w:t>
            </w:r>
          </w:p>
        </w:tc>
        <w:tc>
          <w:tcPr>
            <w:tcW w:type="dxa" w:w="2439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8D17F5">
              <w:rPr>
                <w:rFonts w:cs="Times New Roman" w:hAnsi="Arial Narrow" w:ascii="Arial Narrow"/>
              </w:rPr>
              <w:t>, Radnička cesta 1</w:t>
            </w:r>
          </w:p>
        </w:tc>
        <w:tc>
          <w:tcPr>
            <w:tcW w:type="dxa" w:w="1814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67.318,38 kn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2.</w:t>
            </w:r>
          </w:p>
        </w:tc>
        <w:tc>
          <w:tcPr>
            <w:tcW w:type="dxa" w:w="263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ŠTEDBANKA d.d. u likvidaciji</w:t>
            </w:r>
          </w:p>
        </w:tc>
        <w:tc>
          <w:tcPr>
            <w:tcW w:type="dxa" w:w="1813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98427121372</w:t>
            </w:r>
          </w:p>
        </w:tc>
        <w:tc>
          <w:tcPr>
            <w:tcW w:type="dxa" w:w="2439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8D17F5">
              <w:rPr>
                <w:rFonts w:cs="Times New Roman" w:hAnsi="Arial Narrow" w:ascii="Arial Narrow"/>
              </w:rPr>
              <w:t>, Slavonska avenija 3</w:t>
            </w:r>
          </w:p>
        </w:tc>
        <w:tc>
          <w:tcPr>
            <w:tcW w:type="dxa" w:w="1814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1.390.375,48 kn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3.</w:t>
            </w:r>
          </w:p>
        </w:tc>
        <w:tc>
          <w:tcPr>
            <w:tcW w:type="dxa" w:w="263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REPUBLIKA HRVATSKA, Ministarstvo financija, Porezna uprava, Područni ured Zagreb</w:t>
            </w:r>
          </w:p>
        </w:tc>
        <w:tc>
          <w:tcPr>
            <w:tcW w:type="dxa" w:w="1813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18683136487</w:t>
            </w:r>
          </w:p>
        </w:tc>
        <w:tc>
          <w:tcPr>
            <w:tcW w:type="dxa" w:w="2439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 xml:space="preserve">Zagreb, </w:t>
            </w:r>
            <w:r w:rsidRPr="008D17F5">
              <w:rPr>
                <w:rFonts w:cs="Times New Roman" w:hAnsi="Arial Narrow" w:ascii="Arial Narrow"/>
              </w:rPr>
              <w:t>Avenija Dubrovnik 32</w:t>
            </w:r>
          </w:p>
        </w:tc>
        <w:tc>
          <w:tcPr>
            <w:tcW w:type="dxa" w:w="1814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547.662,27 kn</w:t>
            </w:r>
          </w:p>
        </w:tc>
      </w:tr>
      <w:tr w:rsidTr="00D35A94" w:rsidR="00FC194E">
        <w:tc>
          <w:tcPr>
            <w:tcW w:type="dxa" w:w="47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4.</w:t>
            </w:r>
          </w:p>
        </w:tc>
        <w:tc>
          <w:tcPr>
            <w:tcW w:type="dxa" w:w="2637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Zagrebački holding d.o.o</w:t>
            </w:r>
            <w:r>
              <w:rPr>
                <w:rFonts w:cs="Times New Roman" w:hAnsi="Arial Narrow" w:ascii="Arial Narrow"/>
              </w:rPr>
              <w:t xml:space="preserve">., </w:t>
            </w:r>
            <w:r w:rsidRPr="008D17F5">
              <w:rPr>
                <w:rFonts w:cs="Times New Roman" w:hAnsi="Arial Narrow" w:ascii="Arial Narrow"/>
              </w:rPr>
              <w:t>Podružnica Zagrebparking</w:t>
            </w:r>
          </w:p>
        </w:tc>
        <w:tc>
          <w:tcPr>
            <w:tcW w:type="dxa" w:w="1813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85584865987</w:t>
            </w:r>
          </w:p>
        </w:tc>
        <w:tc>
          <w:tcPr>
            <w:tcW w:type="dxa" w:w="2439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8D17F5">
              <w:rPr>
                <w:rFonts w:cs="Times New Roman" w:hAnsi="Arial Narrow" w:ascii="Arial Narrow"/>
              </w:rPr>
              <w:t>, Vukovarska 41</w:t>
            </w:r>
          </w:p>
        </w:tc>
        <w:tc>
          <w:tcPr>
            <w:tcW w:type="dxa" w:w="1814"/>
            <w:vAlign w:val="center"/>
          </w:tcPr>
          <w:p w:rsidRDefault="008D17F5" w:rsidP="00D35A94" w:rsidR="00FC194E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601,00 kn</w:t>
            </w:r>
          </w:p>
        </w:tc>
      </w:tr>
      <w:tr w:rsidTr="00D35A94" w:rsidR="008D17F5">
        <w:tc>
          <w:tcPr>
            <w:tcW w:type="dxa" w:w="477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5.</w:t>
            </w:r>
          </w:p>
        </w:tc>
        <w:tc>
          <w:tcPr>
            <w:tcW w:type="dxa" w:w="2637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Zagrebački holding d.o.o</w:t>
            </w:r>
            <w:r>
              <w:rPr>
                <w:rFonts w:cs="Times New Roman" w:hAnsi="Arial Narrow" w:ascii="Arial Narrow"/>
              </w:rPr>
              <w:t xml:space="preserve">., </w:t>
            </w:r>
            <w:r w:rsidRPr="008D17F5">
              <w:rPr>
                <w:rFonts w:cs="Times New Roman" w:hAnsi="Arial Narrow" w:ascii="Arial Narrow"/>
              </w:rPr>
              <w:t xml:space="preserve">Podružnica </w:t>
            </w:r>
            <w:r>
              <w:rPr>
                <w:rFonts w:cs="Times New Roman" w:hAnsi="Arial Narrow" w:ascii="Arial Narrow"/>
              </w:rPr>
              <w:t>Čistoća</w:t>
            </w:r>
          </w:p>
        </w:tc>
        <w:tc>
          <w:tcPr>
            <w:tcW w:type="dxa" w:w="1813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85584865987</w:t>
            </w:r>
          </w:p>
        </w:tc>
        <w:tc>
          <w:tcPr>
            <w:tcW w:type="dxa" w:w="2439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8D17F5">
              <w:rPr>
                <w:rFonts w:cs="Times New Roman" w:hAnsi="Arial Narrow" w:ascii="Arial Narrow"/>
              </w:rPr>
              <w:t>, Vukovarska 41</w:t>
            </w:r>
          </w:p>
        </w:tc>
        <w:tc>
          <w:tcPr>
            <w:tcW w:type="dxa" w:w="1814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8D17F5">
              <w:rPr>
                <w:rFonts w:cs="Times New Roman" w:hAnsi="Arial Narrow" w:ascii="Arial Narrow"/>
              </w:rPr>
              <w:t>39.600,12 kn</w:t>
            </w:r>
          </w:p>
        </w:tc>
      </w:tr>
      <w:tr w:rsidTr="00D35A94" w:rsidR="008D17F5">
        <w:tc>
          <w:tcPr>
            <w:tcW w:type="dxa" w:w="477"/>
            <w:vAlign w:val="center"/>
          </w:tcPr>
          <w:p w:rsidRDefault="008D17F5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6.</w:t>
            </w:r>
          </w:p>
        </w:tc>
        <w:tc>
          <w:tcPr>
            <w:tcW w:type="dxa" w:w="2637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ADRIA GRUPA d.o.o. (pravni sljednik ZAŠTITINI SUSTAVI ZAGREB d.o.o.,)</w:t>
            </w:r>
          </w:p>
        </w:tc>
        <w:tc>
          <w:tcPr>
            <w:tcW w:type="dxa" w:w="1813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06637660960</w:t>
            </w:r>
          </w:p>
        </w:tc>
        <w:tc>
          <w:tcPr>
            <w:tcW w:type="dxa" w:w="2439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422061">
              <w:rPr>
                <w:rFonts w:cs="Times New Roman" w:hAnsi="Arial Narrow" w:ascii="Arial Narrow"/>
              </w:rPr>
              <w:t>, Heinzelova 53/a</w:t>
            </w:r>
          </w:p>
        </w:tc>
        <w:tc>
          <w:tcPr>
            <w:tcW w:type="dxa" w:w="1814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10.242,50 kn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7.</w:t>
            </w:r>
          </w:p>
        </w:tc>
        <w:tc>
          <w:tcPr>
            <w:tcW w:type="dxa" w:w="2637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REPUBLIKA HRVATSKA, Ministarstvo vanjskih i europskih poslova</w:t>
            </w:r>
          </w:p>
        </w:tc>
        <w:tc>
          <w:tcPr>
            <w:tcW w:type="dxa" w:w="1813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43541122224</w:t>
            </w:r>
          </w:p>
        </w:tc>
        <w:tc>
          <w:tcPr>
            <w:tcW w:type="dxa" w:w="2439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Zagreb</w:t>
            </w:r>
            <w:r>
              <w:rPr>
                <w:rFonts w:cs="Times New Roman" w:hAnsi="Arial Narrow" w:ascii="Arial Narrow"/>
              </w:rPr>
              <w:t>,</w:t>
            </w:r>
            <w:r w:rsidRPr="00422061">
              <w:rPr>
                <w:rFonts w:cs="Times New Roman" w:hAnsi="Arial Narrow" w:ascii="Arial Narrow"/>
              </w:rPr>
              <w:t xml:space="preserve"> Trg N.Š. Zrinskog 7-8, </w:t>
            </w:r>
          </w:p>
        </w:tc>
        <w:tc>
          <w:tcPr>
            <w:tcW w:type="dxa" w:w="1814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64.785,51 kn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8.</w:t>
            </w:r>
          </w:p>
        </w:tc>
        <w:tc>
          <w:tcPr>
            <w:tcW w:type="dxa" w:w="2637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Grad Zagreb</w:t>
            </w:r>
          </w:p>
        </w:tc>
        <w:tc>
          <w:tcPr>
            <w:tcW w:type="dxa" w:w="1813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61817894937</w:t>
            </w:r>
          </w:p>
        </w:tc>
        <w:tc>
          <w:tcPr>
            <w:tcW w:type="dxa" w:w="2439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422061">
              <w:rPr>
                <w:rFonts w:cs="Times New Roman" w:hAnsi="Arial Narrow" w:ascii="Arial Narrow"/>
              </w:rPr>
              <w:t>, Trg Stjepana Radića 1</w:t>
            </w:r>
          </w:p>
        </w:tc>
        <w:tc>
          <w:tcPr>
            <w:tcW w:type="dxa" w:w="1814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64.785,51 kn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9.</w:t>
            </w:r>
          </w:p>
        </w:tc>
        <w:tc>
          <w:tcPr>
            <w:tcW w:type="dxa" w:w="2637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CROATIA OSIGURANJE d.d</w:t>
            </w:r>
          </w:p>
        </w:tc>
        <w:tc>
          <w:tcPr>
            <w:tcW w:type="dxa" w:w="1813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26187994862</w:t>
            </w:r>
          </w:p>
        </w:tc>
        <w:tc>
          <w:tcPr>
            <w:tcW w:type="dxa" w:w="2439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422061">
              <w:rPr>
                <w:rFonts w:cs="Times New Roman" w:hAnsi="Arial Narrow" w:ascii="Arial Narrow"/>
              </w:rPr>
              <w:t>, Vatroslava Jagića 33</w:t>
            </w:r>
          </w:p>
        </w:tc>
        <w:tc>
          <w:tcPr>
            <w:tcW w:type="dxa" w:w="1814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40.763,54 kn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10.</w:t>
            </w:r>
          </w:p>
        </w:tc>
        <w:tc>
          <w:tcPr>
            <w:tcW w:type="dxa" w:w="2637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REPUBLIKA HRVATSKA</w:t>
            </w:r>
          </w:p>
        </w:tc>
        <w:tc>
          <w:tcPr>
            <w:tcW w:type="dxa" w:w="1813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52634238587</w:t>
            </w:r>
          </w:p>
        </w:tc>
        <w:tc>
          <w:tcPr>
            <w:tcW w:type="dxa" w:w="2439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</w:p>
        </w:tc>
        <w:tc>
          <w:tcPr>
            <w:tcW w:type="dxa" w:w="1814"/>
            <w:vAlign w:val="center"/>
          </w:tcPr>
          <w:p w:rsidRDefault="00536C5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/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422061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11.</w:t>
            </w:r>
          </w:p>
        </w:tc>
        <w:tc>
          <w:tcPr>
            <w:tcW w:type="dxa" w:w="2637"/>
            <w:vAlign w:val="center"/>
          </w:tcPr>
          <w:p w:rsidRDefault="00422061" w:rsidP="00422061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REPUBLIKA HRVATSKA</w:t>
            </w:r>
          </w:p>
        </w:tc>
        <w:tc>
          <w:tcPr>
            <w:tcW w:type="dxa" w:w="1813"/>
            <w:vAlign w:val="center"/>
          </w:tcPr>
          <w:p w:rsidRDefault="00422061" w:rsidP="00422061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52634238587</w:t>
            </w:r>
          </w:p>
        </w:tc>
        <w:tc>
          <w:tcPr>
            <w:tcW w:type="dxa" w:w="2439"/>
            <w:vAlign w:val="center"/>
          </w:tcPr>
          <w:p w:rsidRDefault="00422061" w:rsidP="00422061" w:rsidR="00422061">
            <w:pPr>
              <w:jc w:val="center"/>
              <w:rPr>
                <w:rFonts w:cs="Times New Roman" w:hAnsi="Arial Narrow" w:ascii="Arial Narrow"/>
              </w:rPr>
            </w:pPr>
          </w:p>
        </w:tc>
        <w:tc>
          <w:tcPr>
            <w:tcW w:type="dxa" w:w="1814"/>
            <w:vAlign w:val="center"/>
          </w:tcPr>
          <w:p w:rsidRDefault="00536C51" w:rsidP="00422061" w:rsidR="00422061" w:rsidRP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/</w:t>
            </w:r>
          </w:p>
        </w:tc>
      </w:tr>
      <w:tr w:rsidTr="00D35A94" w:rsidR="00422061">
        <w:tc>
          <w:tcPr>
            <w:tcW w:type="dxa" w:w="477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12.</w:t>
            </w:r>
          </w:p>
        </w:tc>
        <w:tc>
          <w:tcPr>
            <w:tcW w:type="dxa" w:w="2637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REPUBLIKA HRVATSKA, Ministarstvo vanjskih i europskih poslova</w:t>
            </w:r>
          </w:p>
        </w:tc>
        <w:tc>
          <w:tcPr>
            <w:tcW w:type="dxa" w:w="1813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43541122224</w:t>
            </w:r>
          </w:p>
        </w:tc>
        <w:tc>
          <w:tcPr>
            <w:tcW w:type="dxa" w:w="2439"/>
            <w:vAlign w:val="center"/>
          </w:tcPr>
          <w:p w:rsidRDefault="00422061" w:rsidP="008D17F5" w:rsid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Zagreb</w:t>
            </w:r>
            <w:r>
              <w:rPr>
                <w:rFonts w:cs="Times New Roman" w:hAnsi="Arial Narrow" w:ascii="Arial Narrow"/>
              </w:rPr>
              <w:t>,</w:t>
            </w:r>
            <w:r w:rsidRPr="00422061">
              <w:rPr>
                <w:rFonts w:cs="Times New Roman" w:hAnsi="Arial Narrow" w:ascii="Arial Narrow"/>
              </w:rPr>
              <w:t xml:space="preserve"> Trg N.Š. Zrinskog 7-8,</w:t>
            </w:r>
          </w:p>
        </w:tc>
        <w:tc>
          <w:tcPr>
            <w:tcW w:type="dxa" w:w="1814"/>
            <w:vAlign w:val="center"/>
          </w:tcPr>
          <w:p w:rsidRDefault="00422061" w:rsidP="008D17F5" w:rsidR="00422061" w:rsidRPr="00422061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2.894.111,00 kn</w:t>
            </w:r>
          </w:p>
        </w:tc>
      </w:tr>
      <w:tr w:rsidTr="00D35A94" w:rsidR="008D17F5">
        <w:tc>
          <w:tcPr>
            <w:tcW w:type="dxa" w:w="477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13.</w:t>
            </w:r>
          </w:p>
        </w:tc>
        <w:tc>
          <w:tcPr>
            <w:tcW w:type="dxa" w:w="2637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422061">
              <w:rPr>
                <w:rFonts w:cs="Times New Roman" w:hAnsi="Arial Narrow" w:ascii="Arial Narrow"/>
              </w:rPr>
              <w:t>FINANCIJSKA AGENCIJA</w:t>
            </w:r>
          </w:p>
        </w:tc>
        <w:tc>
          <w:tcPr>
            <w:tcW w:type="dxa" w:w="1813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85821130368</w:t>
            </w:r>
          </w:p>
        </w:tc>
        <w:tc>
          <w:tcPr>
            <w:tcW w:type="dxa" w:w="2439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 xml:space="preserve">Zagrebu, Ulica grada </w:t>
            </w:r>
            <w:r w:rsidRPr="00536C51">
              <w:rPr>
                <w:rFonts w:cs="Times New Roman" w:hAnsi="Arial Narrow" w:ascii="Arial Narrow"/>
              </w:rPr>
              <w:lastRenderedPageBreak/>
              <w:t>Vukovara 70</w:t>
            </w:r>
          </w:p>
        </w:tc>
        <w:tc>
          <w:tcPr>
            <w:tcW w:type="dxa" w:w="1814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lastRenderedPageBreak/>
              <w:t>1.118,79 kn</w:t>
            </w:r>
          </w:p>
        </w:tc>
      </w:tr>
      <w:tr w:rsidTr="00D35A94" w:rsidR="008D17F5">
        <w:tc>
          <w:tcPr>
            <w:tcW w:type="dxa" w:w="477"/>
            <w:vAlign w:val="center"/>
          </w:tcPr>
          <w:p w:rsidRDefault="00422061" w:rsidP="008D17F5" w:rsidR="008D17F5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lastRenderedPageBreak/>
              <w:t>14.</w:t>
            </w:r>
          </w:p>
        </w:tc>
        <w:tc>
          <w:tcPr>
            <w:tcW w:type="dxa" w:w="2637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HRVATSKE VODE – pravna osoba za upravljanje vodama</w:t>
            </w:r>
          </w:p>
        </w:tc>
        <w:tc>
          <w:tcPr>
            <w:tcW w:type="dxa" w:w="1813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28921383001</w:t>
            </w:r>
          </w:p>
        </w:tc>
        <w:tc>
          <w:tcPr>
            <w:tcW w:type="dxa" w:w="2439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Zagrebu, Ulica grada Vukovara 220</w:t>
            </w:r>
          </w:p>
        </w:tc>
        <w:tc>
          <w:tcPr>
            <w:tcW w:type="dxa" w:w="1814"/>
            <w:vAlign w:val="center"/>
          </w:tcPr>
          <w:p w:rsidRDefault="00536C51" w:rsidP="008D17F5" w:rsidR="008D17F5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14.591,09 kn</w:t>
            </w:r>
          </w:p>
        </w:tc>
      </w:tr>
      <w:tr w:rsidTr="00D35A94" w:rsidR="00536C51">
        <w:tc>
          <w:tcPr>
            <w:tcW w:type="dxa" w:w="477"/>
            <w:vAlign w:val="center"/>
          </w:tcPr>
          <w:p w:rsidRDefault="00536C51" w:rsidP="008D17F5" w:rsidR="00536C5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15.</w:t>
            </w:r>
          </w:p>
        </w:tc>
        <w:tc>
          <w:tcPr>
            <w:tcW w:type="dxa" w:w="2637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HRVATSKI TELEKOM d.d.</w:t>
            </w:r>
          </w:p>
        </w:tc>
        <w:tc>
          <w:tcPr>
            <w:tcW w:type="dxa" w:w="1813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81793146560</w:t>
            </w:r>
          </w:p>
        </w:tc>
        <w:tc>
          <w:tcPr>
            <w:tcW w:type="dxa" w:w="2439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Zagreb</w:t>
            </w:r>
            <w:r w:rsidRPr="00536C51">
              <w:rPr>
                <w:rFonts w:cs="Times New Roman" w:hAnsi="Arial Narrow" w:ascii="Arial Narrow"/>
              </w:rPr>
              <w:t>, Roberta Frangeša Mihanovića 9</w:t>
            </w:r>
          </w:p>
        </w:tc>
        <w:tc>
          <w:tcPr>
            <w:tcW w:type="dxa" w:w="1814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43.444,94 kn</w:t>
            </w:r>
          </w:p>
        </w:tc>
      </w:tr>
      <w:tr w:rsidTr="00D35A94" w:rsidR="00536C51">
        <w:tc>
          <w:tcPr>
            <w:tcW w:type="dxa" w:w="477"/>
            <w:vAlign w:val="center"/>
          </w:tcPr>
          <w:p w:rsidRDefault="00536C51" w:rsidP="008D17F5" w:rsidR="00536C51">
            <w:pPr>
              <w:jc w:val="center"/>
              <w:rPr>
                <w:rFonts w:cs="Times New Roman" w:hAnsi="Arial Narrow" w:ascii="Arial Narrow"/>
              </w:rPr>
            </w:pPr>
            <w:r>
              <w:rPr>
                <w:rFonts w:cs="Times New Roman" w:hAnsi="Arial Narrow" w:ascii="Arial Narrow"/>
              </w:rPr>
              <w:t>16.</w:t>
            </w:r>
          </w:p>
        </w:tc>
        <w:tc>
          <w:tcPr>
            <w:tcW w:type="dxa" w:w="2637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 xml:space="preserve">Suvlasnici stambene zgrade u Zagrebu, Pavlenski put 12 </w:t>
            </w:r>
            <w:r>
              <w:rPr>
                <w:rFonts w:cs="Times New Roman" w:hAnsi="Arial Narrow" w:ascii="Arial Narrow"/>
              </w:rPr>
              <w:t>(</w:t>
            </w:r>
            <w:r w:rsidRPr="00536C51">
              <w:rPr>
                <w:rFonts w:cs="Times New Roman" w:hAnsi="Arial Narrow" w:ascii="Arial Narrow"/>
              </w:rPr>
              <w:t>Gradsko stamben</w:t>
            </w:r>
            <w:r>
              <w:rPr>
                <w:rFonts w:cs="Times New Roman" w:hAnsi="Arial Narrow" w:ascii="Arial Narrow"/>
              </w:rPr>
              <w:t>o komunalno gospodarstvo d.o.o.)</w:t>
            </w:r>
          </w:p>
        </w:tc>
        <w:tc>
          <w:tcPr>
            <w:tcW w:type="dxa" w:w="1813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03744272526</w:t>
            </w:r>
          </w:p>
        </w:tc>
        <w:tc>
          <w:tcPr>
            <w:tcW w:type="dxa" w:w="2439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 xml:space="preserve">Zagrebu, Pavlenski put 12 </w:t>
            </w:r>
            <w:r>
              <w:rPr>
                <w:rFonts w:cs="Times New Roman" w:hAnsi="Arial Narrow" w:ascii="Arial Narrow"/>
              </w:rPr>
              <w:t>(</w:t>
            </w:r>
            <w:r w:rsidRPr="00536C51">
              <w:rPr>
                <w:rFonts w:cs="Times New Roman" w:hAnsi="Arial Narrow" w:ascii="Arial Narrow"/>
              </w:rPr>
              <w:t>Savska cesta 1</w:t>
            </w:r>
            <w:r>
              <w:rPr>
                <w:rFonts w:cs="Times New Roman" w:hAnsi="Arial Narrow" w:ascii="Arial Narrow"/>
              </w:rPr>
              <w:t>)</w:t>
            </w:r>
          </w:p>
        </w:tc>
        <w:tc>
          <w:tcPr>
            <w:tcW w:type="dxa" w:w="1814"/>
            <w:vAlign w:val="center"/>
          </w:tcPr>
          <w:p w:rsidRDefault="00536C51" w:rsidP="008D17F5" w:rsidR="00536C51" w:rsidRPr="00536C51">
            <w:pPr>
              <w:jc w:val="center"/>
              <w:rPr>
                <w:rFonts w:cs="Times New Roman" w:hAnsi="Arial Narrow" w:ascii="Arial Narrow"/>
              </w:rPr>
            </w:pPr>
            <w:r w:rsidRPr="00536C51">
              <w:rPr>
                <w:rFonts w:cs="Times New Roman" w:hAnsi="Arial Narrow" w:ascii="Arial Narrow"/>
              </w:rPr>
              <w:t>11.386,18 kn</w:t>
            </w:r>
          </w:p>
        </w:tc>
      </w:tr>
      <w:tr w:rsidTr="00D35A94" w:rsidR="008D17F5">
        <w:tc>
          <w:tcPr>
            <w:tcW w:type="dxa" w:w="7366"/>
            <w:gridSpan w:val="4"/>
            <w:vAlign w:val="center"/>
          </w:tcPr>
          <w:p w:rsidRDefault="008D17F5" w:rsidP="008D17F5" w:rsidR="008D17F5" w:rsidRPr="00D35A94">
            <w:pPr>
              <w:rPr>
                <w:rFonts w:cs="Times New Roman" w:hAnsi="Arial Narrow" w:ascii="Arial Narrow"/>
                <w:b/>
              </w:rPr>
            </w:pPr>
            <w:r w:rsidRPr="00D35A94">
              <w:rPr>
                <w:rFonts w:cs="Times New Roman" w:hAnsi="Arial Narrow" w:ascii="Arial Narrow"/>
                <w:b/>
              </w:rPr>
              <w:t>Ukupno</w:t>
            </w:r>
          </w:p>
        </w:tc>
        <w:tc>
          <w:tcPr>
            <w:tcW w:type="dxa" w:w="1814"/>
            <w:vAlign w:val="center"/>
          </w:tcPr>
          <w:p w:rsidRDefault="00536C51" w:rsidP="008D17F5" w:rsidR="008D17F5" w:rsidRPr="00536C51">
            <w:pPr>
              <w:jc w:val="center"/>
              <w:rPr>
                <w:rFonts w:cs="Times New Roman" w:hAnsi="Arial Narrow" w:ascii="Arial Narrow"/>
                <w:b/>
              </w:rPr>
            </w:pPr>
            <w:r w:rsidRPr="00536C51">
              <w:rPr>
                <w:rFonts w:cs="Times New Roman" w:hAnsi="Arial Narrow" w:ascii="Arial Narrow"/>
                <w:b/>
              </w:rPr>
              <w:t>8.415.404,65 kn</w:t>
            </w:r>
          </w:p>
        </w:tc>
      </w:tr>
    </w:tbl>
    <w:p w:rsidRDefault="007338CF" w:rsidP="007338CF" w:rsidR="007338CF" w:rsidRPr="00684373">
      <w:pPr>
        <w:spacing w:lineRule="auto" w:line="360" w:after="0"/>
        <w:ind w:firstLine="708"/>
        <w:jc w:val="both"/>
        <w:rPr>
          <w:rFonts w:cs="Times New Roman" w:hAnsi="Arial Narrow" w:ascii="Arial Narrow"/>
        </w:rPr>
      </w:pPr>
    </w:p>
    <w:p w:rsidRDefault="007338CF" w:rsidP="007338CF" w:rsidR="007338CF" w:rsidRPr="00684373">
      <w:pPr>
        <w:spacing w:lineRule="auto" w:line="360" w:after="0"/>
        <w:jc w:val="both"/>
        <w:rPr>
          <w:rFonts w:cs="Times New Roman" w:hAnsi="Arial Narrow" w:ascii="Arial Narrow"/>
        </w:rPr>
      </w:pPr>
    </w:p>
    <w:p w:rsidRDefault="00A35FD8" w:rsidP="007338CF" w:rsidR="00A35FD8" w:rsidRPr="00684373">
      <w:pPr>
        <w:spacing w:lineRule="auto" w:line="360" w:after="0"/>
        <w:jc w:val="both"/>
        <w:rPr>
          <w:rFonts w:cs="Times New Roman" w:hAnsi="Arial Narrow" w:ascii="Arial Narrow"/>
        </w:rPr>
      </w:pPr>
    </w:p>
    <w:p w:rsidRDefault="006E6BD1" w:rsidP="00684373" w:rsidR="0049721F">
      <w:pPr>
        <w:spacing w:lineRule="auto" w:line="360" w:after="0"/>
        <w:jc w:val="both"/>
        <w:rPr>
          <w:rFonts w:cs="Times New Roman" w:eastAsia="Times New Roman" w:hAnsi="Arial Narrow" w:ascii="Arial Narrow"/>
          <w:lang w:eastAsia="hr-HR"/>
        </w:rPr>
      </w:pPr>
      <w:r w:rsidRPr="00684373">
        <w:rPr>
          <w:rFonts w:cs="Times New Roman" w:eastAsia="Times New Roman" w:hAnsi="Arial Narrow" w:ascii="Arial Narrow"/>
          <w:lang w:eastAsia="hr-HR"/>
        </w:rPr>
        <w:t xml:space="preserve">U </w:t>
      </w:r>
      <w:r w:rsidR="00684373">
        <w:rPr>
          <w:rFonts w:cs="Times New Roman" w:eastAsia="Times New Roman" w:hAnsi="Arial Narrow" w:ascii="Arial Narrow"/>
          <w:lang w:eastAsia="hr-HR"/>
        </w:rPr>
        <w:t>Zagrebu,</w:t>
      </w:r>
      <w:r w:rsidRPr="00684373">
        <w:rPr>
          <w:rFonts w:cs="Times New Roman" w:eastAsia="Times New Roman" w:hAnsi="Arial Narrow" w:ascii="Arial Narrow"/>
          <w:lang w:eastAsia="hr-HR"/>
        </w:rPr>
        <w:t xml:space="preserve"> </w:t>
      </w:r>
      <w:r w:rsidR="000B0C70">
        <w:rPr>
          <w:rFonts w:cs="Times New Roman" w:eastAsia="Times New Roman" w:hAnsi="Arial Narrow" w:ascii="Arial Narrow"/>
          <w:lang w:eastAsia="hr-HR"/>
        </w:rPr>
        <w:t>20.08.</w:t>
      </w:r>
      <w:r w:rsidR="009C0E09">
        <w:rPr>
          <w:rFonts w:cs="Times New Roman" w:eastAsia="Times New Roman" w:hAnsi="Arial Narrow" w:ascii="Arial Narrow"/>
          <w:lang w:eastAsia="hr-HR"/>
        </w:rPr>
        <w:t>2018.</w:t>
      </w:r>
      <w:r w:rsidR="00684373">
        <w:rPr>
          <w:rFonts w:cs="Times New Roman" w:eastAsia="Times New Roman" w:hAnsi="Arial Narrow" w:ascii="Arial Narrow"/>
          <w:lang w:eastAsia="hr-HR"/>
        </w:rPr>
        <w:t xml:space="preserve"> godine.</w:t>
      </w:r>
    </w:p>
    <w:p w:rsidRDefault="00684373" w:rsidP="00684373" w:rsidR="00684373">
      <w:pPr>
        <w:spacing w:lineRule="auto" w:line="360" w:after="0"/>
        <w:jc w:val="both"/>
        <w:rPr>
          <w:rFonts w:cs="Times New Roman" w:eastAsia="Times New Roman" w:hAnsi="Arial Narrow" w:ascii="Arial Narrow"/>
          <w:lang w:eastAsia="hr-HR"/>
        </w:rPr>
      </w:pPr>
    </w:p>
    <w:p w:rsidRDefault="00684373" w:rsidP="00684373" w:rsidR="00684373">
      <w:pPr>
        <w:spacing w:lineRule="auto" w:line="360" w:after="0"/>
        <w:jc w:val="both"/>
        <w:rPr>
          <w:rFonts w:cs="Times New Roman" w:eastAsia="Times New Roman" w:hAnsi="Arial Narrow" w:ascii="Arial Narrow"/>
          <w:lang w:eastAsia="hr-HR"/>
        </w:rPr>
      </w:pPr>
      <w:r w:rsidRPr="00684373">
        <w:rPr>
          <w:rFonts w:cs="Times New Roman" w:eastAsia="Times New Roman" w:hAnsi="Arial Narrow" w:ascii="Arial Narrow"/>
          <w:lang w:eastAsia="hr-HR"/>
        </w:rPr>
        <w:t>Goran Jujnović Lučić</w:t>
      </w:r>
      <w:r>
        <w:rPr>
          <w:rFonts w:cs="Times New Roman" w:eastAsia="Times New Roman" w:hAnsi="Arial Narrow" w:ascii="Arial Narrow"/>
          <w:lang w:eastAsia="hr-HR"/>
        </w:rPr>
        <w:t>,</w:t>
      </w:r>
    </w:p>
    <w:p w:rsidRDefault="00684373" w:rsidP="00684373" w:rsidR="00684373" w:rsidRPr="00684373">
      <w:pPr>
        <w:spacing w:lineRule="auto" w:line="360" w:after="0"/>
        <w:jc w:val="both"/>
        <w:rPr>
          <w:rFonts w:cs="Times New Roman" w:eastAsia="Times New Roman" w:hAnsi="Arial Narrow" w:ascii="Arial Narrow"/>
          <w:lang w:eastAsia="hr-HR"/>
        </w:rPr>
      </w:pPr>
      <w:r>
        <w:rPr>
          <w:rFonts w:cs="Times New Roman" w:eastAsia="Times New Roman" w:hAnsi="Arial Narrow" w:ascii="Arial Narrow"/>
          <w:lang w:eastAsia="hr-HR"/>
        </w:rPr>
        <w:t>stečajni upravitelj</w:t>
      </w:r>
    </w:p>
    <w:sectPr w:rsidR="00684373" w:rsidRPr="006843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3D26D3"/>
    <w:multiLevelType w:val="hybridMultilevel"/>
    <w:tmpl w:val="5C9421A4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627C90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B0C70"/>
    <w:rsid w:val="000C321C"/>
    <w:rsid w:val="000F20D3"/>
    <w:rsid w:val="00173251"/>
    <w:rsid w:val="001819E2"/>
    <w:rsid w:val="00417870"/>
    <w:rsid w:val="00422061"/>
    <w:rsid w:val="0049721F"/>
    <w:rsid w:val="004C1C5A"/>
    <w:rsid w:val="004F7495"/>
    <w:rsid w:val="00521E2A"/>
    <w:rsid w:val="00536C51"/>
    <w:rsid w:val="00550F05"/>
    <w:rsid w:val="005D7E71"/>
    <w:rsid w:val="00601401"/>
    <w:rsid w:val="00614BB0"/>
    <w:rsid w:val="00684373"/>
    <w:rsid w:val="006B0172"/>
    <w:rsid w:val="006E6BD1"/>
    <w:rsid w:val="00703BBE"/>
    <w:rsid w:val="00711547"/>
    <w:rsid w:val="007338CF"/>
    <w:rsid w:val="007B45E5"/>
    <w:rsid w:val="008030AB"/>
    <w:rsid w:val="008340AA"/>
    <w:rsid w:val="008D17F5"/>
    <w:rsid w:val="00904B6B"/>
    <w:rsid w:val="00943A19"/>
    <w:rsid w:val="00944921"/>
    <w:rsid w:val="009C0E09"/>
    <w:rsid w:val="00A35FD8"/>
    <w:rsid w:val="00A65F50"/>
    <w:rsid w:val="00B05D5F"/>
    <w:rsid w:val="00BC0D31"/>
    <w:rsid w:val="00BE1933"/>
    <w:rsid w:val="00C37962"/>
    <w:rsid w:val="00C44F55"/>
    <w:rsid w:val="00CA4E0C"/>
    <w:rsid w:val="00CA586E"/>
    <w:rsid w:val="00D10FE4"/>
    <w:rsid w:val="00D115EF"/>
    <w:rsid w:val="00D35A94"/>
    <w:rsid w:val="00D81746"/>
    <w:rsid w:val="00E219CA"/>
    <w:rsid w:val="00E66EEB"/>
    <w:rsid w:val="00E8356F"/>
    <w:rsid w:val="00EB1EA3"/>
    <w:rsid w:val="00F22F67"/>
    <w:rsid w:val="00F5778C"/>
    <w:rsid w:val="00FC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9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933"/>
    <w:rPr>
      <w:rFonts w:cs="Arial" w:hAnsi="Arial Narrow" w:ascii="Arial Narro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933"/>
    <w:rPr>
      <w:rFonts w:cs="Arial" w:hAnsi="Arial Narrow" w:ascii="Arial Narro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933"/>
    <w:rPr>
      <w:rFonts w:cs="Arial" w:hAnsi="Arial Narrow" w:ascii="Arial Narro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9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933"/>
    <w:rPr>
      <w:rFonts w:ascii="Arial Narrow" w:cs="Arial" w:hAnsi="Arial Narro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933"/>
    <w:rPr>
      <w:rFonts w:ascii="Arial Narrow" w:cs="Arial" w:hAnsi="Arial Narro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933"/>
    <w:rPr>
      <w:rFonts w:ascii="Arial Narrow" w:cs="Arial" w:hAnsi="Arial Narro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285</properties:Words>
  <properties:Characters>1832</properties:Characters>
  <properties:Lines>152</properties:Lines>
  <properties:Paragraphs>108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2018-08-21T09:24:00Z</dcterms:created>
  <dc:creator>Goran jujnovic Lucic</dc:creator>
  <cp:lastModifiedBy>Renata Klokočki</cp:lastModifiedBy>
  <cp:lastPrinted>2017-05-02T11:23:00Z</cp:lastPrinted>
  <dcterms:modified xmlns:xsi="http://www.w3.org/2001/XMLSchema-instance" xsi:type="dcterms:W3CDTF">2018-08-21T09:28:00Z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St-4060/2016-52 / Podnesak - Popis vjerovnika (Popis vjerovnika 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