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3edf" w14:paraId="8c53ed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zh-CN"/>
        </w:rPr>
        <w:t>7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>0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zh-CN"/>
        </w:rPr>
        <w:t>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KONSTRUKCIJE ZAGREB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Frane</w:t>
      </w:r>
      <w:proofErr w:type="spellEnd"/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Petrića 3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097" w:rsidRP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080355185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097" w:rsidRP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45727500620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KONSTRUKCIJE ZAGREB d.o.o., Zagreb, </w:t>
      </w:r>
      <w:proofErr w:type="spellStart"/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Frane</w:t>
      </w:r>
      <w:proofErr w:type="spellEnd"/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Petrića 3,</w:t>
      </w:r>
      <w:r w:rsidR="00855097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85509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097" w:rsidRP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080355185</w:t>
      </w:r>
      <w:r w:rsidR="0085509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097" w:rsidRP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45727500620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46DA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KONSTRUKCIJE ZAGREB d.o.o., Zagreb, </w:t>
      </w:r>
      <w:proofErr w:type="spellStart"/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Frane</w:t>
      </w:r>
      <w:proofErr w:type="spellEnd"/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Petrića 3,</w:t>
      </w:r>
      <w:r w:rsidR="00855097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85509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097" w:rsidRP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080355185</w:t>
      </w:r>
      <w:r w:rsidR="0085509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097" w:rsidRP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>45727500620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A1F20"/>
    <w:rsid w:val="00402A94"/>
    <w:rsid w:val="004577C5"/>
    <w:rsid w:val="004E3B26"/>
    <w:rsid w:val="005834B8"/>
    <w:rsid w:val="00604F51"/>
    <w:rsid w:val="0061734A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173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173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173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173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173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173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3702</izvorni_sadrzaj>
    <derivirana_varijabla naziv="DomainObject.Predmet.Broj_1">3702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St-3702/2015</izvorni_sadrzaj>
    <derivirana_varijabla naziv="DomainObject.Predmet.OznakaBroj_1">St-3702/2015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 ZAGREB, d.o.o.</izvorni_sadrzaj>
    <derivirana_varijabla naziv="DomainObject.Predmet.ProtustrankaFormated_1">  KONSTRUKCIJE ZAGREB, d.o.o.</derivirana_varijabla>
  </DomainObject.Predmet.ProtustrankaFormated>
  <DomainObject.Predmet.ProtustrankaFormatedOIB>
    <izvorni_sadrzaj>  KONSTRUKCIJE ZAGREB, d.o.o., OIB 45727500620</izvorni_sadrzaj>
    <derivirana_varijabla naziv="DomainObject.Predmet.ProtustrankaFormatedOIB_1">  KONSTRUKCIJE ZAGREB, d.o.o., OIB 45727500620</derivirana_varijabla>
  </DomainObject.Predmet.ProtustrankaFormatedOIB>
  <DomainObject.Predmet.ProtustrankaFormatedWithAdress>
    <izvorni_sadrzaj> KONSTRUKCIJE ZAGREB, d.o.o., Frane Petrića 3, 10000 Zagreb</izvorni_sadrzaj>
    <derivirana_varijabla naziv="DomainObject.Predmet.ProtustrankaFormatedWithAdress_1"> KONSTRUKCIJE ZAGREB, d.o.o., Frane Petrića 3, 10000 Zagreb</derivirana_varijabla>
  </DomainObject.Predmet.ProtustrankaFormatedWithAdress>
  <DomainObject.Predmet.ProtustrankaFormatedWithAdressOIB>
    <izvorni_sadrzaj> KONSTRUKCIJE ZAGREB, d.o.o., OIB 45727500620, Frane Petrića 3, 10000 Zagreb</izvorni_sadrzaj>
    <derivirana_varijabla naziv="DomainObject.Predmet.ProtustrankaFormatedWithAdressOIB_1"> KONSTRUKCIJE ZAGREB, d.o.o., OIB 45727500620, Frane Petrića 3, 10000 Zagreb</derivirana_varijabla>
  </DomainObject.Predmet.ProtustrankaFormatedWithAdressOIB>
  <DomainObject.Predmet.ProtustrankaWithAdress>
    <izvorni_sadrzaj>KONSTRUKCIJE ZAGREB, d.o.o. Frane Petrića 3, 10000 Zagreb</izvorni_sadrzaj>
    <derivirana_varijabla naziv="DomainObject.Predmet.ProtustrankaWithAdress_1">KONSTRUKCIJE ZAGREB, d.o.o. Frane Petrića 3, 10000 Zagreb</derivirana_varijabla>
  </DomainObject.Predmet.ProtustrankaWithAdress>
  <DomainObject.Predmet.ProtustrankaWithAdressOIB>
    <izvorni_sadrzaj>KONSTRUKCIJE ZAGREB, d.o.o., OIB 45727500620, Frane Petrića 3, 10000 Zagreb</izvorni_sadrzaj>
    <derivirana_varijabla naziv="DomainObject.Predmet.ProtustrankaWithAdressOIB_1">KONSTRUKCIJE ZAGREB, d.o.o., OIB 45727500620, Frane Petrića 3, 10000 Zagreb</derivirana_varijabla>
  </DomainObject.Predmet.ProtustrankaWithAdressOIB>
  <DomainObject.Predmet.ProtustrankaNazivFormated>
    <izvorni_sadrzaj>KONSTRUKCIJE ZAGREB, d.o.o.</izvorni_sadrzaj>
    <derivirana_varijabla naziv="DomainObject.Predmet.ProtustrankaNazivFormated_1">KONSTRUKCIJE ZAGREB, d.o.o.</derivirana_varijabla>
  </DomainObject.Predmet.ProtustrankaNazivFormated>
  <DomainObject.Predmet.ProtustrankaNazivFormatedOIB>
    <izvorni_sadrzaj>KONSTRUKCIJE ZAGREB, d.o.o., OIB 45727500620</izvorni_sadrzaj>
    <derivirana_varijabla naziv="DomainObject.Predmet.ProtustrankaNazivFormatedOIB_1">KONSTRUKCIJE ZAGREB, d.o.o., OIB 45727500620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KONSTRUKCIJE ZAGREB, d.o.o.</item>
    </izvorni_sadrzaj>
    <derivirana_varijabla naziv="DomainObject.Predmet.ProtuStrankaListFormated_1">
      <item>KONSTRUKCIJE ZAGREB, d.o.o.</item>
    </derivirana_varijabla>
  </DomainObject.Predmet.ProtuStrankaListFormated>
  <DomainObject.Predmet.ProtuStrankaListFormatedOIB>
    <izvorni_sadrzaj>
      <item>KONSTRUKCIJE ZAGREB, d.o.o., OIB 45727500620</item>
    </izvorni_sadrzaj>
    <derivirana_varijabla naziv="DomainObject.Predmet.ProtuStrankaListFormatedOIB_1">
      <item>KONSTRUKCIJE ZAGREB, d.o.o., OIB 45727500620</item>
    </derivirana_varijabla>
  </DomainObject.Predmet.ProtuStrankaListFormatedOIB>
  <DomainObject.Predmet.ProtuStrankaListFormatedWithAdress>
    <izvorni_sadrzaj>
      <item>KONSTRUKCIJE ZAGREB, d.o.o., Frane Petrića 3, 10000 Zagreb</item>
    </izvorni_sadrzaj>
    <derivirana_varijabla naziv="DomainObject.Predmet.ProtuStrankaListFormatedWithAdress_1">
      <item>KONSTRUKCIJE ZAGREB, d.o.o., Frane Petrića 3, 10000 Zagreb</item>
    </derivirana_varijabla>
  </DomainObject.Predmet.ProtuStrankaListFormatedWithAdress>
  <DomainObject.Predmet.ProtuStrankaListFormatedWithAdressOIB>
    <izvorni_sadrzaj>
      <item>KONSTRUKCIJE ZAGREB, d.o.o., OIB 45727500620, Frane Petrića 3, 10000 Zagreb</item>
    </izvorni_sadrzaj>
    <derivirana_varijabla naziv="DomainObject.Predmet.ProtuStrankaListFormatedWithAdressOIB_1">
      <item>KONSTRUKCIJE ZAGREB, d.o.o., OIB 45727500620, Frane Petrića 3, 10000 Zagreb</item>
    </derivirana_varijabla>
  </DomainObject.Predmet.ProtuStrankaListFormatedWithAdressOIB>
  <DomainObject.Predmet.ProtuStrankaListNazivFormated>
    <izvorni_sadrzaj>
      <item>KONSTRUKCIJE ZAGREB, d.o.o.</item>
    </izvorni_sadrzaj>
    <derivirana_varijabla naziv="DomainObject.Predmet.ProtuStrankaListNazivFormated_1">
      <item>KONSTRUKCIJE ZAGREB, d.o.o.</item>
    </derivirana_varijabla>
  </DomainObject.Predmet.ProtuStrankaListNazivFormated>
  <DomainObject.Predmet.ProtuStrankaListNazivFormatedOIB>
    <izvorni_sadrzaj>
      <item>KONSTRUKCIJE ZAGREB, d.o.o., OIB 45727500620</item>
    </izvorni_sadrzaj>
    <derivirana_varijabla naziv="DomainObject.Predmet.ProtuStrankaListNazivFormatedOIB_1">
      <item>KONSTRUKCIJE ZAGREB, d.o.o., OIB 45727500620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KONSTRUKCIJE ZAGREB, d.o.o.</izvorni_sadrzaj>
    <derivirana_varijabla naziv="DomainObject.Predmet.ProtustrankaIDrugi_1">KONSTRUKCIJE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KONSTRUKCIJE ZAGREB, d.o.o., OIB 45727500620, Frane Petrića 3, 10000 Zagreb</izvorni_sadrzaj>
    <derivirana_varijabla naziv="DomainObject.Predmet.ProtustrankaIDrugiAdressOIB_1">KONSTRUKCIJE ZAGREB, d.o.o., OIB 45727500620,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KONSTRUKCIJE ZAGREB, d.o.o.</item>
    </izvorni_sadrzaj>
    <derivirana_varijabla naziv="DomainObject.Predmet.SudioniciListNaziv_1">
      <item>FINA Regionalni centar Zagreb</item>
      <item>KONSTRUKCIJE 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KONSTRUKCIJE ZAGREB, d.o.o., OIB 45727500620, Frane Petrića 3,10000 Zagreb</item>
    </izvorni_sadrzaj>
    <derivirana_varijabla naziv="DomainObject.Predmet.SudioniciListAdressOIB_1">
      <item>FINA Regionalni centar Zagreb, OIB 85821130368, Trg svibanjskih žrtava 1995. 1,10000 Zagreb</item>
      <item>KONSTRUKCIJE ZAGREB, d.o.o., OIB 45727500620, Frane Petrića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45727500620</item>
    </izvorni_sadrzaj>
    <derivirana_varijabla naziv="DomainObject.Predmet.SudioniciListNazivOIB_1">
      <item>, OIB 85821130368</item>
      <item>, OIB 45727500620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1844</properties:Characters>
  <properties:Lines>46</properties:Lines>
  <properties:Paragraphs>19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2015-11-26T12:41:00Z</cp:lastPrinted>
  <dcterms:modified xmlns:xsi="http://www.w3.org/2001/XMLSchema-instance" xsi:type="dcterms:W3CDTF">2015-11-26T15:10:00Z</dcterms:modified>
  <cp:revision>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