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d7e6" w14:paraId="b4fd7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C6DE0">
        <w:t>412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6DE0">
        <w:t xml:space="preserve">VDV VOZILA </w:t>
      </w:r>
      <w:r w:rsidR="005B3757">
        <w:t>d.o.o.</w:t>
      </w:r>
      <w:r w:rsidR="00AC4528">
        <w:t xml:space="preserve"> </w:t>
      </w:r>
      <w:r w:rsidR="00AC6DE0">
        <w:t>Zagreb, 2. Gajnički vidikovac 8</w:t>
      </w:r>
      <w:r w:rsidR="00BA0C43">
        <w:t xml:space="preserve"> </w:t>
      </w:r>
      <w:r w:rsidR="00AC4528">
        <w:t xml:space="preserve">(OIB </w:t>
      </w:r>
      <w:r w:rsidR="00AC6DE0">
        <w:t>19078837297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34663">
        <w:t>11.979,95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34663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6F70A1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C6DE0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D2F7E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VDV VOZILA d.o.o.</izvorni_sadrzaj>
    <derivirana_varijabla naziv="DomainObject.Predmet.ProtustrankaFormated_1">  VDV VOZILA d.o.o.</derivirana_varijabla>
  </DomainObject.Predmet.ProtustrankaFormated>
  <DomainObject.Predmet.ProtustrankaFormatedOIB>
    <izvorni_sadrzaj>  VDV VOZILA d.o.o., OIB 19078837297</izvorni_sadrzaj>
    <derivirana_varijabla naziv="DomainObject.Predmet.ProtustrankaFormatedOIB_1">  VDV VOZILA d.o.o., OIB 19078837297</derivirana_varijabla>
  </DomainObject.Predmet.ProtustrankaFormatedOIB>
  <DomainObject.Predmet.ProtustrankaFormatedWithAdress>
    <izvorni_sadrzaj> VDV VOZILA d.o.o., 2. Gajnički Vidikovac 8, 10000 Zagreb</izvorni_sadrzaj>
    <derivirana_varijabla naziv="DomainObject.Predmet.ProtustrankaFormatedWithAdress_1"> VDV VOZILA d.o.o., 2. Gajnički Vidikovac 8, 10000 Zagreb</derivirana_varijabla>
  </DomainObject.Predmet.ProtustrankaFormatedWithAdress>
  <DomainObject.Predmet.ProtustrankaFormatedWithAdressOIB>
    <izvorni_sadrzaj> VDV VOZILA d.o.o., OIB 19078837297, 2. Gajnički Vidikovac 8, 10000 Zagreb</izvorni_sadrzaj>
    <derivirana_varijabla naziv="DomainObject.Predmet.ProtustrankaFormatedWithAdressOIB_1"> VDV VOZILA d.o.o., OIB 19078837297, 2. Gajnički Vidikovac 8, 10000 Zagreb</derivirana_varijabla>
  </DomainObject.Predmet.ProtustrankaFormatedWithAdressOIB>
  <DomainObject.Predmet.ProtustrankaWithAdress>
    <izvorni_sadrzaj>VDV VOZILA d.o.o. 2. Gajnički Vidikovac 8, 10000 Zagreb</izvorni_sadrzaj>
    <derivirana_varijabla naziv="DomainObject.Predmet.ProtustrankaWithAdress_1">VDV VOZILA d.o.o. 2. Gajnički Vidikovac 8, 10000 Zagreb</derivirana_varijabla>
  </DomainObject.Predmet.ProtustrankaWithAdress>
  <DomainObject.Predmet.ProtustrankaWithAdressOIB>
    <izvorni_sadrzaj>VDV VOZILA d.o.o., OIB 19078837297, 2. Gajnički Vidikovac 8, 10000 Zagreb</izvorni_sadrzaj>
    <derivirana_varijabla naziv="DomainObject.Predmet.ProtustrankaWithAdressOIB_1">VDV VOZILA d.o.o., OIB 19078837297, 2. Gajnički Vidikovac 8, 10000 Zagreb</derivirana_varijabla>
  </DomainObject.Predmet.ProtustrankaWithAdressOIB>
  <DomainObject.Predmet.ProtustrankaNazivFormated>
    <izvorni_sadrzaj>VDV VOZILA d.o.o.</izvorni_sadrzaj>
    <derivirana_varijabla naziv="DomainObject.Predmet.ProtustrankaNazivFormated_1">VDV VOZILA d.o.o.</derivirana_varijabla>
  </DomainObject.Predmet.ProtustrankaNazivFormated>
  <DomainObject.Predmet.ProtustrankaNazivFormatedOIB>
    <izvorni_sadrzaj>VDV VOZILA d.o.o., OIB 19078837297</izvorni_sadrzaj>
    <derivirana_varijabla naziv="DomainObject.Predmet.ProtustrankaNazivFormatedOIB_1">VDV VOZILA d.o.o., OIB 19078837297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VDV VOZILA d.o.o.</item>
    </izvorni_sadrzaj>
    <derivirana_varijabla naziv="DomainObject.Predmet.ProtuStrankaListFormated_1">
      <item>VDV VOZILA d.o.o.</item>
    </derivirana_varijabla>
  </DomainObject.Predmet.ProtuStrankaListFormated>
  <DomainObject.Predmet.ProtuStrankaListFormatedOIB>
    <izvorni_sadrzaj>
      <item>VDV VOZILA d.o.o., OIB 19078837297</item>
    </izvorni_sadrzaj>
    <derivirana_varijabla naziv="DomainObject.Predmet.ProtuStrankaListFormatedOIB_1">
      <item>VDV VOZILA d.o.o., OIB 19078837297</item>
    </derivirana_varijabla>
  </DomainObject.Predmet.ProtuStrankaListFormatedOIB>
  <DomainObject.Predmet.ProtuStrankaListFormatedWithAdress>
    <izvorni_sadrzaj>
      <item>VDV VOZILA d.o.o., 2. Gajnički Vidikovac 8, 10000 Zagreb</item>
    </izvorni_sadrzaj>
    <derivirana_varijabla naziv="DomainObject.Predmet.ProtuStrankaListFormatedWithAdress_1">
      <item>VDV VOZILA d.o.o., 2. Gajnički Vidikovac 8, 10000 Zagreb</item>
    </derivirana_varijabla>
  </DomainObject.Predmet.ProtuStrankaListFormatedWithAdress>
  <DomainObject.Predmet.ProtuStrankaListFormatedWithAdressOIB>
    <izvorni_sadrzaj>
      <item>VDV VOZILA d.o.o., OIB 19078837297, 2. Gajnički Vidikovac 8, 10000 Zagreb</item>
    </izvorni_sadrzaj>
    <derivirana_varijabla naziv="DomainObject.Predmet.ProtuStrankaListFormatedWithAdressOIB_1">
      <item>VDV VOZILA d.o.o., OIB 19078837297, 2. Gajnički Vidikovac 8, 10000 Zagreb</item>
    </derivirana_varijabla>
  </DomainObject.Predmet.ProtuStrankaListFormatedWithAdressOIB>
  <DomainObject.Predmet.ProtuStrankaListNazivFormated>
    <izvorni_sadrzaj>
      <item>VDV VOZILA d.o.o.</item>
    </izvorni_sadrzaj>
    <derivirana_varijabla naziv="DomainObject.Predmet.ProtuStrankaListNazivFormated_1">
      <item>VDV VOZILA d.o.o.</item>
    </derivirana_varijabla>
  </DomainObject.Predmet.ProtuStrankaListNazivFormated>
  <DomainObject.Predmet.ProtuStrankaListNazivFormatedOIB>
    <izvorni_sadrzaj>
      <item>VDV VOZILA d.o.o., OIB 19078837297</item>
    </izvorni_sadrzaj>
    <derivirana_varijabla naziv="DomainObject.Predmet.ProtuStrankaListNazivFormatedOIB_1">
      <item>VDV VOZILA d.o.o., OIB 19078837297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VDV VOZILA d.o.o.</izvorni_sadrzaj>
    <derivirana_varijabla naziv="DomainObject.Predmet.ProtustrankaIDrugi_1">VDV VOZILA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VDV VOZILA d.o.o., OIB 19078837297, 2. Gajnički Vidikovac 8, 10000 Zagreb</izvorni_sadrzaj>
    <derivirana_varijabla naziv="DomainObject.Predmet.ProtustrankaIDrugiAdressOIB_1">VDV VOZILA d.o.o., OIB 19078837297, 2. Gajnički Vidikovac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VDV VOZILA d.o.o.</item>
    </izvorni_sadrzaj>
    <derivirana_varijabla naziv="DomainObject.Predmet.SudioniciListNaziv_1">
      <item>FINA Regionalni centar Zagreb</item>
      <item>VDV VOZILA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VDV VOZILA d.o.o., OIB 19078837297, 2. Gajnički Vidikovac 8,10000 Zagreb</item>
    </izvorni_sadrzaj>
    <derivirana_varijabla naziv="DomainObject.Predmet.SudioniciListAdressOIB_1">
      <item>FINA Regionalni centar Zagreb, OIB 85821130368, Trg svibanjskih žrtava 1995. 1,10000 Zagreb</item>
      <item>VDV VOZILA d.o.o., OIB 19078837297, 2. Gajnički Vidikovac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19078837297</item>
    </izvorni_sadrzaj>
    <derivirana_varijabla naziv="DomainObject.Predmet.SudioniciListNazivOIB_1">
      <item>, OIB 85821130368</item>
      <item>, OIB 19078837297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2016-02-23T10:24:00Z</dcterms:created>
  <dc:creator>ilukac</dc:creator>
  <cp:lastModifiedBy>Ivanka Lukač</cp:lastModifiedBy>
  <cp:lastPrinted>2016-02-23T10:25:00Z</cp:lastPrinted>
  <dcterms:modified xmlns:xsi="http://www.w3.org/2001/XMLSchema-instance" xsi:type="dcterms:W3CDTF">2016-02-24T07:13:00Z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