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049c" w14:paraId="99b049c" w:rsidRDefault="00EF6A80" w:rsidR="00EF6A80" w:rsidRPr="00AD6687">
      <w:pPr>
        <w15:collapsed w:val="false"/>
        <w:rPr>
          <w:rFonts w:hAnsi="Times New Roman" w:ascii="Times New Roman"/>
        </w:rPr>
      </w:pPr>
      <w:bookmarkStart w:name="_GoBack" w:id="0"/>
      <w:bookmarkEnd w:id="0"/>
      <w:r>
        <w:rPr>
          <w:noProof/>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BF5D64">
        <w:tab/>
      </w:r>
      <w:r w:rsidR="00BF5D64">
        <w:tab/>
      </w:r>
      <w:r w:rsidR="00BF5D64">
        <w:tab/>
      </w:r>
      <w:r w:rsidR="00BF5D64">
        <w:tab/>
      </w:r>
      <w:r w:rsidR="00BF5D64">
        <w:tab/>
      </w:r>
      <w:r w:rsidR="00BF5D64">
        <w:tab/>
      </w:r>
      <w:r w:rsidR="00BF5D64">
        <w:tab/>
      </w:r>
      <w:r w:rsidR="00BF5D64">
        <w:tab/>
      </w:r>
      <w:r w:rsidR="008B5B43">
        <w:rPr>
          <w:rFonts w:hAnsi="Times New Roman" w:ascii="Times New Roman"/>
        </w:rPr>
        <w:t>67. St-1116/11</w:t>
      </w:r>
      <w:r w:rsidR="00BF5D64" w:rsidRPr="00AD6687">
        <w:rPr>
          <w:rFonts w:hAnsi="Times New Roman" w:ascii="Times New Roman"/>
        </w:rPr>
        <w:br w:clear="all" w:type="textWrapping"/>
      </w:r>
    </w:p>
    <w:p w:rsidRDefault="00137BDF" w:rsidP="00C64661" w:rsidR="00137BDF">
      <w:pPr>
        <w:rPr>
          <w:rFonts w:hAnsi="Times New Roman" w:ascii="Times New Roman"/>
          <w:szCs w:val="24"/>
          <w:lang w:val="hr-HR"/>
        </w:rPr>
      </w:pPr>
    </w:p>
    <w:p w:rsidRDefault="00942046" w:rsidP="00C64661" w:rsidR="00942046" w:rsidRPr="00FF74E7">
      <w:pPr>
        <w:rPr>
          <w:rFonts w:hAnsi="Times New Roman" w:ascii="Times New Roman"/>
          <w:szCs w:val="24"/>
          <w:lang w:val="hr-HR"/>
        </w:rPr>
      </w:pPr>
      <w:r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CD3E33" w:rsidP="004511D4" w:rsidR="00942046" w:rsidRPr="00FF74E7">
      <w:pPr>
        <w:rPr>
          <w:rFonts w:hAnsi="Times New Roman" w:ascii="Times New Roman"/>
          <w:szCs w:val="24"/>
          <w:lang w:val="hr-HR"/>
        </w:rPr>
      </w:pPr>
      <w:proofErr w:type="spellStart"/>
      <w:r w:rsidRPr="00FF74E7">
        <w:rPr>
          <w:rFonts w:hAnsi="Times New Roman" w:ascii="Times New Roman"/>
          <w:szCs w:val="24"/>
          <w:lang w:val="hr-HR"/>
        </w:rPr>
        <w:t>Amruševa</w:t>
      </w:r>
      <w:proofErr w:type="spellEnd"/>
      <w:r w:rsidRPr="00FF74E7">
        <w:rPr>
          <w:rFonts w:hAnsi="Times New Roman" w:ascii="Times New Roman"/>
          <w:szCs w:val="24"/>
          <w:lang w:val="hr-HR"/>
        </w:rPr>
        <w:t xml:space="preserve"> 2/II</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41247" w:rsidRPr="00FF74E7">
        <w:rPr>
          <w:rFonts w:hAnsi="Times New Roman" w:ascii="Times New Roman"/>
          <w:szCs w:val="24"/>
          <w:lang w:val="hr-HR"/>
        </w:rPr>
        <w:t xml:space="preserve">           </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80316B" w:rsidRPr="00FF74E7">
        <w:rPr>
          <w:rFonts w:hAnsi="Times New Roman" w:ascii="Times New Roman"/>
          <w:szCs w:val="24"/>
          <w:lang w:val="hr-HR"/>
        </w:rPr>
        <w:tab/>
      </w:r>
    </w:p>
    <w:p w:rsidRDefault="00956B10" w:rsidP="007E24F5" w:rsidR="00956B10">
      <w:pPr>
        <w:jc w:val="center"/>
        <w:rPr>
          <w:rFonts w:hAnsi="Times New Roman" w:ascii="Times New Roman"/>
          <w:szCs w:val="24"/>
        </w:rPr>
      </w:pPr>
    </w:p>
    <w:p w:rsidRDefault="00EF6A80" w:rsidP="007E24F5" w:rsidR="00EF6A80" w:rsidRPr="00744C41">
      <w:pPr>
        <w:jc w:val="center"/>
        <w:rPr>
          <w:rFonts w:hAnsi="Times New Roman" w:ascii="Times New Roman"/>
          <w:szCs w:val="24"/>
        </w:rPr>
      </w:pPr>
      <w:r w:rsidRPr="00744C41">
        <w:rPr>
          <w:rFonts w:hAnsi="Times New Roman" w:ascii="Times New Roman"/>
          <w:szCs w:val="24"/>
        </w:rPr>
        <w:t>REPUBLIKA HRVATSKA</w:t>
      </w:r>
    </w:p>
    <w:p w:rsidRDefault="00744C41" w:rsidP="00CD3E33" w:rsidR="00744C41">
      <w:pPr>
        <w:jc w:val="center"/>
        <w:rPr>
          <w:rFonts w:hAnsi="Times New Roman" w:ascii="Times New Roman"/>
          <w:szCs w:val="24"/>
          <w:lang w:val="hr-HR"/>
        </w:rPr>
      </w:pPr>
    </w:p>
    <w:p w:rsidRDefault="00CD3E33" w:rsidP="00CD3E33" w:rsidR="0080316B" w:rsidRPr="00FE004E">
      <w:pPr>
        <w:jc w:val="center"/>
        <w:rPr>
          <w:rFonts w:hAnsi="Times New Roman" w:ascii="Times New Roman"/>
          <w:szCs w:val="24"/>
          <w:lang w:val="hr-HR"/>
        </w:rPr>
      </w:pPr>
      <w:r w:rsidRPr="00FE004E">
        <w:rPr>
          <w:rFonts w:hAnsi="Times New Roman" w:ascii="Times New Roman"/>
          <w:szCs w:val="24"/>
          <w:lang w:val="hr-HR"/>
        </w:rPr>
        <w:t>Z A K LJ U Č A K</w:t>
      </w:r>
    </w:p>
    <w:p w:rsidRDefault="00CD3E33" w:rsidP="00CD3E33" w:rsidR="00CD3E33" w:rsidRPr="00FF74E7">
      <w:pPr>
        <w:jc w:val="center"/>
        <w:rPr>
          <w:rFonts w:hAnsi="Times New Roman" w:ascii="Times New Roman"/>
          <w:b/>
          <w:szCs w:val="24"/>
          <w:lang w:val="hr-HR"/>
        </w:rPr>
      </w:pPr>
    </w:p>
    <w:p w:rsidRDefault="004438E4" w:rsidP="008B5B43" w:rsidR="0080316B" w:rsidRPr="00FF74E7">
      <w:pPr>
        <w:ind w:firstLine="708"/>
        <w:jc w:val="both"/>
        <w:rPr>
          <w:rFonts w:hAnsi="Times New Roman" w:ascii="Times New Roman"/>
          <w:szCs w:val="24"/>
          <w:lang w:val="hr-HR"/>
        </w:rPr>
      </w:pPr>
      <w:r w:rsidRPr="004438E4">
        <w:rPr>
          <w:rFonts w:hAnsi="Times New Roman" w:ascii="Times New Roman"/>
          <w:szCs w:val="24"/>
          <w:lang w:val="hr-HR"/>
        </w:rPr>
        <w:t>Trgovački sud u Zagrebu, po</w:t>
      </w:r>
      <w:r>
        <w:rPr>
          <w:rFonts w:hAnsi="Times New Roman" w:ascii="Times New Roman"/>
          <w:szCs w:val="24"/>
          <w:lang w:val="hr-HR"/>
        </w:rPr>
        <w:t xml:space="preserve"> </w:t>
      </w:r>
      <w:r w:rsidRPr="004438E4">
        <w:rPr>
          <w:rFonts w:hAnsi="Times New Roman" w:ascii="Times New Roman"/>
          <w:szCs w:val="24"/>
          <w:lang w:val="hr-HR"/>
        </w:rPr>
        <w:t>s</w:t>
      </w:r>
      <w:r w:rsidR="00F76763">
        <w:rPr>
          <w:rFonts w:hAnsi="Times New Roman" w:ascii="Times New Roman"/>
          <w:szCs w:val="24"/>
          <w:lang w:val="hr-HR"/>
        </w:rPr>
        <w:t xml:space="preserve">ucu Gordanu </w:t>
      </w:r>
      <w:proofErr w:type="spellStart"/>
      <w:r w:rsidR="00F76763">
        <w:rPr>
          <w:rFonts w:hAnsi="Times New Roman" w:ascii="Times New Roman"/>
          <w:szCs w:val="24"/>
          <w:lang w:val="hr-HR"/>
        </w:rPr>
        <w:t>Zubaku</w:t>
      </w:r>
      <w:proofErr w:type="spellEnd"/>
      <w:r w:rsidR="00F76763">
        <w:rPr>
          <w:rFonts w:hAnsi="Times New Roman" w:ascii="Times New Roman"/>
          <w:szCs w:val="24"/>
          <w:lang w:val="hr-HR"/>
        </w:rPr>
        <w:t>, u stečajnom</w:t>
      </w:r>
      <w:r w:rsidRPr="004438E4">
        <w:rPr>
          <w:rFonts w:hAnsi="Times New Roman" w:ascii="Times New Roman"/>
          <w:szCs w:val="24"/>
          <w:lang w:val="hr-HR"/>
        </w:rPr>
        <w:t xml:space="preserve"> postupku nad dužnikom </w:t>
      </w:r>
      <w:r w:rsidR="008B5B43" w:rsidRPr="008B5B43">
        <w:rPr>
          <w:rFonts w:hAnsi="Times New Roman" w:ascii="Times New Roman"/>
          <w:bCs/>
          <w:szCs w:val="24"/>
          <w:lang w:val="hr-HR"/>
        </w:rPr>
        <w:t xml:space="preserve">AUTO-BAČIĆ d.o.o. u stečaju, Zagreb, Dubrava 256k, OIB: </w:t>
      </w:r>
      <w:r w:rsidR="008B5B43" w:rsidRPr="008B5B43">
        <w:rPr>
          <w:rFonts w:hAnsi="Times New Roman" w:ascii="Times New Roman"/>
          <w:bCs/>
          <w:szCs w:val="24"/>
        </w:rPr>
        <w:t>41459872069</w:t>
      </w:r>
      <w:r w:rsidR="00AD3793" w:rsidRPr="00FF74E7">
        <w:rPr>
          <w:rFonts w:hAnsi="Times New Roman" w:ascii="Times New Roman"/>
          <w:szCs w:val="24"/>
          <w:lang w:val="hr-HR"/>
        </w:rPr>
        <w:t>,</w:t>
      </w:r>
      <w:r w:rsidR="00FF74E7">
        <w:rPr>
          <w:rFonts w:hAnsi="Times New Roman" w:ascii="Times New Roman"/>
          <w:szCs w:val="24"/>
          <w:lang w:val="hr-HR"/>
        </w:rPr>
        <w:t xml:space="preserve"> </w:t>
      </w:r>
      <w:r w:rsidR="008B5B43">
        <w:rPr>
          <w:rFonts w:hAnsi="Times New Roman" w:ascii="Times New Roman"/>
          <w:szCs w:val="24"/>
          <w:lang w:val="hr-HR"/>
        </w:rPr>
        <w:br/>
      </w:r>
      <w:r w:rsidR="00956B10">
        <w:rPr>
          <w:rFonts w:hAnsi="Times New Roman" w:ascii="Times New Roman"/>
          <w:szCs w:val="24"/>
          <w:lang w:val="hr-HR"/>
        </w:rPr>
        <w:t>8. veljače</w:t>
      </w:r>
      <w:r w:rsidR="008B5B43" w:rsidRPr="00124BC3">
        <w:rPr>
          <w:rFonts w:hAnsi="Times New Roman" w:ascii="Times New Roman"/>
          <w:szCs w:val="24"/>
          <w:lang w:val="hr-HR"/>
        </w:rPr>
        <w:t xml:space="preserve"> </w:t>
      </w:r>
      <w:r w:rsidR="00956B10">
        <w:rPr>
          <w:rFonts w:hAnsi="Times New Roman" w:ascii="Times New Roman"/>
          <w:szCs w:val="24"/>
          <w:lang w:val="hr-HR"/>
        </w:rPr>
        <w:t>2018</w:t>
      </w:r>
      <w:r w:rsidR="00C60520">
        <w:rPr>
          <w:rFonts w:hAnsi="Times New Roman" w:ascii="Times New Roman"/>
          <w:szCs w:val="24"/>
          <w:lang w:val="hr-HR"/>
        </w:rPr>
        <w:t>.</w:t>
      </w:r>
      <w:r w:rsidR="00FE004E">
        <w:rPr>
          <w:rFonts w:hAnsi="Times New Roman" w:ascii="Times New Roman"/>
          <w:szCs w:val="24"/>
          <w:lang w:val="hr-HR"/>
        </w:rPr>
        <w:t>,</w:t>
      </w:r>
    </w:p>
    <w:p w:rsidRDefault="00C64661" w:rsidP="00C64661" w:rsidR="00C64661" w:rsidRPr="00FF74E7">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 xml:space="preserve">z a k </w:t>
      </w:r>
      <w:proofErr w:type="spellStart"/>
      <w:r w:rsidRPr="00FE004E">
        <w:rPr>
          <w:rFonts w:hAnsi="Times New Roman" w:ascii="Times New Roman"/>
          <w:szCs w:val="24"/>
          <w:lang w:val="hr-HR"/>
        </w:rPr>
        <w:t>lj</w:t>
      </w:r>
      <w:proofErr w:type="spellEnd"/>
      <w:r w:rsidRPr="00FE004E">
        <w:rPr>
          <w:rFonts w:hAnsi="Times New Roman" w:ascii="Times New Roman"/>
          <w:szCs w:val="24"/>
          <w:lang w:val="hr-HR"/>
        </w:rPr>
        <w:t xml:space="preserve"> u č i o</w:t>
      </w:r>
      <w:r w:rsidR="00C64661" w:rsidRPr="00FE004E">
        <w:rPr>
          <w:rFonts w:hAnsi="Times New Roman" w:ascii="Times New Roman"/>
          <w:szCs w:val="24"/>
          <w:lang w:val="hr-HR"/>
        </w:rPr>
        <w:t xml:space="preserve">    je</w:t>
      </w:r>
    </w:p>
    <w:p w:rsidRDefault="007A5375" w:rsidP="00C64661" w:rsidR="007A5375" w:rsidRPr="00FF74E7">
      <w:pPr>
        <w:rPr>
          <w:rFonts w:hAnsi="Times New Roman" w:ascii="Times New Roman"/>
          <w:b/>
          <w:szCs w:val="24"/>
          <w:lang w:val="hr-HR"/>
        </w:rPr>
      </w:pPr>
    </w:p>
    <w:p w:rsidRDefault="00956B10" w:rsidP="00745D14" w:rsidR="00A163C0">
      <w:pPr>
        <w:jc w:val="both"/>
        <w:rPr>
          <w:rFonts w:hAnsi="Times New Roman" w:ascii="Times New Roman"/>
          <w:szCs w:val="24"/>
          <w:lang w:val="hr-HR"/>
        </w:rPr>
      </w:pPr>
      <w:r>
        <w:rPr>
          <w:rFonts w:hAnsi="Times New Roman" w:ascii="Times New Roman"/>
          <w:szCs w:val="24"/>
          <w:lang w:val="hr-HR"/>
        </w:rPr>
        <w:tab/>
        <w:t xml:space="preserve">Nalaže se stečajnom upravitelju Davoru </w:t>
      </w:r>
      <w:proofErr w:type="spellStart"/>
      <w:r>
        <w:rPr>
          <w:rFonts w:hAnsi="Times New Roman" w:ascii="Times New Roman"/>
          <w:szCs w:val="24"/>
          <w:lang w:val="hr-HR"/>
        </w:rPr>
        <w:t>Peteri</w:t>
      </w:r>
      <w:proofErr w:type="spellEnd"/>
      <w:r>
        <w:rPr>
          <w:rFonts w:hAnsi="Times New Roman" w:ascii="Times New Roman"/>
          <w:szCs w:val="24"/>
          <w:lang w:val="hr-HR"/>
        </w:rPr>
        <w:t xml:space="preserve"> u roku 3 dana dostaviti obračun troškova utvrđivanja predmeta </w:t>
      </w:r>
      <w:proofErr w:type="spellStart"/>
      <w:r>
        <w:rPr>
          <w:rFonts w:hAnsi="Times New Roman" w:ascii="Times New Roman"/>
          <w:szCs w:val="24"/>
          <w:lang w:val="hr-HR"/>
        </w:rPr>
        <w:t>razlučnog</w:t>
      </w:r>
      <w:proofErr w:type="spellEnd"/>
      <w:r>
        <w:rPr>
          <w:rFonts w:hAnsi="Times New Roman" w:ascii="Times New Roman"/>
          <w:szCs w:val="24"/>
          <w:lang w:val="hr-HR"/>
        </w:rPr>
        <w:t xml:space="preserve"> prava i troškova njegova unovčenja u skladu s čl. 254. Stečajnog zakona („Narodne novine“ broj 71/15 i 104/17).</w:t>
      </w:r>
    </w:p>
    <w:p w:rsidRDefault="00956B10" w:rsidP="00745D14" w:rsidR="00956B10" w:rsidRPr="00FF74E7">
      <w:pPr>
        <w:jc w:val="both"/>
        <w:rPr>
          <w:rFonts w:hAnsi="Times New Roman" w:ascii="Times New Roman"/>
          <w:szCs w:val="24"/>
          <w:lang w:val="hr-HR"/>
        </w:rPr>
      </w:pPr>
    </w:p>
    <w:p w:rsidRDefault="008E1697" w:rsidP="008E1697" w:rsidR="008E1697" w:rsidRPr="00124BC3">
      <w:pPr>
        <w:jc w:val="center"/>
        <w:rPr>
          <w:rFonts w:hAnsi="Times New Roman" w:ascii="Times New Roman"/>
          <w:szCs w:val="24"/>
        </w:rPr>
      </w:pPr>
      <w:proofErr w:type="gramStart"/>
      <w:r w:rsidRPr="00FF74E7">
        <w:rPr>
          <w:rFonts w:hAnsi="Times New Roman" w:ascii="Times New Roman"/>
          <w:szCs w:val="24"/>
        </w:rPr>
        <w:t xml:space="preserve">U </w:t>
      </w:r>
      <w:r w:rsidRPr="00124BC3">
        <w:rPr>
          <w:rFonts w:hAnsi="Times New Roman" w:ascii="Times New Roman"/>
          <w:szCs w:val="24"/>
        </w:rPr>
        <w:t>Zagrebu</w:t>
      </w:r>
      <w:r w:rsidR="00FF74E7" w:rsidRPr="00124BC3">
        <w:rPr>
          <w:rFonts w:hAnsi="Times New Roman" w:ascii="Times New Roman"/>
          <w:szCs w:val="24"/>
        </w:rPr>
        <w:t xml:space="preserve"> </w:t>
      </w:r>
      <w:r w:rsidR="00956B10" w:rsidRPr="00956B10">
        <w:rPr>
          <w:rFonts w:hAnsi="Times New Roman" w:ascii="Times New Roman"/>
          <w:szCs w:val="24"/>
          <w:lang w:val="hr-HR"/>
        </w:rPr>
        <w:t>8.</w:t>
      </w:r>
      <w:proofErr w:type="gramEnd"/>
      <w:r w:rsidR="00956B10" w:rsidRPr="00956B10">
        <w:rPr>
          <w:rFonts w:hAnsi="Times New Roman" w:ascii="Times New Roman"/>
          <w:szCs w:val="24"/>
          <w:lang w:val="hr-HR"/>
        </w:rPr>
        <w:t xml:space="preserve"> veljače 2018</w:t>
      </w:r>
      <w:r w:rsidRPr="00124BC3">
        <w:rPr>
          <w:rFonts w:hAnsi="Times New Roman" w:ascii="Times New Roman"/>
          <w:szCs w:val="24"/>
        </w:rPr>
        <w:t xml:space="preserve">. </w:t>
      </w:r>
    </w:p>
    <w:p w:rsidRDefault="004511D4" w:rsidP="004511D4" w:rsidR="004511D4">
      <w:pPr>
        <w:pStyle w:val="Tijeloteksta"/>
        <w:rPr>
          <w:lang w:val="en-GB"/>
        </w:rPr>
      </w:pPr>
    </w:p>
    <w:p w:rsidRDefault="00956B10" w:rsidP="004511D4" w:rsidR="00956B10">
      <w:pPr>
        <w:pStyle w:val="Tijeloteksta"/>
        <w:rPr>
          <w:lang w:val="en-GB"/>
        </w:rPr>
      </w:pPr>
    </w:p>
    <w:p w:rsidRDefault="00137BDF" w:rsidP="004511D4" w:rsidR="00137BDF">
      <w:pPr>
        <w:pStyle w:val="Tijeloteksta"/>
        <w:rPr>
          <w:lang w:val="en-GB"/>
        </w:rPr>
      </w:pPr>
    </w:p>
    <w:p w:rsidRDefault="004511D4" w:rsidP="004511D4" w:rsidR="00EF6A80" w:rsidRPr="00310646">
      <w:pPr>
        <w:pStyle w:val="Tijeloteksta"/>
      </w:pPr>
      <w:r>
        <w:rPr>
          <w:lang w:val="en-GB"/>
        </w:rPr>
        <w:tab/>
      </w:r>
      <w:r>
        <w:rPr>
          <w:lang w:val="en-GB"/>
        </w:rPr>
        <w:tab/>
      </w:r>
      <w:r>
        <w:rPr>
          <w:lang w:val="en-GB"/>
        </w:rPr>
        <w:tab/>
      </w:r>
      <w:r>
        <w:rPr>
          <w:lang w:val="en-GB"/>
        </w:rPr>
        <w:tab/>
      </w:r>
      <w:r w:rsidR="008E1697" w:rsidRPr="00FF74E7">
        <w:tab/>
      </w:r>
      <w:r w:rsidR="008E1697" w:rsidRPr="00FF74E7">
        <w:tab/>
      </w:r>
      <w:r w:rsidR="008E1697" w:rsidRPr="00FF74E7">
        <w:tab/>
      </w:r>
      <w:r w:rsidR="008E1697" w:rsidRPr="00FF74E7">
        <w:tab/>
      </w:r>
      <w:r w:rsidR="008E1697" w:rsidRPr="00FF74E7">
        <w:tab/>
      </w:r>
      <w:r w:rsidR="00EF6A80" w:rsidRPr="00310646">
        <w:t>SUDAC:</w:t>
      </w:r>
    </w:p>
    <w:p w:rsidRDefault="00EF6A80" w:rsidP="00F213B6" w:rsidR="00EF6A80">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137BDF">
        <w:rPr>
          <w:rFonts w:hAnsi="Times New Roman" w:ascii="Times New Roman"/>
          <w:b w:val="false"/>
          <w:color w:val="auto"/>
          <w:szCs w:val="24"/>
        </w:rPr>
        <w:t>,v.r.</w:t>
      </w:r>
      <w:r w:rsidR="00BF5D64">
        <w:rPr>
          <w:rFonts w:hAnsi="Times New Roman" w:ascii="Times New Roman"/>
          <w:b w:val="false"/>
          <w:color w:val="auto"/>
          <w:szCs w:val="24"/>
        </w:rPr>
        <w:t xml:space="preserve"> </w:t>
      </w:r>
    </w:p>
    <w:p w:rsidRDefault="00EF6A80" w:rsidP="00F213B6" w:rsidR="00EF6A80">
      <w:pPr>
        <w:pStyle w:val="Podnaslov"/>
        <w:ind w:firstLine="720" w:left="4320"/>
        <w:rPr>
          <w:rFonts w:hAnsi="Times New Roman" w:ascii="Times New Roman"/>
          <w:b w:val="false"/>
          <w:color w:val="auto"/>
          <w:szCs w:val="24"/>
        </w:rPr>
      </w:pPr>
    </w:p>
    <w:p w:rsidRDefault="00956B10" w:rsidP="008E1697" w:rsidR="00956B10">
      <w:pPr>
        <w:jc w:val="both"/>
        <w:rPr>
          <w:rFonts w:hAnsi="Times New Roman" w:ascii="Times New Roman"/>
          <w:szCs w:val="24"/>
        </w:rPr>
      </w:pPr>
    </w:p>
    <w:p w:rsidRDefault="00956B10" w:rsidP="008E1697" w:rsidR="00956B10">
      <w:pPr>
        <w:jc w:val="both"/>
        <w:rPr>
          <w:rFonts w:hAnsi="Times New Roman" w:ascii="Times New Roman"/>
          <w:szCs w:val="24"/>
        </w:rPr>
      </w:pPr>
    </w:p>
    <w:p w:rsidRDefault="008E1697" w:rsidP="008E1697" w:rsidR="008E1697" w:rsidRPr="00744C41">
      <w:pPr>
        <w:jc w:val="both"/>
        <w:rPr>
          <w:rFonts w:hAnsi="Times New Roman" w:ascii="Times New Roman"/>
          <w:szCs w:val="24"/>
        </w:rPr>
      </w:pPr>
      <w:r w:rsidRPr="00FF74E7">
        <w:rPr>
          <w:rFonts w:hAnsi="Times New Roman" w:ascii="Times New Roman"/>
          <w:szCs w:val="24"/>
        </w:rPr>
        <w:t xml:space="preserve">                                                                         </w:t>
      </w:r>
      <w:r w:rsidR="00744C41">
        <w:rPr>
          <w:rFonts w:hAnsi="Times New Roman" w:ascii="Times New Roman"/>
          <w:szCs w:val="24"/>
        </w:rPr>
        <w:t xml:space="preserve">                              </w:t>
      </w:r>
      <w:r w:rsidR="00744C41">
        <w:rPr>
          <w:rFonts w:hAnsi="Times New Roman" w:ascii="Times New Roman"/>
          <w:szCs w:val="24"/>
        </w:rPr>
        <w:tab/>
      </w:r>
    </w:p>
    <w:p w:rsidRDefault="00137BDF" w:rsidP="008E1697" w:rsidR="00137BDF">
      <w:pPr>
        <w:jc w:val="both"/>
        <w:rPr>
          <w:rFonts w:hAnsi="Times New Roman" w:ascii="Times New Roman"/>
          <w:szCs w:val="24"/>
        </w:rPr>
      </w:pP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proofErr w:type="spellStart"/>
      <w:r w:rsidRPr="00FF74E7">
        <w:rPr>
          <w:rFonts w:hAnsi="Times New Roman" w:ascii="Times New Roman"/>
          <w:szCs w:val="24"/>
        </w:rPr>
        <w:t>Protiv</w:t>
      </w:r>
      <w:proofErr w:type="spellEnd"/>
      <w:r w:rsidRPr="00FF74E7">
        <w:rPr>
          <w:rFonts w:hAnsi="Times New Roman" w:ascii="Times New Roman"/>
          <w:szCs w:val="24"/>
        </w:rPr>
        <w:t xml:space="preserve"> </w:t>
      </w:r>
      <w:proofErr w:type="spellStart"/>
      <w:r w:rsidRPr="00FF74E7">
        <w:rPr>
          <w:rFonts w:hAnsi="Times New Roman" w:ascii="Times New Roman"/>
          <w:szCs w:val="24"/>
        </w:rPr>
        <w:t>ovog</w:t>
      </w:r>
      <w:proofErr w:type="spellEnd"/>
      <w:r w:rsidRPr="00FF74E7">
        <w:rPr>
          <w:rFonts w:hAnsi="Times New Roman" w:ascii="Times New Roman"/>
          <w:szCs w:val="24"/>
        </w:rPr>
        <w:t xml:space="preserve"> </w:t>
      </w:r>
      <w:proofErr w:type="spellStart"/>
      <w:r w:rsidRPr="00FF74E7">
        <w:rPr>
          <w:rFonts w:hAnsi="Times New Roman" w:ascii="Times New Roman"/>
          <w:szCs w:val="24"/>
        </w:rPr>
        <w:t>zaključka</w:t>
      </w:r>
      <w:proofErr w:type="spellEnd"/>
      <w:r w:rsidRPr="00FF74E7">
        <w:rPr>
          <w:rFonts w:hAnsi="Times New Roman" w:ascii="Times New Roman"/>
          <w:szCs w:val="24"/>
        </w:rPr>
        <w:t xml:space="preserve"> </w:t>
      </w:r>
      <w:proofErr w:type="spellStart"/>
      <w:r w:rsidRPr="00FF74E7">
        <w:rPr>
          <w:rFonts w:hAnsi="Times New Roman" w:ascii="Times New Roman"/>
          <w:szCs w:val="24"/>
        </w:rPr>
        <w:t>nije</w:t>
      </w:r>
      <w:proofErr w:type="spellEnd"/>
      <w:r w:rsidRPr="00FF74E7">
        <w:rPr>
          <w:rFonts w:hAnsi="Times New Roman" w:ascii="Times New Roman"/>
          <w:szCs w:val="24"/>
        </w:rPr>
        <w:t xml:space="preserve"> </w:t>
      </w:r>
      <w:proofErr w:type="spellStart"/>
      <w:r w:rsidRPr="00FF74E7">
        <w:rPr>
          <w:rFonts w:hAnsi="Times New Roman" w:ascii="Times New Roman"/>
          <w:szCs w:val="24"/>
        </w:rPr>
        <w:t>dopuštena</w:t>
      </w:r>
      <w:proofErr w:type="spellEnd"/>
      <w:r w:rsidRPr="00FF74E7">
        <w:rPr>
          <w:rFonts w:hAnsi="Times New Roman" w:ascii="Times New Roman"/>
          <w:szCs w:val="24"/>
        </w:rPr>
        <w:t xml:space="preserve"> </w:t>
      </w:r>
      <w:proofErr w:type="spellStart"/>
      <w:r w:rsidRPr="00FF74E7">
        <w:rPr>
          <w:rFonts w:hAnsi="Times New Roman" w:ascii="Times New Roman"/>
          <w:szCs w:val="24"/>
        </w:rPr>
        <w:t>žalba</w:t>
      </w:r>
      <w:proofErr w:type="spellEnd"/>
      <w:r w:rsidRPr="00FF74E7">
        <w:rPr>
          <w:rFonts w:hAnsi="Times New Roman" w:ascii="Times New Roman"/>
          <w:szCs w:val="24"/>
        </w:rPr>
        <w:t xml:space="preserve"> (</w:t>
      </w:r>
      <w:proofErr w:type="spellStart"/>
      <w:r w:rsidRPr="00FF74E7">
        <w:rPr>
          <w:rFonts w:hAnsi="Times New Roman" w:ascii="Times New Roman"/>
          <w:szCs w:val="24"/>
        </w:rPr>
        <w:t>čl</w:t>
      </w:r>
      <w:proofErr w:type="spellEnd"/>
      <w:r w:rsidRPr="00FF74E7">
        <w:rPr>
          <w:rFonts w:hAnsi="Times New Roman" w:ascii="Times New Roman"/>
          <w:szCs w:val="24"/>
        </w:rPr>
        <w:t>. 11. t. 9. SZ-a)</w:t>
      </w:r>
    </w:p>
    <w:p w:rsidRDefault="00BF5D64" w:rsidP="009177D6" w:rsidR="00BF5D64">
      <w:pPr>
        <w:jc w:val="both"/>
        <w:rPr>
          <w:rFonts w:hAnsi="Times New Roman" w:ascii="Times New Roman"/>
          <w:szCs w:val="24"/>
        </w:rPr>
      </w:pPr>
    </w:p>
    <w:p w:rsidRDefault="00137BDF" w:rsidP="009177D6" w:rsidR="00137BDF">
      <w:pPr>
        <w:jc w:val="both"/>
        <w:rPr>
          <w:rFonts w:hAnsi="Times New Roman" w:ascii="Times New Roman"/>
          <w:szCs w:val="24"/>
        </w:rPr>
      </w:pPr>
    </w:p>
    <w:p w:rsidRDefault="00137BDF" w:rsidP="009177D6" w:rsidR="00137BDF">
      <w:pPr>
        <w:jc w:val="both"/>
        <w:rPr>
          <w:rFonts w:hAnsi="Times New Roman" w:ascii="Times New Roman"/>
          <w:szCs w:val="24"/>
        </w:rPr>
      </w:pPr>
    </w:p>
    <w:p w:rsidRDefault="00137BDF" w:rsidP="009177D6" w:rsidR="00137BDF">
      <w:pPr>
        <w:jc w:val="both"/>
        <w:rPr>
          <w:rFonts w:hAnsi="Times New Roman" w:ascii="Times New Roman"/>
          <w:szCs w:val="24"/>
        </w:rPr>
      </w:pPr>
    </w:p>
    <w:p w:rsidRDefault="00137BDF" w:rsidP="009177D6" w:rsidR="00137BDF">
      <w:pPr>
        <w:jc w:val="both"/>
        <w:rPr>
          <w:rFonts w:hAnsi="Times New Roman" w:ascii="Times New Roman"/>
          <w:szCs w:val="24"/>
        </w:rPr>
      </w:pPr>
    </w:p>
    <w:p w:rsidRDefault="00137BDF" w:rsidP="009177D6" w:rsidR="00137BDF">
      <w:pPr>
        <w:jc w:val="both"/>
        <w:rPr>
          <w:rFonts w:hAnsi="Times New Roman" w:ascii="Times New Roman"/>
          <w:szCs w:val="24"/>
        </w:rPr>
      </w:pPr>
    </w:p>
    <w:p w:rsidRDefault="00137BDF" w:rsidP="00BA7734" w:rsidR="00137BDF" w:rsidRPr="00137BDF">
      <w:pPr>
        <w:tabs>
          <w:tab w:pos="5134" w:val="left"/>
        </w:tabs>
        <w:jc w:val="right"/>
        <w:rPr>
          <w:rFonts w:hAnsi="Times New Roman" w:ascii="Times New Roman"/>
          <w:szCs w:val="24"/>
        </w:rPr>
      </w:pPr>
      <w:proofErr w:type="spellStart"/>
      <w:r w:rsidRPr="00137BDF">
        <w:rPr>
          <w:rFonts w:hAnsi="Times New Roman" w:ascii="Times New Roman"/>
          <w:szCs w:val="24"/>
        </w:rPr>
        <w:t>Za</w:t>
      </w:r>
      <w:proofErr w:type="spellEnd"/>
      <w:r w:rsidRPr="00137BDF">
        <w:rPr>
          <w:rFonts w:hAnsi="Times New Roman" w:ascii="Times New Roman"/>
          <w:szCs w:val="24"/>
        </w:rPr>
        <w:t xml:space="preserve"> </w:t>
      </w:r>
      <w:proofErr w:type="spellStart"/>
      <w:r w:rsidRPr="00137BDF">
        <w:rPr>
          <w:rFonts w:hAnsi="Times New Roman" w:ascii="Times New Roman"/>
          <w:szCs w:val="24"/>
        </w:rPr>
        <w:t>točnost</w:t>
      </w:r>
      <w:proofErr w:type="spellEnd"/>
      <w:r w:rsidRPr="00137BDF">
        <w:rPr>
          <w:rFonts w:hAnsi="Times New Roman" w:ascii="Times New Roman"/>
          <w:szCs w:val="24"/>
        </w:rPr>
        <w:t xml:space="preserve"> </w:t>
      </w:r>
      <w:proofErr w:type="spellStart"/>
      <w:r w:rsidRPr="00137BDF">
        <w:rPr>
          <w:rFonts w:hAnsi="Times New Roman" w:ascii="Times New Roman"/>
          <w:szCs w:val="24"/>
        </w:rPr>
        <w:t>otpravka</w:t>
      </w:r>
      <w:proofErr w:type="spellEnd"/>
      <w:r w:rsidRPr="00137BDF">
        <w:rPr>
          <w:rFonts w:hAnsi="Times New Roman" w:ascii="Times New Roman"/>
          <w:szCs w:val="24"/>
        </w:rPr>
        <w:t xml:space="preserve"> – </w:t>
      </w:r>
      <w:proofErr w:type="spellStart"/>
      <w:r w:rsidRPr="00137BDF">
        <w:rPr>
          <w:rFonts w:hAnsi="Times New Roman" w:ascii="Times New Roman"/>
          <w:szCs w:val="24"/>
        </w:rPr>
        <w:t>ovlašteni</w:t>
      </w:r>
      <w:proofErr w:type="spellEnd"/>
      <w:r w:rsidRPr="00137BDF">
        <w:rPr>
          <w:rFonts w:hAnsi="Times New Roman" w:ascii="Times New Roman"/>
          <w:szCs w:val="24"/>
        </w:rPr>
        <w:t xml:space="preserve"> </w:t>
      </w:r>
      <w:proofErr w:type="spellStart"/>
      <w:proofErr w:type="gramStart"/>
      <w:r w:rsidRPr="00137BDF">
        <w:rPr>
          <w:rFonts w:hAnsi="Times New Roman" w:ascii="Times New Roman"/>
          <w:szCs w:val="24"/>
        </w:rPr>
        <w:t>službenik</w:t>
      </w:r>
      <w:proofErr w:type="spellEnd"/>
      <w:r w:rsidRPr="00137BDF">
        <w:rPr>
          <w:rFonts w:hAnsi="Times New Roman" w:ascii="Times New Roman"/>
          <w:szCs w:val="24"/>
        </w:rPr>
        <w:t xml:space="preserve"> :</w:t>
      </w:r>
      <w:proofErr w:type="gramEnd"/>
      <w:r w:rsidRPr="00137BDF">
        <w:rPr>
          <w:rFonts w:hAnsi="Times New Roman" w:ascii="Times New Roman"/>
          <w:szCs w:val="24"/>
        </w:rPr>
        <w:t xml:space="preserve"> </w:t>
      </w:r>
    </w:p>
    <w:p w:rsidRDefault="00137BDF" w:rsidP="00BA7734" w:rsidR="00137BDF" w:rsidRPr="00137BDF">
      <w:pPr>
        <w:tabs>
          <w:tab w:pos="5134" w:val="left"/>
        </w:tabs>
        <w:jc w:val="center"/>
        <w:rPr>
          <w:rFonts w:hAnsi="Times New Roman" w:ascii="Times New Roman"/>
          <w:szCs w:val="24"/>
        </w:rPr>
      </w:pPr>
      <w:r w:rsidRPr="00137BDF">
        <w:rPr>
          <w:rFonts w:hAnsi="Times New Roman" w:ascii="Times New Roman"/>
          <w:szCs w:val="24"/>
        </w:rPr>
        <w:tab/>
        <w:t>Katica Franjić</w:t>
      </w:r>
    </w:p>
    <w:p w:rsidRDefault="0041399E" w:rsidP="00137BDF" w:rsidR="0041399E" w:rsidRPr="0041399E">
      <w:pPr>
        <w:ind w:left="720"/>
        <w:rPr>
          <w:rFonts w:hAnsi="Times New Roman" w:ascii="Times New Roman"/>
          <w:szCs w:val="24"/>
          <w:lang w:val="hr-HR"/>
        </w:rPr>
      </w:pPr>
    </w:p>
    <w:p w:rsidRDefault="00745D14" w:rsidP="0041399E" w:rsidR="00745D14" w:rsidRPr="00745D14">
      <w:pPr>
        <w:rPr>
          <w:rFonts w:hAnsi="Times New Roman" w:ascii="Times New Roman"/>
          <w:szCs w:val="24"/>
        </w:rPr>
      </w:pPr>
    </w:p>
    <w:sectPr w:rsidSect="00BF5D64" w:rsidR="00745D14" w:rsidRPr="00745D1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A80" w:rsidP="00EF6A80" w:rsidR="00EF6A80">
      <w:r>
        <w:separator/>
      </w:r>
    </w:p>
  </w:endnote>
  <w:endnote w:id="0" w:type="continuationSeparator">
    <w:p w:rsidRDefault="00EF6A80" w:rsidP="00EF6A80" w:rsidR="00EF6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A80" w:rsidP="00EF6A80" w:rsidR="00EF6A80">
      <w:r>
        <w:separator/>
      </w:r>
    </w:p>
  </w:footnote>
  <w:footnote w:id="0" w:type="continuationSeparator">
    <w:p w:rsidRDefault="00EF6A80" w:rsidP="00EF6A80" w:rsidR="00EF6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0013020"/>
      <w:docPartObj>
        <w:docPartGallery w:val="Page Numbers (Top of Page)"/>
        <w:docPartUnique/>
      </w:docPartObj>
    </w:sdtPr>
    <w:sdtEndPr/>
    <w:sdtContent>
      <w:p w:rsidRDefault="00EF6A80" w:rsidR="00EF6A80">
        <w:pPr>
          <w:pStyle w:val="Zaglavlje"/>
          <w:jc w:val="center"/>
        </w:pPr>
        <w:r w:rsidRPr="00AD6687">
          <w:rPr>
            <w:rFonts w:hAnsi="Times New Roman" w:ascii="Times New Roman"/>
          </w:rPr>
          <w:fldChar w:fldCharType="begin"/>
        </w:r>
        <w:r w:rsidRPr="00AD6687">
          <w:rPr>
            <w:rFonts w:hAnsi="Times New Roman" w:ascii="Times New Roman"/>
          </w:rPr>
          <w:instrText>PAGE   \* MERGEFORMAT</w:instrText>
        </w:r>
        <w:r w:rsidRPr="00AD6687">
          <w:rPr>
            <w:rFonts w:hAnsi="Times New Roman" w:ascii="Times New Roman"/>
          </w:rPr>
          <w:fldChar w:fldCharType="separate"/>
        </w:r>
        <w:r w:rsidR="00956B10" w:rsidRPr="00956B10">
          <w:rPr>
            <w:rFonts w:hAnsi="Times New Roman" w:ascii="Times New Roman"/>
            <w:noProof/>
            <w:lang w:val="hr-HR"/>
          </w:rPr>
          <w:t>3</w:t>
        </w:r>
        <w:r w:rsidRPr="00AD6687">
          <w:rPr>
            <w:rFonts w:hAnsi="Times New Roman" w:ascii="Times New Roman"/>
          </w:rPr>
          <w:fldChar w:fldCharType="end"/>
        </w:r>
        <w:r>
          <w:tab/>
        </w:r>
        <w:r>
          <w:tab/>
        </w:r>
        <w:r w:rsidRPr="00FF74E7">
          <w:rPr>
            <w:rFonts w:hAnsi="Times New Roman" w:ascii="Times New Roman"/>
            <w:szCs w:val="24"/>
            <w:lang w:val="hr-HR"/>
          </w:rPr>
          <w:t>67.</w:t>
        </w:r>
        <w:r w:rsidR="008B5B43">
          <w:rPr>
            <w:rFonts w:hAnsi="Times New Roman" w:ascii="Times New Roman"/>
            <w:szCs w:val="24"/>
            <w:lang w:val="hr-HR"/>
          </w:rPr>
          <w:t xml:space="preserve"> St-1116</w:t>
        </w:r>
        <w:r w:rsidRPr="00FF74E7">
          <w:rPr>
            <w:rFonts w:hAnsi="Times New Roman" w:ascii="Times New Roman"/>
            <w:szCs w:val="24"/>
            <w:lang w:val="hr-HR"/>
          </w:rPr>
          <w:t>/</w:t>
        </w:r>
        <w:r>
          <w:rPr>
            <w:rFonts w:hAnsi="Times New Roman" w:ascii="Times New Roman"/>
            <w:szCs w:val="24"/>
            <w:lang w:val="hr-HR"/>
          </w:rPr>
          <w:t>1</w:t>
        </w:r>
        <w:r w:rsidR="008B5B43">
          <w:rPr>
            <w:rFonts w:hAnsi="Times New Roman" w:ascii="Times New Roman"/>
            <w:szCs w:val="24"/>
            <w:lang w:val="hr-HR"/>
          </w:rPr>
          <w:t>1</w:t>
        </w:r>
      </w:p>
    </w:sdtContent>
  </w:sdt>
  <w:p w:rsidRDefault="00EF6A80" w:rsidR="00EF6A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8"/>
  </w:num>
  <w:num w:numId="6">
    <w:abstractNumId w:val="17"/>
  </w:num>
  <w:num w:numId="7">
    <w:abstractNumId w:val="18"/>
  </w:num>
  <w:num w:numId="8">
    <w:abstractNumId w:val="5"/>
  </w:num>
  <w:num w:numId="9">
    <w:abstractNumId w:val="15"/>
  </w:num>
  <w:num w:numId="10">
    <w:abstractNumId w:val="20"/>
  </w:num>
  <w:num w:numId="11">
    <w:abstractNumId w:val="12"/>
  </w:num>
  <w:num w:numId="12">
    <w:abstractNumId w:val="7"/>
  </w:num>
  <w:num w:numId="13">
    <w:abstractNumId w:val="10"/>
  </w:num>
  <w:num w:numId="14">
    <w:abstractNumId w:val="9"/>
  </w:num>
  <w:num w:numId="15">
    <w:abstractNumId w:val="3"/>
  </w:num>
  <w:num w:numId="16">
    <w:abstractNumId w:val="16"/>
  </w:num>
  <w:num w:numId="17">
    <w:abstractNumId w:val="4"/>
  </w:num>
  <w:num w:numId="18">
    <w:abstractNumId w:val="19"/>
  </w:num>
  <w:num w:numId="19">
    <w:abstractNumId w:val="11"/>
  </w:num>
  <w:num w:numId="20">
    <w:abstractNumId w:val="21"/>
  </w:num>
  <w:num w:numId="21">
    <w:abstractNumId w:val="2"/>
  </w:num>
  <w:num w:numId="22">
    <w:abstractNumId w:val="6"/>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6014"/>
    <w:rsid w:val="00092FB1"/>
    <w:rsid w:val="00093FFD"/>
    <w:rsid w:val="000971DA"/>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106318"/>
    <w:rsid w:val="0010798E"/>
    <w:rsid w:val="0011549A"/>
    <w:rsid w:val="00115EC7"/>
    <w:rsid w:val="00116979"/>
    <w:rsid w:val="001216E1"/>
    <w:rsid w:val="00124BC3"/>
    <w:rsid w:val="00132E9B"/>
    <w:rsid w:val="00134620"/>
    <w:rsid w:val="00137BDF"/>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08FC"/>
    <w:rsid w:val="001E2190"/>
    <w:rsid w:val="001E280A"/>
    <w:rsid w:val="001E74FF"/>
    <w:rsid w:val="001F346B"/>
    <w:rsid w:val="001F4B5D"/>
    <w:rsid w:val="001F5360"/>
    <w:rsid w:val="001F6A14"/>
    <w:rsid w:val="001F7BCA"/>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0F7"/>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0DA5"/>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399E"/>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11D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6F1"/>
    <w:rsid w:val="004A6E1A"/>
    <w:rsid w:val="004B0D0A"/>
    <w:rsid w:val="004B1AF4"/>
    <w:rsid w:val="004B5285"/>
    <w:rsid w:val="004C1393"/>
    <w:rsid w:val="004C22F2"/>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628"/>
    <w:rsid w:val="00524796"/>
    <w:rsid w:val="005252EB"/>
    <w:rsid w:val="005267F2"/>
    <w:rsid w:val="00530559"/>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250"/>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56D3"/>
    <w:rsid w:val="0071645E"/>
    <w:rsid w:val="00716992"/>
    <w:rsid w:val="0072084F"/>
    <w:rsid w:val="00721192"/>
    <w:rsid w:val="00725962"/>
    <w:rsid w:val="00727354"/>
    <w:rsid w:val="00732A86"/>
    <w:rsid w:val="007350FD"/>
    <w:rsid w:val="00735836"/>
    <w:rsid w:val="0073654A"/>
    <w:rsid w:val="007366D1"/>
    <w:rsid w:val="00740628"/>
    <w:rsid w:val="00744C41"/>
    <w:rsid w:val="007457C0"/>
    <w:rsid w:val="007459D6"/>
    <w:rsid w:val="00745D14"/>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5B43"/>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B10"/>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3CF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D6687"/>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566D"/>
    <w:rsid w:val="00BE63A1"/>
    <w:rsid w:val="00BE6D92"/>
    <w:rsid w:val="00BE7B7D"/>
    <w:rsid w:val="00BF158C"/>
    <w:rsid w:val="00BF1B38"/>
    <w:rsid w:val="00BF1CE4"/>
    <w:rsid w:val="00BF26F0"/>
    <w:rsid w:val="00BF26FC"/>
    <w:rsid w:val="00BF304C"/>
    <w:rsid w:val="00BF3CFD"/>
    <w:rsid w:val="00BF5576"/>
    <w:rsid w:val="00BF5D64"/>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939"/>
    <w:rsid w:val="00C677CE"/>
    <w:rsid w:val="00C73B17"/>
    <w:rsid w:val="00C754BD"/>
    <w:rsid w:val="00C81433"/>
    <w:rsid w:val="00C8299E"/>
    <w:rsid w:val="00C93B25"/>
    <w:rsid w:val="00C950FB"/>
    <w:rsid w:val="00C966B9"/>
    <w:rsid w:val="00C9694A"/>
    <w:rsid w:val="00CA3255"/>
    <w:rsid w:val="00CB12A6"/>
    <w:rsid w:val="00CC05B0"/>
    <w:rsid w:val="00CC0DDF"/>
    <w:rsid w:val="00CC2BED"/>
    <w:rsid w:val="00CC7BD2"/>
    <w:rsid w:val="00CD1EF7"/>
    <w:rsid w:val="00CD235A"/>
    <w:rsid w:val="00CD3E33"/>
    <w:rsid w:val="00CD6FD2"/>
    <w:rsid w:val="00CE0261"/>
    <w:rsid w:val="00CE2924"/>
    <w:rsid w:val="00CE6185"/>
    <w:rsid w:val="00CE677D"/>
    <w:rsid w:val="00CF01F9"/>
    <w:rsid w:val="00CF36C9"/>
    <w:rsid w:val="00CF7552"/>
    <w:rsid w:val="00D00478"/>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763"/>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137BDF"/>
    <w:rPr>
      <w:color w:val="808080"/>
      <w:bdr w:space="0" w:sz="0" w:color="auto" w:val="none"/>
      <w:shd w:fill="auto" w:color="auto" w:val="clear"/>
    </w:rPr>
  </w:style>
  <w:style w:customStyle="true" w:styleId="eSPISCCParagraphDefaultFont" w:type="character">
    <w:name w:val="eSPIS_CC_Paragraph Default Font"/>
    <w:basedOn w:val="Zadanifontodlomka"/>
    <w:rsid w:val="00137B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7BDF"/>
    <w:rPr>
      <w:bdr w:space="0" w:sz="0" w:color="auto" w:val="none"/>
      <w:shd w:fill="FFFFCC" w:color="auto" w:val="clear"/>
      <w:lang w:val="hr-HR"/>
    </w:rPr>
  </w:style>
  <w:style w:customStyle="true" w:styleId="PozadinaSvijetloCrvena" w:type="character">
    <w:name w:val="Pozadina_SvijetloCrvena"/>
    <w:basedOn w:val="eSPISCCParagraphDefaultFont"/>
    <w:rsid w:val="00137B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7B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137BDF"/>
    <w:rPr>
      <w:color w:val="808080"/>
      <w:bdr w:color="auto" w:space="0" w:sz="0" w:val="none"/>
      <w:shd w:color="auto" w:fill="auto" w:val="clear"/>
    </w:rPr>
  </w:style>
  <w:style w:customStyle="1" w:styleId="eSPISCCParagraphDefaultFont" w:type="character">
    <w:name w:val="eSPIS_CC_Paragraph Default Font"/>
    <w:basedOn w:val="Zadanifontodlomka"/>
    <w:rsid w:val="00137B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7BDF"/>
    <w:rPr>
      <w:bdr w:color="auto" w:space="0" w:sz="0" w:val="none"/>
      <w:shd w:color="auto" w:fill="FFFFCC" w:val="clear"/>
      <w:lang w:val="hr-HR"/>
    </w:rPr>
  </w:style>
  <w:style w:customStyle="1" w:styleId="PozadinaSvijetloCrvena" w:type="character">
    <w:name w:val="Pozadina_SvijetloCrvena"/>
    <w:basedOn w:val="eSPISCCParagraphDefaultFont"/>
    <w:rsid w:val="00137B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7B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dostava obračuna troškova</izvorni_sadrzaj>
    <derivirana_varijabla naziv="DomainObject.Primjedba_1">dostava obračuna troškova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119</properties:Words>
  <properties:Characters>607</properties:Characters>
  <properties:Lines>43</properties:Lines>
  <properties:Paragraphs>16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2018-02-08T09:18:00Z</dcterms:created>
  <dc:creator>stecaj</dc:creator>
  <cp:lastModifiedBy>Katica Franjić</cp:lastModifiedBy>
  <cp:lastPrinted>2018-02-08T09:30:00Z</cp:lastPrinted>
  <dcterms:modified xmlns:xsi="http://www.w3.org/2001/XMLSchema-instance" xsi:type="dcterms:W3CDTF">2018-02-08T09:30:00Z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