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f16a3" w14:paraId="1ef16a3" w:rsidRDefault="008E6ED6" w:rsidR="008E6ED6">
      <w:pPr>
        <w15:collapsed w:val="false"/>
      </w:pPr>
      <w:bookmarkStart w:name="_GoBack" w:id="0"/>
      <w:bookmarkEnd w:id="0"/>
    </w:p>
    <w:p w:rsidRDefault="005C32AB" w:rsidP="00BA0429" w:rsidR="00BA0429" w:rsidRPr="00323158">
      <w:r>
        <w:rPr>
          <w:noProof/>
        </w:rPr>
        <w:drawing>
          <wp:inline distR="0" distL="0" distB="0" distT="0">
            <wp:extent cy="692150" cx="5270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21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9210AA">
        <w:t xml:space="preserve"> OSIJEKU</w:t>
      </w:r>
    </w:p>
    <w:p w:rsidRDefault="008E6ED6" w:rsidR="009210AA">
      <w:r>
        <w:t>S</w:t>
      </w:r>
      <w:r w:rsidR="009210AA">
        <w:t>TALNA SLUŽBA U S</w:t>
      </w:r>
      <w:r>
        <w:t xml:space="preserve">LAVONSKOM BRODU   </w:t>
      </w:r>
    </w:p>
    <w:p w:rsidRDefault="009210AA" w:rsidR="009210AA">
      <w:r>
        <w:t>Trg pobjede 13</w:t>
      </w:r>
    </w:p>
    <w:p w:rsidRDefault="009210AA" w:rsidR="008E6ED6">
      <w:r>
        <w:t>35000 Slavonski Brod</w:t>
      </w:r>
      <w:r w:rsidR="008E6ED6">
        <w:t xml:space="preserve">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0A24DF">
        <w:t xml:space="preserve">        </w:t>
      </w:r>
      <w:r w:rsidR="008E6ED6" w:rsidRPr="006F47C4">
        <w:rPr>
          <w:b/>
        </w:rPr>
        <w:t xml:space="preserve">Broj: </w:t>
      </w:r>
      <w:r w:rsidR="00806D5D">
        <w:rPr>
          <w:b/>
        </w:rPr>
        <w:t>1/</w:t>
      </w:r>
      <w:r w:rsidR="008E6ED6" w:rsidRPr="006F47C4">
        <w:rPr>
          <w:b/>
        </w:rPr>
        <w:t>St-</w:t>
      </w:r>
      <w:r w:rsidR="00621B42">
        <w:rPr>
          <w:b/>
        </w:rPr>
        <w:t>2867/2016-12</w:t>
      </w:r>
    </w:p>
    <w:p w:rsidRDefault="008E6ED6" w:rsidR="008E6ED6"/>
    <w:p w:rsidRDefault="000862ED" w:rsidP="00830EB4" w:rsidR="008E6ED6">
      <w:pPr>
        <w:jc w:val="center"/>
      </w:pPr>
      <w:r>
        <w:rPr>
          <w:b/>
        </w:rPr>
        <w:t>Z A K L J U Č A K</w:t>
      </w:r>
    </w:p>
    <w:p w:rsidRDefault="008E6ED6" w:rsidR="008E6ED6"/>
    <w:p w:rsidRDefault="008E6ED6" w:rsidP="00830EB4" w:rsidR="008E6ED6">
      <w:pPr>
        <w:jc w:val="both"/>
      </w:pPr>
      <w:r>
        <w:tab/>
        <w:t xml:space="preserve">TRGOVAČKI SUD U </w:t>
      </w:r>
      <w:r w:rsidR="009210AA">
        <w:t xml:space="preserve">OSIJEKU STALNA SLUŽBA U </w:t>
      </w:r>
      <w:r>
        <w:t xml:space="preserve">SLAVONSKOM BRODU, po stečajnom sucu Vesni Vukelić, u </w:t>
      </w:r>
      <w:r w:rsidR="00C44A23">
        <w:t>prethodnom</w:t>
      </w:r>
      <w:r w:rsidR="009C3A1F">
        <w:t xml:space="preserve"> postupku </w:t>
      </w:r>
      <w:r w:rsidR="00C44A23">
        <w:t xml:space="preserve">radi utvrđivanja pretpostavki za otvaranje stečajnog postupka </w:t>
      </w:r>
      <w:r w:rsidR="009C3A1F">
        <w:t xml:space="preserve">nad dužnikom </w:t>
      </w:r>
      <w:r w:rsidR="00621B42">
        <w:rPr>
          <w:b/>
        </w:rPr>
        <w:t>CON-MAR d.o.o. u likvidaciji, Pakrac, Andrije Hebranga 16, OIB 288522235149,</w:t>
      </w:r>
      <w:r w:rsidR="00806D5D">
        <w:t xml:space="preserve"> </w:t>
      </w:r>
      <w:r w:rsidR="00914385">
        <w:t xml:space="preserve">dana </w:t>
      </w:r>
      <w:r w:rsidR="001E4EF8">
        <w:t>03.listopada</w:t>
      </w:r>
      <w:r w:rsidR="00BB0BA5">
        <w:t xml:space="preserve"> 2017</w:t>
      </w:r>
      <w:r w:rsidR="00420667">
        <w:t>.</w:t>
      </w:r>
      <w:r w:rsidR="001E4EF8">
        <w:t>g.</w:t>
      </w:r>
    </w:p>
    <w:p w:rsidRDefault="006F47C4" w:rsidP="00830EB4" w:rsidR="006F47C4">
      <w:pPr>
        <w:jc w:val="both"/>
      </w:pPr>
    </w:p>
    <w:p w:rsidRDefault="008E6ED6" w:rsidR="008E6ED6"/>
    <w:p w:rsidRDefault="00914385" w:rsidP="001B7F0D" w:rsidR="008E6ED6">
      <w:pPr>
        <w:jc w:val="center"/>
        <w:rPr>
          <w:b/>
        </w:rPr>
      </w:pPr>
      <w:r>
        <w:rPr>
          <w:b/>
        </w:rPr>
        <w:t xml:space="preserve">z a k l j u č i o  </w:t>
      </w:r>
      <w:r w:rsidR="008E6ED6" w:rsidRPr="008E6ED6">
        <w:rPr>
          <w:b/>
        </w:rPr>
        <w:t xml:space="preserve">    j e</w:t>
      </w:r>
    </w:p>
    <w:p w:rsidRDefault="006F47C4" w:rsidP="001B7F0D" w:rsidR="006F47C4">
      <w:pPr>
        <w:jc w:val="center"/>
        <w:rPr>
          <w:b/>
        </w:rPr>
      </w:pPr>
    </w:p>
    <w:p w:rsidRDefault="001B7F0D" w:rsidP="001B7F0D" w:rsidR="001B7F0D">
      <w:pPr>
        <w:jc w:val="center"/>
        <w:rPr>
          <w:b/>
        </w:rPr>
      </w:pPr>
    </w:p>
    <w:p w:rsidRDefault="00B406BD" w:rsidP="004B4167" w:rsidR="001E2081">
      <w:pPr>
        <w:ind w:firstLine="720"/>
        <w:jc w:val="both"/>
      </w:pPr>
      <w:r>
        <w:t xml:space="preserve">Poziva se </w:t>
      </w:r>
      <w:r w:rsidR="00C44A23">
        <w:t>privremen</w:t>
      </w:r>
      <w:r w:rsidR="001E4EF8">
        <w:t>i stečajni</w:t>
      </w:r>
      <w:r>
        <w:t xml:space="preserve"> upravitelj</w:t>
      </w:r>
      <w:r w:rsidR="001E4EF8">
        <w:t xml:space="preserve"> </w:t>
      </w:r>
      <w:proofErr w:type="spellStart"/>
      <w:r w:rsidR="001E4EF8">
        <w:t>Mirsad</w:t>
      </w:r>
      <w:proofErr w:type="spellEnd"/>
      <w:r w:rsidR="001E4EF8">
        <w:t xml:space="preserve"> </w:t>
      </w:r>
      <w:proofErr w:type="spellStart"/>
      <w:r w:rsidR="001E4EF8">
        <w:t>Demirović</w:t>
      </w:r>
      <w:proofErr w:type="spellEnd"/>
      <w:r w:rsidR="001E4EF8">
        <w:t xml:space="preserve">, </w:t>
      </w:r>
      <w:proofErr w:type="spellStart"/>
      <w:r w:rsidR="001E4EF8">
        <w:t>dipl.ekonomist</w:t>
      </w:r>
      <w:proofErr w:type="spellEnd"/>
      <w:r w:rsidR="001E4EF8">
        <w:t xml:space="preserve"> iz </w:t>
      </w:r>
      <w:proofErr w:type="spellStart"/>
      <w:r w:rsidR="001E4EF8">
        <w:t>Gunje</w:t>
      </w:r>
      <w:proofErr w:type="spellEnd"/>
      <w:r w:rsidR="001E4EF8">
        <w:t>,</w:t>
      </w:r>
      <w:r>
        <w:t xml:space="preserve"> </w:t>
      </w:r>
      <w:r w:rsidR="003630D2">
        <w:t>u rok</w:t>
      </w:r>
      <w:r w:rsidR="0059548C">
        <w:t>u od 8</w:t>
      </w:r>
      <w:r>
        <w:t xml:space="preserve"> dana </w:t>
      </w:r>
      <w:r w:rsidR="002E3EC8">
        <w:t>od dana primitka ovog zaključ</w:t>
      </w:r>
      <w:r w:rsidR="00BB0BA5">
        <w:t>k</w:t>
      </w:r>
      <w:r w:rsidR="002E3EC8">
        <w:t>a</w:t>
      </w:r>
      <w:r w:rsidR="00C44A23">
        <w:t xml:space="preserve"> </w:t>
      </w:r>
      <w:r w:rsidR="001E4EF8">
        <w:t>dostaviti ovome sudu pisano izvješće</w:t>
      </w:r>
      <w:r w:rsidR="00C44A23">
        <w:t xml:space="preserve"> </w:t>
      </w:r>
      <w:r w:rsidR="00257F59">
        <w:t xml:space="preserve">koje je bio dužan dostaviti po nalogu stečajnog suca rješenjem </w:t>
      </w:r>
      <w:proofErr w:type="spellStart"/>
      <w:r w:rsidR="00257F59">
        <w:t>br.St</w:t>
      </w:r>
      <w:proofErr w:type="spellEnd"/>
      <w:r w:rsidR="00257F59">
        <w:t>-2867/2016-11 od 13.lipnja 2017.g.</w:t>
      </w:r>
    </w:p>
    <w:p w:rsidRDefault="004E7FCB" w:rsidP="00C30A04" w:rsidR="0006788C">
      <w:pPr>
        <w:jc w:val="both"/>
      </w:pPr>
      <w:r>
        <w:tab/>
      </w:r>
    </w:p>
    <w:p w:rsidRDefault="00C30A04" w:rsidP="00E62716" w:rsidR="00C30A04">
      <w:pPr>
        <w:ind w:firstLine="708"/>
        <w:jc w:val="both"/>
      </w:pPr>
    </w:p>
    <w:p w:rsidRDefault="0049207E" w:rsidP="00806D5D" w:rsidR="00B97F5B">
      <w:pPr>
        <w:jc w:val="center"/>
      </w:pPr>
      <w:r>
        <w:t xml:space="preserve">U Slav. </w:t>
      </w:r>
      <w:r w:rsidR="000A24DF">
        <w:t xml:space="preserve">Brodu, </w:t>
      </w:r>
      <w:r w:rsidR="001E4EF8">
        <w:t>03.listopada</w:t>
      </w:r>
      <w:r w:rsidR="00784978">
        <w:t xml:space="preserve"> </w:t>
      </w:r>
      <w:r w:rsidR="00BB0BA5">
        <w:t>2017</w:t>
      </w:r>
      <w:r w:rsidR="00E34446">
        <w:t>.</w:t>
      </w:r>
      <w:r w:rsidR="001E4EF8">
        <w:t>g.</w:t>
      </w:r>
    </w:p>
    <w:p w:rsidRDefault="001E4EF8" w:rsidP="00806D5D" w:rsidR="001E4EF8">
      <w:pPr>
        <w:jc w:val="center"/>
      </w:pPr>
    </w:p>
    <w:p w:rsidRDefault="000A24DF" w:rsidP="00B97F5B" w:rsidR="000A24DF">
      <w:pPr>
        <w:jc w:val="both"/>
      </w:pPr>
    </w:p>
    <w:p w:rsidRDefault="00B97F5B" w:rsidP="00B97F5B" w:rsidR="009732EF">
      <w:pPr>
        <w:jc w:val="both"/>
      </w:pPr>
      <w:r>
        <w:t xml:space="preserve">                                                                                                   STEČAJNI SUDAC:</w:t>
      </w:r>
    </w:p>
    <w:p w:rsidRDefault="00B97F5B" w:rsidP="00B97F5B" w:rsidR="009732EF">
      <w:pPr>
        <w:jc w:val="both"/>
      </w:pPr>
      <w:r>
        <w:t xml:space="preserve">                                                                                            </w:t>
      </w:r>
      <w:r w:rsidR="00275B46">
        <w:t xml:space="preserve">       </w:t>
      </w:r>
      <w:r w:rsidR="00800359">
        <w:t xml:space="preserve">     </w:t>
      </w:r>
      <w:r w:rsidR="00275B46">
        <w:t xml:space="preserve">Vesna Vukelić </w:t>
      </w:r>
    </w:p>
    <w:p w:rsidRDefault="009732EF" w:rsidP="00B97F5B" w:rsidR="009732EF">
      <w:pPr>
        <w:jc w:val="both"/>
      </w:pPr>
    </w:p>
    <w:sectPr w:rsidR="009732E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33D1D"/>
    <w:rsid w:val="00045A49"/>
    <w:rsid w:val="0006788C"/>
    <w:rsid w:val="00085E1C"/>
    <w:rsid w:val="000862ED"/>
    <w:rsid w:val="0009152C"/>
    <w:rsid w:val="00095B0C"/>
    <w:rsid w:val="000A24DF"/>
    <w:rsid w:val="000A666D"/>
    <w:rsid w:val="000A78FD"/>
    <w:rsid w:val="000B65CE"/>
    <w:rsid w:val="000F3DEB"/>
    <w:rsid w:val="00141379"/>
    <w:rsid w:val="001436CF"/>
    <w:rsid w:val="00165ADF"/>
    <w:rsid w:val="001760F9"/>
    <w:rsid w:val="001938FB"/>
    <w:rsid w:val="00194186"/>
    <w:rsid w:val="001B7F0D"/>
    <w:rsid w:val="001D27C1"/>
    <w:rsid w:val="001D6F93"/>
    <w:rsid w:val="001E2081"/>
    <w:rsid w:val="001E4EF8"/>
    <w:rsid w:val="001F489D"/>
    <w:rsid w:val="00212F75"/>
    <w:rsid w:val="00237AA7"/>
    <w:rsid w:val="00257F59"/>
    <w:rsid w:val="00275B46"/>
    <w:rsid w:val="0028236B"/>
    <w:rsid w:val="0029713F"/>
    <w:rsid w:val="002D6259"/>
    <w:rsid w:val="002E3EC8"/>
    <w:rsid w:val="002F2E75"/>
    <w:rsid w:val="002F68E8"/>
    <w:rsid w:val="00306C0A"/>
    <w:rsid w:val="00321431"/>
    <w:rsid w:val="00362A55"/>
    <w:rsid w:val="003630D2"/>
    <w:rsid w:val="00377A41"/>
    <w:rsid w:val="003D762A"/>
    <w:rsid w:val="003E3A2C"/>
    <w:rsid w:val="003F1AAD"/>
    <w:rsid w:val="00420667"/>
    <w:rsid w:val="00420F7F"/>
    <w:rsid w:val="00427A0E"/>
    <w:rsid w:val="004335FD"/>
    <w:rsid w:val="00462036"/>
    <w:rsid w:val="0049207E"/>
    <w:rsid w:val="004B4167"/>
    <w:rsid w:val="004E2388"/>
    <w:rsid w:val="004E7FCB"/>
    <w:rsid w:val="00500605"/>
    <w:rsid w:val="00510AA6"/>
    <w:rsid w:val="00515DB0"/>
    <w:rsid w:val="00526BA5"/>
    <w:rsid w:val="0059548C"/>
    <w:rsid w:val="005A5D25"/>
    <w:rsid w:val="005C32AB"/>
    <w:rsid w:val="005D38AC"/>
    <w:rsid w:val="00605769"/>
    <w:rsid w:val="00621B42"/>
    <w:rsid w:val="00630621"/>
    <w:rsid w:val="00631D98"/>
    <w:rsid w:val="006623EF"/>
    <w:rsid w:val="00676179"/>
    <w:rsid w:val="00695FBB"/>
    <w:rsid w:val="006D0817"/>
    <w:rsid w:val="006E149E"/>
    <w:rsid w:val="006F47C4"/>
    <w:rsid w:val="007174AC"/>
    <w:rsid w:val="00737DF1"/>
    <w:rsid w:val="00765135"/>
    <w:rsid w:val="00777944"/>
    <w:rsid w:val="00784978"/>
    <w:rsid w:val="007A0224"/>
    <w:rsid w:val="007A57D0"/>
    <w:rsid w:val="007C5B3C"/>
    <w:rsid w:val="007C7C8C"/>
    <w:rsid w:val="007E107D"/>
    <w:rsid w:val="007F3433"/>
    <w:rsid w:val="00800359"/>
    <w:rsid w:val="00803167"/>
    <w:rsid w:val="00806D5D"/>
    <w:rsid w:val="008172C9"/>
    <w:rsid w:val="00830EB4"/>
    <w:rsid w:val="00832EC2"/>
    <w:rsid w:val="00840211"/>
    <w:rsid w:val="0086566B"/>
    <w:rsid w:val="00865DB7"/>
    <w:rsid w:val="0088069D"/>
    <w:rsid w:val="00885D50"/>
    <w:rsid w:val="0089369E"/>
    <w:rsid w:val="008D3A6D"/>
    <w:rsid w:val="008E54B5"/>
    <w:rsid w:val="008E6ED6"/>
    <w:rsid w:val="009119FD"/>
    <w:rsid w:val="00914385"/>
    <w:rsid w:val="009210AA"/>
    <w:rsid w:val="00926CD4"/>
    <w:rsid w:val="00941BC0"/>
    <w:rsid w:val="00946B19"/>
    <w:rsid w:val="00962C99"/>
    <w:rsid w:val="009732EF"/>
    <w:rsid w:val="009C3A1F"/>
    <w:rsid w:val="009E3472"/>
    <w:rsid w:val="009E3B4B"/>
    <w:rsid w:val="009E5C74"/>
    <w:rsid w:val="009F2570"/>
    <w:rsid w:val="00A00B87"/>
    <w:rsid w:val="00A0730D"/>
    <w:rsid w:val="00A164E3"/>
    <w:rsid w:val="00A202FF"/>
    <w:rsid w:val="00A61C71"/>
    <w:rsid w:val="00A82470"/>
    <w:rsid w:val="00AB525D"/>
    <w:rsid w:val="00AB61B7"/>
    <w:rsid w:val="00AC48E4"/>
    <w:rsid w:val="00AC7EB8"/>
    <w:rsid w:val="00AD6624"/>
    <w:rsid w:val="00B06497"/>
    <w:rsid w:val="00B07E23"/>
    <w:rsid w:val="00B2200C"/>
    <w:rsid w:val="00B406BD"/>
    <w:rsid w:val="00B701F9"/>
    <w:rsid w:val="00B76303"/>
    <w:rsid w:val="00B967C9"/>
    <w:rsid w:val="00B97F5B"/>
    <w:rsid w:val="00BA0429"/>
    <w:rsid w:val="00BA4D4C"/>
    <w:rsid w:val="00BB0BA5"/>
    <w:rsid w:val="00BF3171"/>
    <w:rsid w:val="00BF5363"/>
    <w:rsid w:val="00C15E31"/>
    <w:rsid w:val="00C30A04"/>
    <w:rsid w:val="00C44A23"/>
    <w:rsid w:val="00C461F7"/>
    <w:rsid w:val="00C640CB"/>
    <w:rsid w:val="00CB565E"/>
    <w:rsid w:val="00CB665D"/>
    <w:rsid w:val="00CC1691"/>
    <w:rsid w:val="00CD1BF1"/>
    <w:rsid w:val="00CE6578"/>
    <w:rsid w:val="00D06547"/>
    <w:rsid w:val="00D51D0F"/>
    <w:rsid w:val="00D66173"/>
    <w:rsid w:val="00D8098E"/>
    <w:rsid w:val="00DA2190"/>
    <w:rsid w:val="00DA2C93"/>
    <w:rsid w:val="00DB4AEF"/>
    <w:rsid w:val="00DB73BD"/>
    <w:rsid w:val="00DC43AA"/>
    <w:rsid w:val="00DE0195"/>
    <w:rsid w:val="00E00155"/>
    <w:rsid w:val="00E34446"/>
    <w:rsid w:val="00E425F4"/>
    <w:rsid w:val="00E571AA"/>
    <w:rsid w:val="00E62716"/>
    <w:rsid w:val="00E7411C"/>
    <w:rsid w:val="00E91A36"/>
    <w:rsid w:val="00E96139"/>
    <w:rsid w:val="00EE08FE"/>
    <w:rsid w:val="00F11044"/>
    <w:rsid w:val="00FA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71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1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1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1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1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71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1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1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1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1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5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48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2867</izvorni_sadrzaj>
    <derivirana_varijabla naziv="DomainObject.Predmet.Broj_1">2867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6359.41</izvorni_sadrzaj>
    <derivirana_varijabla naziv="DomainObject.Predmet.InicijalnaVrijednost_1">6359.41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St-2867/2016</izvorni_sadrzaj>
    <derivirana_varijabla naziv="DomainObject.Predmet.OznakaBroj_1">St-2867/2016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st.1  SZ</izvorni_sadrzaj>
    <derivirana_varijabla naziv="DomainObject.Predmet.PrimjedbaSuca_1">čl. 110  st.1  SZ</derivirana_varijabla>
  </DomainObject.Predmet.PrimjedbaSuca>
  <DomainObject.Predmet.ProtustrankaFormated>
    <izvorni_sadrzaj>  CON-MAR d.o.o. za trgovinu i usluge u likvidaciji</izvorni_sadrzaj>
    <derivirana_varijabla naziv="DomainObject.Predmet.ProtustrankaFormated_1">  CON-MAR d.o.o. za trgovinu i usluge u likvidaciji</derivirana_varijabla>
  </DomainObject.Predmet.ProtustrankaFormated>
  <DomainObject.Predmet.ProtustrankaFormatedOIB>
    <izvorni_sadrzaj>  CON-MAR d.o.o. za trgovinu i usluge u likvidaciji, OIB 28852235149</izvorni_sadrzaj>
    <derivirana_varijabla naziv="DomainObject.Predmet.ProtustrankaFormatedOIB_1">  CON-MAR d.o.o. za trgovinu i usluge u likvidaciji, OIB 28852235149</derivirana_varijabla>
  </DomainObject.Predmet.ProtustrankaFormatedOIB>
  <DomainObject.Predmet.ProtustrankaFormatedWithAdress>
    <izvorni_sadrzaj> CON-MAR d.o.o. za trgovinu i usluge u likvidaciji, Andrije Hebranga 16, 34550 Pakrac</izvorni_sadrzaj>
    <derivirana_varijabla naziv="DomainObject.Predmet.ProtustrankaFormatedWithAdress_1"> CON-MAR d.o.o. za trgovinu i usluge u likvidaciji, Andrije Hebranga 16, 34550 Pakrac</derivirana_varijabla>
  </DomainObject.Predmet.ProtustrankaFormatedWithAdress>
  <DomainObject.Predmet.ProtustrankaFormatedWithAdressOIB>
    <izvorni_sadrzaj> CON-MAR d.o.o. za trgovinu i usluge u likvidaciji, OIB 28852235149, Andrije Hebranga 16, 34550 Pakrac</izvorni_sadrzaj>
    <derivirana_varijabla naziv="DomainObject.Predmet.ProtustrankaFormatedWithAdressOIB_1"> CON-MAR d.o.o. za trgovinu i usluge u likvidaciji, OIB 28852235149, Andrije Hebranga 16, 34550 Pakrac</derivirana_varijabla>
  </DomainObject.Predmet.ProtustrankaFormatedWithAdressOIB>
  <DomainObject.Predmet.ProtustrankaWithAdress>
    <izvorni_sadrzaj>CON-MAR d.o.o. za trgovinu i usluge u likvidaciji Andrije Hebranga 16, 34550 Pakrac</izvorni_sadrzaj>
    <derivirana_varijabla naziv="DomainObject.Predmet.ProtustrankaWithAdress_1">CON-MAR d.o.o. za trgovinu i usluge u likvidaciji Andrije Hebranga 16, 34550 Pakrac</derivirana_varijabla>
  </DomainObject.Predmet.ProtustrankaWithAdress>
  <DomainObject.Predmet.ProtustrankaWithAdressOIB>
    <izvorni_sadrzaj>CON-MAR d.o.o. za trgovinu i usluge u likvidaciji, OIB 28852235149, Andrije Hebranga 16, 34550 Pakrac</izvorni_sadrzaj>
    <derivirana_varijabla naziv="DomainObject.Predmet.ProtustrankaWithAdressOIB_1">CON-MAR d.o.o. za trgovinu i usluge u likvidaciji, OIB 28852235149, Andrije Hebranga 16, 34550 Pakrac</derivirana_varijabla>
  </DomainObject.Predmet.ProtustrankaWithAdressOIB>
  <DomainObject.Predmet.ProtustrankaNazivFormated>
    <izvorni_sadrzaj>CON-MAR d.o.o. za trgovinu i usluge u likvidaciji</izvorni_sadrzaj>
    <derivirana_varijabla naziv="DomainObject.Predmet.ProtustrankaNazivFormated_1">CON-MAR d.o.o. za trgovinu i usluge u likvidaciji</derivirana_varijabla>
  </DomainObject.Predmet.ProtustrankaNazivFormated>
  <DomainObject.Predmet.ProtustrankaNazivFormatedOIB>
    <izvorni_sadrzaj>CON-MAR d.o.o. za trgovinu i usluge u likvidaciji, OIB 28852235149</izvorni_sadrzaj>
    <derivirana_varijabla naziv="DomainObject.Predmet.ProtustrankaNazivFormatedOIB_1">CON-MAR d.o.o. za trgovinu i usluge u likvidaciji, OIB 28852235149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CON-MAR d.o.o. za trgovinu i usluge u likvidaciji</item>
    </izvorni_sadrzaj>
    <derivirana_varijabla naziv="DomainObject.Predmet.ProtuStrankaListFormated_1">
      <item>CON-MAR d.o.o. za trgovinu i usluge u likvidaciji</item>
    </derivirana_varijabla>
  </DomainObject.Predmet.ProtuStrankaListFormated>
  <DomainObject.Predmet.ProtuStrankaListFormatedOIB>
    <izvorni_sadrzaj>
      <item>CON-MAR d.o.o. za trgovinu i usluge u likvidaciji, OIB 28852235149</item>
    </izvorni_sadrzaj>
    <derivirana_varijabla naziv="DomainObject.Predmet.ProtuStrankaListFormatedOIB_1">
      <item>CON-MAR d.o.o. za trgovinu i usluge u likvidaciji, OIB 28852235149</item>
    </derivirana_varijabla>
  </DomainObject.Predmet.ProtuStrankaListFormatedOIB>
  <DomainObject.Predmet.ProtuStrankaListFormatedWithAdress>
    <izvorni_sadrzaj>
      <item>CON-MAR d.o.o. za trgovinu i usluge u likvidaciji, Andrije Hebranga 16, 34550 Pakrac</item>
    </izvorni_sadrzaj>
    <derivirana_varijabla naziv="DomainObject.Predmet.ProtuStrankaListFormatedWithAdress_1">
      <item>CON-MAR d.o.o. za trgovinu i usluge u likvidaciji, Andrije Hebranga 16, 34550 Pakrac</item>
    </derivirana_varijabla>
  </DomainObject.Predmet.ProtuStrankaListFormatedWithAdress>
  <DomainObject.Predmet.ProtuStrankaListFormatedWithAdressOIB>
    <izvorni_sadrzaj>
      <item>CON-MAR d.o.o. za trgovinu i usluge u likvidaciji, OIB 28852235149, Andrije Hebranga 16, 34550 Pakrac</item>
    </izvorni_sadrzaj>
    <derivirana_varijabla naziv="DomainObject.Predmet.ProtuStrankaListFormatedWithAdressOIB_1">
      <item>CON-MAR d.o.o. za trgovinu i usluge u likvidaciji, OIB 28852235149, Andrije Hebranga 16, 34550 Pakrac</item>
    </derivirana_varijabla>
  </DomainObject.Predmet.ProtuStrankaListFormatedWithAdressOIB>
  <DomainObject.Predmet.ProtuStrankaListNazivFormated>
    <izvorni_sadrzaj>
      <item>CON-MAR d.o.o. za trgovinu i usluge u likvidaciji</item>
    </izvorni_sadrzaj>
    <derivirana_varijabla naziv="DomainObject.Predmet.ProtuStrankaListNazivFormated_1">
      <item>CON-MAR d.o.o. za trgovinu i usluge u likvidaciji</item>
    </derivirana_varijabla>
  </DomainObject.Predmet.ProtuStrankaListNazivFormated>
  <DomainObject.Predmet.ProtuStrankaListNazivFormatedOIB>
    <izvorni_sadrzaj>
      <item>CON-MAR d.o.o. za trgovinu i usluge u likvidaciji, OIB 28852235149</item>
    </izvorni_sadrzaj>
    <derivirana_varijabla naziv="DomainObject.Predmet.ProtuStrankaListNazivFormatedOIB_1">
      <item>CON-MAR d.o.o. za trgovinu i usluge u likvidaciji, OIB 28852235149</item>
    </derivirana_varijabla>
  </DomainObject.Predmet.ProtuStrankaListNazivFormatedOIB>
  <DomainObject.Predmet.OstaliListFormated>
    <izvorni_sadrzaj>
      <item>Marko Šeparović</item>
    </izvorni_sadrzaj>
    <derivirana_varijabla naziv="DomainObject.Predmet.OstaliListFormated_1">
      <item>Marko Šeparović</item>
    </derivirana_varijabla>
  </DomainObject.Predmet.OstaliListFormated>
  <DomainObject.Predmet.OstaliListFormatedOIB>
    <izvorni_sadrzaj>
      <item>Marko Šeparović, OIB 60604607397</item>
    </izvorni_sadrzaj>
    <derivirana_varijabla naziv="DomainObject.Predmet.OstaliListFormatedOIB_1">
      <item>Marko Šeparović, OIB 60604607397</item>
    </derivirana_varijabla>
  </DomainObject.Predmet.OstaliListFormatedOIB>
  <DomainObject.Predmet.OstaliListFormatedWithAdress>
    <izvorni_sadrzaj>
      <item>Marko Šeparović, Ul. 20 br.12, 20270 Vela Luka</item>
    </izvorni_sadrzaj>
    <derivirana_varijabla naziv="DomainObject.Predmet.OstaliListFormatedWithAdress_1">
      <item>Marko Šeparović, Ul. 20 br.12, 20270 Vela Luka</item>
    </derivirana_varijabla>
  </DomainObject.Predmet.OstaliListFormatedWithAdress>
  <DomainObject.Predmet.OstaliListFormatedWithAdressOIB>
    <izvorni_sadrzaj>
      <item>Marko Šeparović, OIB 60604607397, Ul. 20 br.12, 20270 Vela Luka</item>
    </izvorni_sadrzaj>
    <derivirana_varijabla naziv="DomainObject.Predmet.OstaliListFormatedWithAdressOIB_1">
      <item>Marko Šeparović, OIB 60604607397, Ul. 20 br.12, 20270 Vela Luka</item>
    </derivirana_varijabla>
  </DomainObject.Predmet.OstaliListFormatedWithAdressOIB>
  <DomainObject.Predmet.OstaliListNazivFormated>
    <izvorni_sadrzaj>
      <item>Marko Šeparović</item>
    </izvorni_sadrzaj>
    <derivirana_varijabla naziv="DomainObject.Predmet.OstaliListNazivFormated_1">
      <item>Marko Šeparović</item>
    </derivirana_varijabla>
  </DomainObject.Predmet.OstaliListNazivFormated>
  <DomainObject.Predmet.OstaliListNazivFormatedOIB>
    <izvorni_sadrzaj>
      <item>Marko Šeparović, OIB 60604607397</item>
    </izvorni_sadrzaj>
    <derivirana_varijabla naziv="DomainObject.Predmet.OstaliListNazivFormatedOIB_1">
      <item>Marko Šeparović, OIB 60604607397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CON-MAR d.o.o. za trgovinu i usluge u likvidaciji</izvorni_sadrzaj>
    <derivirana_varijabla naziv="DomainObject.Predmet.ProtustrankaIDrugi_1">CON-MAR d.o.o. za trgovinu i usluge u likvidaciji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CON-MAR d.o.o. za trgovinu i usluge u likvidaciji, OIB 28852235149, Andrije Hebranga 16, 34550 Pakrac</izvorni_sadrzaj>
    <derivirana_varijabla naziv="DomainObject.Predmet.ProtustrankaIDrugiAdressOIB_1">CON-MAR d.o.o. za trgovinu i usluge u likvidaciji, OIB 28852235149, Andrije Hebranga 16,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CON-MAR d.o.o. za trgovinu i usluge u likvidaciji</item>
      <item>Marko Šeparović</item>
    </izvorni_sadrzaj>
    <derivirana_varijabla naziv="DomainObject.Predmet.SudioniciListNaziv_1">
      <item>Financijska agencija</item>
      <item>CON-MAR d.o.o. za trgovinu i usluge u likvidaciji</item>
      <item>Marko Šeparović</item>
    </derivirana_varijabla>
  </DomainObject.Predmet.SudioniciListNaziv>
  <DomainObject.Predmet.SudioniciListAdressOIB>
    <izvorni_sadrzaj>
      <item>Financijska agencija, OIB 85821130368, Ulica grada Vukovara 70,10000 Zagreb</item>
      <item>CON-MAR d.o.o. za trgovinu i usluge u likvidaciji, OIB 28852235149, Andrije Hebranga 16,34550 Pakrac</item>
      <item>Marko Šeparović, OIB 60604607397, Ul. 20 br.12,20270 Vela Luka</item>
    </izvorni_sadrzaj>
    <derivirana_varijabla naziv="DomainObject.Predmet.SudioniciListAdressOIB_1">
      <item>Financijska agencija, OIB 85821130368, Ulica grada Vukovara 70,10000 Zagreb</item>
      <item>CON-MAR d.o.o. za trgovinu i usluge u likvidaciji, OIB 28852235149, Andrije Hebranga 16,34550 Pakrac</item>
      <item>Marko Šeparović, OIB 60604607397, Ul. 20 br.12,20270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28852235149</item>
      <item>, OIB 60604607397</item>
    </izvorni_sadrzaj>
    <derivirana_varijabla naziv="DomainObject.Predmet.SudioniciListNazivOIB_1">
      <item>, OIB 85821130368</item>
      <item>, OIB 28852235149</item>
      <item>, OIB 60604607397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126</properties:Words>
  <properties:Characters>680</properties:Characters>
  <properties:Lines>32</properties:Lines>
  <properties:Paragraphs>12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2017-10-02T07:03:00Z</dcterms:created>
  <dc:creator>Korisnik</dc:creator>
  <cp:lastModifiedBy>wsadmin</cp:lastModifiedBy>
  <cp:lastPrinted>2017-10-03T12:10:00Z</cp:lastPrinted>
  <dcterms:modified xmlns:xsi="http://www.w3.org/2001/XMLSchema-instance" xsi:type="dcterms:W3CDTF">2017-10-03T12:13:00Z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