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a27e" w14:paraId="6f1a27e" w:rsidRDefault="00C65A2B" w:rsidP="008D5F93" w:rsidR="00C07F33" w:rsidRPr="006D63E7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6D63E7">
        <w:rPr>
          <w:rFonts w:hAnsi="Times New Roman" w:ascii="Times New Roman"/>
          <w:sz w:val="24"/>
          <w:szCs w:val="24"/>
        </w:rPr>
        <w:t>Posl</w:t>
      </w:r>
      <w:proofErr w:type="spellEnd"/>
      <w:r w:rsidRPr="006D63E7">
        <w:rPr>
          <w:rFonts w:hAnsi="Times New Roman" w:ascii="Times New Roman"/>
          <w:sz w:val="24"/>
          <w:szCs w:val="24"/>
        </w:rPr>
        <w:t>. broj 5</w:t>
      </w:r>
      <w:r w:rsidR="008D5F93" w:rsidRPr="006D63E7">
        <w:rPr>
          <w:rFonts w:hAnsi="Times New Roman" w:ascii="Times New Roman"/>
          <w:sz w:val="24"/>
          <w:szCs w:val="24"/>
        </w:rPr>
        <w:t xml:space="preserve"> St-</w:t>
      </w:r>
      <w:r w:rsidRPr="006D63E7">
        <w:rPr>
          <w:rFonts w:hAnsi="Times New Roman" w:ascii="Times New Roman"/>
          <w:sz w:val="24"/>
          <w:szCs w:val="24"/>
        </w:rPr>
        <w:t>890/16</w:t>
      </w:r>
      <w:r w:rsidR="00197B96" w:rsidRPr="006D63E7">
        <w:rPr>
          <w:rFonts w:hAnsi="Times New Roman" w:ascii="Times New Roman"/>
          <w:sz w:val="24"/>
          <w:szCs w:val="24"/>
        </w:rPr>
        <w:t>-</w:t>
      </w:r>
      <w:r w:rsidRPr="006D63E7">
        <w:rPr>
          <w:rFonts w:hAnsi="Times New Roman" w:ascii="Times New Roman"/>
          <w:sz w:val="24"/>
          <w:szCs w:val="24"/>
        </w:rPr>
        <w:t>18</w:t>
      </w:r>
    </w:p>
    <w:p w:rsidRDefault="008D5F93" w:rsidP="008D5F93" w:rsidR="008D5F93" w:rsidRPr="006D63E7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D63E7">
      <w:pPr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6D63E7">
      <w:pPr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6D63E7">
      <w:pPr>
        <w:jc w:val="right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ab/>
      </w:r>
      <w:r w:rsidRPr="006D63E7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6D63E7">
      <w:pPr>
        <w:jc w:val="center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D63E7">
      <w:pPr>
        <w:jc w:val="center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D63E7">
      <w:pPr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ab/>
        <w:t>Trgovački sud u Zadru</w:t>
      </w:r>
      <w:r w:rsidR="00A31577" w:rsidRPr="006D63E7">
        <w:rPr>
          <w:rFonts w:hAnsi="Times New Roman" w:ascii="Times New Roman"/>
          <w:sz w:val="24"/>
          <w:szCs w:val="24"/>
        </w:rPr>
        <w:t>,</w:t>
      </w:r>
      <w:r w:rsidRPr="006D63E7">
        <w:rPr>
          <w:rFonts w:hAnsi="Times New Roman" w:ascii="Times New Roman"/>
          <w:sz w:val="24"/>
          <w:szCs w:val="24"/>
        </w:rPr>
        <w:t xml:space="preserve"> po </w:t>
      </w:r>
      <w:r w:rsidR="00C65A2B" w:rsidRPr="006D63E7">
        <w:rPr>
          <w:rFonts w:hAnsi="Times New Roman" w:ascii="Times New Roman"/>
          <w:sz w:val="24"/>
          <w:szCs w:val="24"/>
        </w:rPr>
        <w:t>sudskom savjetniku Krešimiru Torbarini</w:t>
      </w:r>
      <w:r w:rsidR="00A31577" w:rsidRPr="006D63E7">
        <w:rPr>
          <w:rFonts w:hAnsi="Times New Roman" w:ascii="Times New Roman"/>
          <w:sz w:val="24"/>
          <w:szCs w:val="24"/>
        </w:rPr>
        <w:t>,</w:t>
      </w:r>
      <w:r w:rsidRPr="006D63E7">
        <w:rPr>
          <w:rFonts w:hAnsi="Times New Roman" w:ascii="Times New Roman"/>
          <w:sz w:val="24"/>
          <w:szCs w:val="24"/>
        </w:rPr>
        <w:t xml:space="preserve"> u </w:t>
      </w:r>
      <w:r w:rsidR="00F870B3" w:rsidRPr="006D63E7">
        <w:rPr>
          <w:rFonts w:hAnsi="Times New Roman" w:ascii="Times New Roman"/>
          <w:sz w:val="24"/>
          <w:szCs w:val="24"/>
        </w:rPr>
        <w:t xml:space="preserve">skraćenom </w:t>
      </w:r>
      <w:r w:rsidRPr="006D63E7">
        <w:rPr>
          <w:rFonts w:hAnsi="Times New Roman" w:ascii="Times New Roman"/>
          <w:sz w:val="24"/>
          <w:szCs w:val="24"/>
        </w:rPr>
        <w:t xml:space="preserve">stečajnom postupku </w:t>
      </w:r>
      <w:r w:rsidR="00A31577" w:rsidRPr="006D63E7">
        <w:rPr>
          <w:rFonts w:hAnsi="Times New Roman" w:ascii="Times New Roman"/>
          <w:sz w:val="24"/>
          <w:szCs w:val="24"/>
        </w:rPr>
        <w:t xml:space="preserve">nad </w:t>
      </w:r>
      <w:r w:rsidRPr="006D63E7">
        <w:rPr>
          <w:rFonts w:hAnsi="Times New Roman" w:ascii="Times New Roman"/>
          <w:sz w:val="24"/>
          <w:szCs w:val="24"/>
        </w:rPr>
        <w:t>dužnik</w:t>
      </w:r>
      <w:r w:rsidR="00A31577" w:rsidRPr="006D63E7">
        <w:rPr>
          <w:rFonts w:hAnsi="Times New Roman" w:ascii="Times New Roman"/>
          <w:sz w:val="24"/>
          <w:szCs w:val="24"/>
        </w:rPr>
        <w:t>om</w:t>
      </w:r>
      <w:r w:rsidRPr="006D63E7">
        <w:rPr>
          <w:rFonts w:hAnsi="Times New Roman" w:ascii="Times New Roman"/>
          <w:sz w:val="24"/>
          <w:szCs w:val="24"/>
        </w:rPr>
        <w:t xml:space="preserve"> </w:t>
      </w:r>
      <w:r w:rsidR="00F870B3" w:rsidRPr="006D63E7">
        <w:rPr>
          <w:rFonts w:hAnsi="Times New Roman" w:ascii="Times New Roman"/>
          <w:sz w:val="24"/>
          <w:szCs w:val="24"/>
        </w:rPr>
        <w:t xml:space="preserve">UDRUGA NAVIJAČA "TORCIDA" ROGOZNICA., sa sjedištem u Rogoznici, Obala Hrvatske mornarice </w:t>
      </w:r>
      <w:proofErr w:type="spellStart"/>
      <w:r w:rsidR="00F870B3" w:rsidRPr="006D63E7">
        <w:rPr>
          <w:rFonts w:hAnsi="Times New Roman" w:ascii="Times New Roman"/>
          <w:sz w:val="24"/>
          <w:szCs w:val="24"/>
        </w:rPr>
        <w:t>bb</w:t>
      </w:r>
      <w:proofErr w:type="spellEnd"/>
      <w:r w:rsidR="00F870B3" w:rsidRPr="006D63E7">
        <w:rPr>
          <w:rFonts w:hAnsi="Times New Roman" w:ascii="Times New Roman"/>
          <w:sz w:val="24"/>
          <w:szCs w:val="24"/>
        </w:rPr>
        <w:t>, OIB: 26856787350</w:t>
      </w:r>
      <w:r w:rsidR="00197B96" w:rsidRPr="006D63E7">
        <w:rPr>
          <w:rFonts w:hAnsi="Times New Roman" w:ascii="Times New Roman"/>
          <w:sz w:val="24"/>
          <w:szCs w:val="24"/>
        </w:rPr>
        <w:t>,</w:t>
      </w:r>
      <w:r w:rsidRPr="006D63E7">
        <w:rPr>
          <w:rFonts w:hAnsi="Times New Roman" w:ascii="Times New Roman"/>
          <w:sz w:val="24"/>
          <w:szCs w:val="24"/>
        </w:rPr>
        <w:t xml:space="preserve"> dana </w:t>
      </w:r>
      <w:r w:rsidR="00A31577" w:rsidRPr="006D63E7">
        <w:rPr>
          <w:rFonts w:hAnsi="Times New Roman" w:ascii="Times New Roman"/>
          <w:sz w:val="24"/>
          <w:szCs w:val="24"/>
        </w:rPr>
        <w:t>17</w:t>
      </w:r>
      <w:r w:rsidR="008D5F93" w:rsidRPr="006D63E7">
        <w:rPr>
          <w:rFonts w:hAnsi="Times New Roman" w:ascii="Times New Roman"/>
          <w:sz w:val="24"/>
          <w:szCs w:val="24"/>
        </w:rPr>
        <w:t xml:space="preserve">. </w:t>
      </w:r>
      <w:r w:rsidR="00F870B3" w:rsidRPr="006D63E7">
        <w:rPr>
          <w:rFonts w:hAnsi="Times New Roman" w:ascii="Times New Roman"/>
          <w:sz w:val="24"/>
          <w:szCs w:val="24"/>
        </w:rPr>
        <w:t>veljače 2017</w:t>
      </w:r>
      <w:r w:rsidR="00197B96" w:rsidRPr="006D63E7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6D63E7">
      <w:pPr>
        <w:jc w:val="center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6D63E7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6D63E7" w:rsidR="002B2F75" w:rsidRPr="006D63E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6D63E7">
        <w:rPr>
          <w:rFonts w:hAnsi="Times New Roman" w:ascii="Times New Roman"/>
          <w:sz w:val="24"/>
          <w:szCs w:val="24"/>
        </w:rPr>
        <w:t>rješenje</w:t>
      </w:r>
      <w:r w:rsidRPr="006D63E7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6D63E7">
        <w:rPr>
          <w:rFonts w:hAnsi="Times New Roman" w:ascii="Times New Roman"/>
          <w:sz w:val="24"/>
          <w:szCs w:val="24"/>
        </w:rPr>
        <w:t>posl</w:t>
      </w:r>
      <w:proofErr w:type="spellEnd"/>
      <w:r w:rsidRPr="006D63E7">
        <w:rPr>
          <w:rFonts w:hAnsi="Times New Roman" w:ascii="Times New Roman"/>
          <w:sz w:val="24"/>
          <w:szCs w:val="24"/>
        </w:rPr>
        <w:t>.</w:t>
      </w:r>
      <w:r w:rsidR="00450B9F" w:rsidRPr="006D63E7">
        <w:rPr>
          <w:rFonts w:hAnsi="Times New Roman" w:ascii="Times New Roman"/>
          <w:sz w:val="24"/>
          <w:szCs w:val="24"/>
        </w:rPr>
        <w:t xml:space="preserve"> </w:t>
      </w:r>
      <w:r w:rsidRPr="006D63E7">
        <w:rPr>
          <w:rFonts w:hAnsi="Times New Roman" w:ascii="Times New Roman"/>
          <w:sz w:val="24"/>
          <w:szCs w:val="24"/>
        </w:rPr>
        <w:t>br</w:t>
      </w:r>
      <w:r w:rsidR="00450B9F" w:rsidRPr="006D63E7">
        <w:rPr>
          <w:rFonts w:hAnsi="Times New Roman" w:ascii="Times New Roman"/>
          <w:sz w:val="24"/>
          <w:szCs w:val="24"/>
        </w:rPr>
        <w:t>.</w:t>
      </w:r>
      <w:r w:rsidR="00F870B3" w:rsidRPr="006D63E7">
        <w:rPr>
          <w:rFonts w:hAnsi="Times New Roman" w:ascii="Times New Roman"/>
          <w:sz w:val="24"/>
          <w:szCs w:val="24"/>
        </w:rPr>
        <w:t xml:space="preserve"> 5</w:t>
      </w:r>
      <w:r w:rsidR="00F0098B" w:rsidRPr="006D63E7">
        <w:rPr>
          <w:rFonts w:hAnsi="Times New Roman" w:ascii="Times New Roman"/>
          <w:sz w:val="24"/>
          <w:szCs w:val="24"/>
        </w:rPr>
        <w:t xml:space="preserve"> </w:t>
      </w:r>
      <w:r w:rsidR="00C07F33" w:rsidRPr="006D63E7">
        <w:rPr>
          <w:rFonts w:hAnsi="Times New Roman" w:ascii="Times New Roman"/>
          <w:sz w:val="24"/>
          <w:szCs w:val="24"/>
        </w:rPr>
        <w:t>St</w:t>
      </w:r>
      <w:r w:rsidR="00F0098B" w:rsidRPr="006D63E7">
        <w:rPr>
          <w:rFonts w:hAnsi="Times New Roman" w:ascii="Times New Roman"/>
          <w:sz w:val="24"/>
          <w:szCs w:val="24"/>
        </w:rPr>
        <w:t>-</w:t>
      </w:r>
      <w:r w:rsidR="00F870B3" w:rsidRPr="006D63E7">
        <w:rPr>
          <w:rFonts w:hAnsi="Times New Roman" w:ascii="Times New Roman"/>
          <w:sz w:val="24"/>
          <w:szCs w:val="24"/>
        </w:rPr>
        <w:t>890/16-13</w:t>
      </w:r>
      <w:r w:rsidR="00F0098B" w:rsidRPr="006D63E7">
        <w:rPr>
          <w:rFonts w:hAnsi="Times New Roman" w:ascii="Times New Roman"/>
          <w:sz w:val="24"/>
          <w:szCs w:val="24"/>
        </w:rPr>
        <w:t xml:space="preserve"> </w:t>
      </w:r>
      <w:r w:rsidRPr="006D63E7">
        <w:rPr>
          <w:rFonts w:hAnsi="Times New Roman" w:ascii="Times New Roman"/>
          <w:sz w:val="24"/>
          <w:szCs w:val="24"/>
        </w:rPr>
        <w:t xml:space="preserve">od </w:t>
      </w:r>
      <w:r w:rsidR="00F870B3" w:rsidRPr="006D63E7">
        <w:rPr>
          <w:rFonts w:hAnsi="Times New Roman" w:ascii="Times New Roman"/>
          <w:sz w:val="24"/>
          <w:szCs w:val="24"/>
        </w:rPr>
        <w:t>25</w:t>
      </w:r>
      <w:r w:rsidR="00197B96" w:rsidRPr="006D63E7">
        <w:rPr>
          <w:rFonts w:hAnsi="Times New Roman" w:ascii="Times New Roman"/>
          <w:sz w:val="24"/>
          <w:szCs w:val="24"/>
        </w:rPr>
        <w:t xml:space="preserve">. </w:t>
      </w:r>
      <w:r w:rsidR="00F870B3" w:rsidRPr="006D63E7">
        <w:rPr>
          <w:rFonts w:hAnsi="Times New Roman" w:ascii="Times New Roman"/>
          <w:sz w:val="24"/>
          <w:szCs w:val="24"/>
        </w:rPr>
        <w:t>siječnja</w:t>
      </w:r>
      <w:r w:rsidRPr="006D63E7">
        <w:rPr>
          <w:rFonts w:hAnsi="Times New Roman" w:ascii="Times New Roman"/>
          <w:sz w:val="24"/>
          <w:szCs w:val="24"/>
        </w:rPr>
        <w:t xml:space="preserve"> 20</w:t>
      </w:r>
      <w:r w:rsidR="00F0098B" w:rsidRPr="006D63E7">
        <w:rPr>
          <w:rFonts w:hAnsi="Times New Roman" w:ascii="Times New Roman"/>
          <w:sz w:val="24"/>
          <w:szCs w:val="24"/>
        </w:rPr>
        <w:t>1</w:t>
      </w:r>
      <w:r w:rsidR="00F870B3" w:rsidRPr="006D63E7">
        <w:rPr>
          <w:rFonts w:hAnsi="Times New Roman" w:ascii="Times New Roman"/>
          <w:sz w:val="24"/>
          <w:szCs w:val="24"/>
        </w:rPr>
        <w:t>7</w:t>
      </w:r>
      <w:r w:rsidRPr="006D63E7">
        <w:rPr>
          <w:rFonts w:hAnsi="Times New Roman" w:ascii="Times New Roman"/>
          <w:sz w:val="24"/>
          <w:szCs w:val="24"/>
        </w:rPr>
        <w:t>. godine</w:t>
      </w:r>
      <w:r w:rsidR="00F046AF" w:rsidRPr="006D63E7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6D63E7">
        <w:rPr>
          <w:rFonts w:hAnsi="Times New Roman" w:ascii="Times New Roman"/>
          <w:sz w:val="24"/>
          <w:szCs w:val="24"/>
        </w:rPr>
        <w:t>se</w:t>
      </w:r>
      <w:r w:rsidR="00F0098B" w:rsidRPr="006D63E7">
        <w:rPr>
          <w:rFonts w:hAnsi="Times New Roman" w:ascii="Times New Roman"/>
          <w:sz w:val="24"/>
          <w:szCs w:val="24"/>
        </w:rPr>
        <w:t xml:space="preserve"> u </w:t>
      </w:r>
      <w:r w:rsidR="00B70CB5" w:rsidRPr="006D63E7">
        <w:rPr>
          <w:rFonts w:hAnsi="Times New Roman" w:ascii="Times New Roman"/>
          <w:sz w:val="24"/>
          <w:szCs w:val="24"/>
        </w:rPr>
        <w:t xml:space="preserve">točci </w:t>
      </w:r>
      <w:r w:rsidR="00F870B3" w:rsidRPr="006D63E7">
        <w:rPr>
          <w:rFonts w:hAnsi="Times New Roman" w:ascii="Times New Roman"/>
          <w:sz w:val="24"/>
          <w:szCs w:val="24"/>
        </w:rPr>
        <w:t>V.</w:t>
      </w:r>
      <w:r w:rsidR="00197B96" w:rsidRPr="006D63E7">
        <w:rPr>
          <w:rFonts w:hAnsi="Times New Roman" w:ascii="Times New Roman"/>
          <w:sz w:val="24"/>
          <w:szCs w:val="24"/>
        </w:rPr>
        <w:t xml:space="preserve"> </w:t>
      </w:r>
      <w:r w:rsidR="002B2F75" w:rsidRPr="006D63E7">
        <w:rPr>
          <w:rFonts w:hAnsi="Times New Roman" w:ascii="Times New Roman"/>
          <w:sz w:val="24"/>
          <w:szCs w:val="24"/>
        </w:rPr>
        <w:t>riječi: „</w:t>
      </w:r>
      <w:r w:rsidR="00197B96" w:rsidRPr="006D63E7">
        <w:rPr>
          <w:rFonts w:hAnsi="Times New Roman" w:ascii="Times New Roman"/>
          <w:sz w:val="24"/>
          <w:szCs w:val="24"/>
        </w:rPr>
        <w:t xml:space="preserve"> sudskom </w:t>
      </w:r>
      <w:r w:rsidR="002B2F75" w:rsidRPr="006D63E7">
        <w:rPr>
          <w:rFonts w:hAnsi="Times New Roman" w:ascii="Times New Roman"/>
          <w:sz w:val="24"/>
          <w:szCs w:val="24"/>
        </w:rPr>
        <w:t>registru</w:t>
      </w:r>
      <w:r w:rsidR="00450B9F" w:rsidRPr="006D63E7">
        <w:rPr>
          <w:rFonts w:hAnsi="Times New Roman" w:ascii="Times New Roman"/>
          <w:sz w:val="24"/>
          <w:szCs w:val="24"/>
        </w:rPr>
        <w:t xml:space="preserve"> </w:t>
      </w:r>
      <w:r w:rsidR="002B2F75" w:rsidRPr="006D63E7">
        <w:rPr>
          <w:rFonts w:hAnsi="Times New Roman" w:ascii="Times New Roman"/>
          <w:sz w:val="24"/>
          <w:szCs w:val="24"/>
        </w:rPr>
        <w:t xml:space="preserve">“ zamjenjuju riječima: “ </w:t>
      </w:r>
      <w:r w:rsidR="00F870B3" w:rsidRPr="006D63E7">
        <w:rPr>
          <w:rFonts w:hAnsi="Times New Roman" w:ascii="Times New Roman"/>
          <w:sz w:val="24"/>
          <w:szCs w:val="24"/>
        </w:rPr>
        <w:t>registar udruga</w:t>
      </w:r>
      <w:r w:rsidR="002B2F75" w:rsidRPr="006D63E7">
        <w:rPr>
          <w:rFonts w:hAnsi="Times New Roman" w:ascii="Times New Roman"/>
          <w:sz w:val="24"/>
          <w:szCs w:val="24"/>
        </w:rPr>
        <w:t>“.</w:t>
      </w:r>
    </w:p>
    <w:p w:rsidRDefault="002B2F75" w:rsidP="00450B9F" w:rsidR="00725ADC" w:rsidRPr="006D63E7">
      <w:pPr>
        <w:ind w:left="1668"/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7236DB" w:rsidR="00476965" w:rsidRPr="006D63E7">
      <w:pPr>
        <w:jc w:val="center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6D63E7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6D63E7">
      <w:pPr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6D63E7">
        <w:rPr>
          <w:rFonts w:hAnsi="Times New Roman" w:ascii="Times New Roman"/>
          <w:sz w:val="24"/>
          <w:szCs w:val="24"/>
        </w:rPr>
        <w:t xml:space="preserve">rješenju ovog suda od </w:t>
      </w:r>
      <w:r w:rsidRPr="006D63E7">
        <w:rPr>
          <w:rFonts w:hAnsi="Times New Roman" w:ascii="Times New Roman"/>
          <w:sz w:val="24"/>
          <w:szCs w:val="24"/>
        </w:rPr>
        <w:t xml:space="preserve"> </w:t>
      </w:r>
      <w:r w:rsidR="006C13A3" w:rsidRPr="006D63E7">
        <w:rPr>
          <w:rFonts w:hAnsi="Times New Roman" w:ascii="Times New Roman"/>
          <w:sz w:val="24"/>
          <w:szCs w:val="24"/>
        </w:rPr>
        <w:t>25</w:t>
      </w:r>
      <w:r w:rsidR="00197B96" w:rsidRPr="006D63E7">
        <w:rPr>
          <w:rFonts w:hAnsi="Times New Roman" w:ascii="Times New Roman"/>
          <w:sz w:val="24"/>
          <w:szCs w:val="24"/>
        </w:rPr>
        <w:t xml:space="preserve">. </w:t>
      </w:r>
      <w:r w:rsidR="006C13A3" w:rsidRPr="006D63E7">
        <w:rPr>
          <w:rFonts w:hAnsi="Times New Roman" w:ascii="Times New Roman"/>
          <w:sz w:val="24"/>
          <w:szCs w:val="24"/>
        </w:rPr>
        <w:t>siječnja</w:t>
      </w:r>
      <w:r w:rsidR="00F870B3" w:rsidRPr="006D63E7">
        <w:rPr>
          <w:rFonts w:hAnsi="Times New Roman" w:ascii="Times New Roman"/>
          <w:sz w:val="24"/>
          <w:szCs w:val="24"/>
        </w:rPr>
        <w:t xml:space="preserve"> </w:t>
      </w:r>
      <w:r w:rsidR="00F0098B" w:rsidRPr="006D63E7">
        <w:rPr>
          <w:rFonts w:hAnsi="Times New Roman" w:ascii="Times New Roman"/>
          <w:sz w:val="24"/>
          <w:szCs w:val="24"/>
        </w:rPr>
        <w:t>201</w:t>
      </w:r>
      <w:r w:rsidR="00F870B3" w:rsidRPr="006D63E7">
        <w:rPr>
          <w:rFonts w:hAnsi="Times New Roman" w:ascii="Times New Roman"/>
          <w:sz w:val="24"/>
          <w:szCs w:val="24"/>
        </w:rPr>
        <w:t>7</w:t>
      </w:r>
      <w:r w:rsidR="00F0098B" w:rsidRPr="006D63E7">
        <w:rPr>
          <w:rFonts w:hAnsi="Times New Roman" w:ascii="Times New Roman"/>
          <w:sz w:val="24"/>
          <w:szCs w:val="24"/>
        </w:rPr>
        <w:t xml:space="preserve">. godine broj </w:t>
      </w:r>
      <w:r w:rsidR="00F870B3" w:rsidRPr="006D63E7">
        <w:rPr>
          <w:rFonts w:hAnsi="Times New Roman" w:ascii="Times New Roman"/>
          <w:sz w:val="24"/>
          <w:szCs w:val="24"/>
        </w:rPr>
        <w:t>5 St-890/16-13</w:t>
      </w:r>
      <w:r w:rsidR="00197B96" w:rsidRPr="006D63E7">
        <w:rPr>
          <w:rFonts w:hAnsi="Times New Roman" w:ascii="Times New Roman"/>
          <w:sz w:val="24"/>
          <w:szCs w:val="24"/>
        </w:rPr>
        <w:t xml:space="preserve"> </w:t>
      </w:r>
      <w:r w:rsidRPr="006D63E7">
        <w:rPr>
          <w:rFonts w:hAnsi="Times New Roman" w:ascii="Times New Roman"/>
          <w:sz w:val="24"/>
          <w:szCs w:val="24"/>
        </w:rPr>
        <w:t>došlo</w:t>
      </w:r>
      <w:r w:rsidR="00F0098B" w:rsidRPr="006D63E7">
        <w:rPr>
          <w:rFonts w:hAnsi="Times New Roman" w:ascii="Times New Roman"/>
          <w:sz w:val="24"/>
          <w:szCs w:val="24"/>
        </w:rPr>
        <w:t xml:space="preserve"> je</w:t>
      </w:r>
      <w:r w:rsidRPr="006D63E7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6D63E7">
        <w:rPr>
          <w:rFonts w:hAnsi="Times New Roman" w:ascii="Times New Roman"/>
          <w:sz w:val="24"/>
          <w:szCs w:val="24"/>
        </w:rPr>
        <w:t xml:space="preserve"> u pisanju</w:t>
      </w:r>
      <w:r w:rsidR="002B2F75" w:rsidRPr="006D63E7">
        <w:rPr>
          <w:rFonts w:hAnsi="Times New Roman" w:ascii="Times New Roman"/>
          <w:sz w:val="24"/>
          <w:szCs w:val="24"/>
        </w:rPr>
        <w:t>.</w:t>
      </w:r>
      <w:r w:rsidR="00B70CB5" w:rsidRPr="006D63E7">
        <w:rPr>
          <w:rFonts w:hAnsi="Times New Roman" w:ascii="Times New Roman"/>
          <w:sz w:val="24"/>
          <w:szCs w:val="24"/>
        </w:rPr>
        <w:t xml:space="preserve"> </w:t>
      </w:r>
      <w:r w:rsidR="00F0098B" w:rsidRPr="006D63E7">
        <w:rPr>
          <w:rFonts w:hAnsi="Times New Roman" w:ascii="Times New Roman"/>
          <w:sz w:val="24"/>
          <w:szCs w:val="24"/>
        </w:rPr>
        <w:t xml:space="preserve"> </w:t>
      </w:r>
      <w:r w:rsidRPr="006D63E7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6D63E7">
      <w:pPr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 xml:space="preserve">           </w:t>
      </w:r>
      <w:r w:rsidR="00F0098B" w:rsidRPr="006D63E7">
        <w:rPr>
          <w:rFonts w:hAnsi="Times New Roman" w:ascii="Times New Roman"/>
          <w:sz w:val="24"/>
          <w:szCs w:val="24"/>
        </w:rPr>
        <w:t>Stoga je sud temeljem</w:t>
      </w:r>
      <w:r w:rsidR="000C3D0A" w:rsidRPr="006D63E7">
        <w:rPr>
          <w:rFonts w:hAnsi="Times New Roman" w:ascii="Times New Roman"/>
          <w:sz w:val="24"/>
          <w:szCs w:val="24"/>
        </w:rPr>
        <w:t xml:space="preserve"> članka </w:t>
      </w:r>
      <w:r w:rsidR="00A31577" w:rsidRPr="006D63E7">
        <w:rPr>
          <w:rFonts w:hAnsi="Times New Roman" w:ascii="Times New Roman"/>
          <w:sz w:val="24"/>
          <w:szCs w:val="24"/>
        </w:rPr>
        <w:t>10</w:t>
      </w:r>
      <w:r w:rsidR="00C07F33" w:rsidRPr="006D63E7">
        <w:rPr>
          <w:rFonts w:hAnsi="Times New Roman" w:ascii="Times New Roman"/>
          <w:sz w:val="24"/>
          <w:szCs w:val="24"/>
        </w:rPr>
        <w:t>. Stečajnog zakona</w:t>
      </w:r>
      <w:r w:rsidR="000C3D0A" w:rsidRPr="006D63E7">
        <w:rPr>
          <w:rFonts w:hAnsi="Times New Roman" w:ascii="Times New Roman"/>
          <w:sz w:val="24"/>
          <w:szCs w:val="24"/>
        </w:rPr>
        <w:t xml:space="preserve"> ( Narodne Novine broj 71/15 )</w:t>
      </w:r>
      <w:r w:rsidR="00C07F33" w:rsidRPr="006D63E7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6D63E7">
        <w:rPr>
          <w:rFonts w:hAnsi="Times New Roman" w:ascii="Times New Roman"/>
          <w:sz w:val="24"/>
          <w:szCs w:val="24"/>
        </w:rPr>
        <w:t>čl</w:t>
      </w:r>
      <w:r w:rsidR="00C07F33" w:rsidRPr="006D63E7">
        <w:rPr>
          <w:rFonts w:hAnsi="Times New Roman" w:ascii="Times New Roman"/>
          <w:sz w:val="24"/>
          <w:szCs w:val="24"/>
        </w:rPr>
        <w:t>anka</w:t>
      </w:r>
      <w:r w:rsidR="00F0098B" w:rsidRPr="006D63E7">
        <w:rPr>
          <w:rFonts w:hAnsi="Times New Roman" w:ascii="Times New Roman"/>
          <w:sz w:val="24"/>
          <w:szCs w:val="24"/>
        </w:rPr>
        <w:t xml:space="preserve"> 342. st</w:t>
      </w:r>
      <w:r w:rsidR="00C07F33" w:rsidRPr="006D63E7">
        <w:rPr>
          <w:rFonts w:hAnsi="Times New Roman" w:ascii="Times New Roman"/>
          <w:sz w:val="24"/>
          <w:szCs w:val="24"/>
        </w:rPr>
        <w:t>avka</w:t>
      </w:r>
      <w:r w:rsidR="00F0098B" w:rsidRPr="006D63E7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6D63E7">
        <w:rPr>
          <w:rFonts w:hAnsi="Times New Roman" w:ascii="Times New Roman"/>
          <w:sz w:val="24"/>
          <w:szCs w:val="24"/>
        </w:rPr>
        <w:t xml:space="preserve">(Narodne novine broj </w:t>
      </w:r>
      <w:r w:rsidR="000C3D0A" w:rsidRPr="006D63E7">
        <w:rPr>
          <w:rFonts w:hAnsi="Times New Roman" w:ascii="Times New Roman"/>
          <w:sz w:val="24"/>
          <w:szCs w:val="24"/>
        </w:rPr>
        <w:t>53/91, 91/92, 58/93, 112/99, 88/01, 117/03, 88/05, 02/07, 84/08, 123/08, 57/11, 148/11, 25/13, 89/14</w:t>
      </w:r>
      <w:r w:rsidR="00B70CB5" w:rsidRPr="006D63E7">
        <w:rPr>
          <w:rFonts w:hAnsi="Times New Roman" w:ascii="Times New Roman"/>
          <w:sz w:val="24"/>
          <w:szCs w:val="24"/>
        </w:rPr>
        <w:t xml:space="preserve">) </w:t>
      </w:r>
      <w:r w:rsidR="00F0098B" w:rsidRPr="006D63E7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6D63E7">
      <w:pPr>
        <w:jc w:val="center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 xml:space="preserve">U Zadru, </w:t>
      </w:r>
      <w:r w:rsidR="00A31577" w:rsidRPr="006D63E7">
        <w:rPr>
          <w:rFonts w:hAnsi="Times New Roman" w:ascii="Times New Roman"/>
          <w:sz w:val="24"/>
          <w:szCs w:val="24"/>
        </w:rPr>
        <w:t>17</w:t>
      </w:r>
      <w:r w:rsidR="008D5F93" w:rsidRPr="006D63E7">
        <w:rPr>
          <w:rFonts w:hAnsi="Times New Roman" w:ascii="Times New Roman"/>
          <w:sz w:val="24"/>
          <w:szCs w:val="24"/>
        </w:rPr>
        <w:t xml:space="preserve">. </w:t>
      </w:r>
      <w:r w:rsidR="00A31577" w:rsidRPr="006D63E7">
        <w:rPr>
          <w:rFonts w:hAnsi="Times New Roman" w:ascii="Times New Roman"/>
          <w:sz w:val="24"/>
          <w:szCs w:val="24"/>
        </w:rPr>
        <w:t>veljače</w:t>
      </w:r>
      <w:r w:rsidR="00197B96" w:rsidRPr="006D63E7">
        <w:rPr>
          <w:rFonts w:hAnsi="Times New Roman" w:ascii="Times New Roman"/>
          <w:sz w:val="24"/>
          <w:szCs w:val="24"/>
        </w:rPr>
        <w:t xml:space="preserve"> </w:t>
      </w:r>
      <w:r w:rsidR="00A31577" w:rsidRPr="006D63E7">
        <w:rPr>
          <w:rFonts w:hAnsi="Times New Roman" w:ascii="Times New Roman"/>
          <w:sz w:val="24"/>
          <w:szCs w:val="24"/>
        </w:rPr>
        <w:t>2017</w:t>
      </w:r>
      <w:r w:rsidRPr="006D63E7">
        <w:rPr>
          <w:rFonts w:hAnsi="Times New Roman" w:ascii="Times New Roman"/>
          <w:sz w:val="24"/>
          <w:szCs w:val="24"/>
        </w:rPr>
        <w:t xml:space="preserve">. </w:t>
      </w:r>
    </w:p>
    <w:p w:rsidRDefault="00476965" w:rsidP="00476965" w:rsidR="00476965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287CB5" w:rsidP="00476965" w:rsidR="00287CB5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E97EB6" w:rsidP="00E97EB6" w:rsidR="00BD6458" w:rsidRPr="006D63E7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D6458" w:rsidRPr="006D63E7">
        <w:rPr>
          <w:rFonts w:hAnsi="Times New Roman" w:ascii="Times New Roman"/>
          <w:sz w:val="24"/>
          <w:szCs w:val="24"/>
        </w:rPr>
        <w:t xml:space="preserve">              </w:t>
      </w:r>
      <w:r w:rsidR="00A31577" w:rsidRPr="006D63E7">
        <w:rPr>
          <w:rFonts w:hAnsi="Times New Roman" w:ascii="Times New Roman"/>
          <w:sz w:val="24"/>
          <w:szCs w:val="24"/>
        </w:rPr>
        <w:t xml:space="preserve">                        </w:t>
      </w:r>
      <w:r>
        <w:rPr>
          <w:rFonts w:hAnsi="Times New Roman" w:ascii="Times New Roman"/>
          <w:sz w:val="24"/>
          <w:szCs w:val="24"/>
        </w:rPr>
        <w:t xml:space="preserve">      S</w:t>
      </w:r>
      <w:r w:rsidR="00A31577" w:rsidRPr="006D63E7">
        <w:rPr>
          <w:rFonts w:hAnsi="Times New Roman" w:ascii="Times New Roman"/>
          <w:sz w:val="24"/>
          <w:szCs w:val="24"/>
        </w:rPr>
        <w:t>udski savjetnik</w:t>
      </w:r>
    </w:p>
    <w:p w:rsidRDefault="00BD6458" w:rsidP="00E97EB6" w:rsidR="00BD6458" w:rsidRPr="006D63E7">
      <w:pPr>
        <w:jc w:val="right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ab/>
      </w:r>
      <w:r w:rsidRPr="006D63E7">
        <w:rPr>
          <w:rFonts w:hAnsi="Times New Roman" w:ascii="Times New Roman"/>
          <w:sz w:val="24"/>
          <w:szCs w:val="24"/>
        </w:rPr>
        <w:tab/>
      </w:r>
      <w:r w:rsidRPr="006D63E7">
        <w:rPr>
          <w:rFonts w:hAnsi="Times New Roman" w:ascii="Times New Roman"/>
          <w:sz w:val="24"/>
          <w:szCs w:val="24"/>
        </w:rPr>
        <w:tab/>
      </w:r>
      <w:r w:rsidRPr="006D63E7">
        <w:rPr>
          <w:rFonts w:hAnsi="Times New Roman" w:ascii="Times New Roman"/>
          <w:sz w:val="24"/>
          <w:szCs w:val="24"/>
        </w:rPr>
        <w:tab/>
      </w:r>
      <w:r w:rsidRPr="006D63E7">
        <w:rPr>
          <w:rFonts w:hAnsi="Times New Roman" w:ascii="Times New Roman"/>
          <w:sz w:val="24"/>
          <w:szCs w:val="24"/>
        </w:rPr>
        <w:tab/>
      </w:r>
      <w:r w:rsidRPr="006D63E7">
        <w:rPr>
          <w:rFonts w:hAnsi="Times New Roman" w:ascii="Times New Roman"/>
          <w:sz w:val="24"/>
          <w:szCs w:val="24"/>
        </w:rPr>
        <w:tab/>
      </w:r>
      <w:r w:rsidR="00E97EB6">
        <w:rPr>
          <w:rFonts w:hAnsi="Times New Roman" w:ascii="Times New Roman"/>
          <w:sz w:val="24"/>
          <w:szCs w:val="24"/>
        </w:rPr>
        <w:t xml:space="preserve">         Krešimir Torbarina</w:t>
      </w:r>
    </w:p>
    <w:p w:rsidRDefault="00BD6458" w:rsidP="00BD6458" w:rsidR="00BD6458" w:rsidRPr="006D63E7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>
      <w:pPr>
        <w:rPr>
          <w:rFonts w:hAnsi="Times New Roman" w:ascii="Times New Roman"/>
          <w:sz w:val="24"/>
          <w:szCs w:val="24"/>
        </w:rPr>
      </w:pPr>
    </w:p>
    <w:p w:rsidRDefault="00E97EB6" w:rsidP="00BD6458" w:rsidR="00E97EB6" w:rsidRPr="006D63E7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D63E7">
      <w:p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PRAVNA POUKA:</w:t>
      </w:r>
      <w:r w:rsidR="0031259B" w:rsidRPr="006D63E7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6D63E7">
      <w:pPr>
        <w:jc w:val="both"/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Protiv  ovog  rješenja nezadovoljna stranka može podnij</w:t>
      </w:r>
      <w:r w:rsidR="00AE1639" w:rsidRPr="006D63E7">
        <w:rPr>
          <w:rFonts w:hAnsi="Times New Roman" w:ascii="Times New Roman"/>
          <w:sz w:val="24"/>
          <w:szCs w:val="24"/>
        </w:rPr>
        <w:t xml:space="preserve">eti žalbu u roku od 8 dana od </w:t>
      </w:r>
      <w:r w:rsidRPr="006D63E7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6D63E7">
      <w:pPr>
        <w:jc w:val="both"/>
        <w:rPr>
          <w:rFonts w:hAnsi="Times New Roman" w:ascii="Times New Roman"/>
          <w:sz w:val="24"/>
          <w:szCs w:val="24"/>
        </w:rPr>
      </w:pPr>
    </w:p>
    <w:p w:rsidRDefault="006D63E7" w:rsidP="00BF0CFF" w:rsidR="006D63E7">
      <w:pPr>
        <w:rPr>
          <w:rFonts w:hAnsi="Times New Roman" w:ascii="Times New Roman"/>
          <w:sz w:val="24"/>
          <w:szCs w:val="24"/>
        </w:rPr>
      </w:pPr>
    </w:p>
    <w:p w:rsidRDefault="006D63E7" w:rsidP="00BF0CFF" w:rsidR="006D63E7">
      <w:pPr>
        <w:rPr>
          <w:rFonts w:hAnsi="Times New Roman" w:ascii="Times New Roman"/>
          <w:sz w:val="24"/>
          <w:szCs w:val="24"/>
        </w:rPr>
      </w:pPr>
    </w:p>
    <w:p w:rsidRDefault="006D63E7" w:rsidP="00BF0CFF" w:rsidR="006D63E7">
      <w:pPr>
        <w:rPr>
          <w:rFonts w:hAnsi="Times New Roman" w:ascii="Times New Roman"/>
          <w:sz w:val="24"/>
          <w:szCs w:val="24"/>
        </w:rPr>
      </w:pPr>
    </w:p>
    <w:p w:rsidRDefault="006D63E7" w:rsidP="00BF0CFF" w:rsidR="006D63E7">
      <w:pPr>
        <w:rPr>
          <w:rFonts w:hAnsi="Times New Roman" w:ascii="Times New Roman"/>
          <w:sz w:val="24"/>
          <w:szCs w:val="24"/>
        </w:rPr>
      </w:pPr>
    </w:p>
    <w:p w:rsidRDefault="00BF0CFF" w:rsidP="00BF0CFF" w:rsidR="006D63E7" w:rsidRPr="006D63E7">
      <w:p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Dostaviti: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S</w:t>
      </w:r>
      <w:r w:rsidR="00BF0CFF" w:rsidRPr="006D63E7">
        <w:rPr>
          <w:rFonts w:hAnsi="Times New Roman" w:ascii="Times New Roman"/>
          <w:sz w:val="24"/>
          <w:szCs w:val="24"/>
        </w:rPr>
        <w:t xml:space="preserve">tečajnom upravitelju 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 xml:space="preserve">Stečajnom dužniku 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FINA, Regionalni centar Split, Podružnica Šibenik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 xml:space="preserve">ŽDO u Šibeniku, Građansko-upravnom odjelu 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RH, Ministarstvo financija, Porezna uprava Šibenik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Općinskom sudu u Šibeniku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Lučkoj kapetaniji Šibenik-registru brodova, Obala dr. Franje Tuđmana 8, Šibenik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6D63E7" w:rsidP="006D63E7" w:rsid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e-Oglasna ploča suda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u w:val="single"/>
        </w:rPr>
      </w:pPr>
      <w:r w:rsidRPr="006D63E7">
        <w:rPr>
          <w:rFonts w:hAnsi="Times New Roman" w:ascii="Times New Roman"/>
          <w:sz w:val="24"/>
          <w:szCs w:val="24"/>
          <w:u w:val="single"/>
        </w:rPr>
        <w:t xml:space="preserve">Ured državne uprave u Šibensko-kninskoj županiji </w:t>
      </w:r>
      <w:r w:rsidR="00E97EB6">
        <w:rPr>
          <w:rFonts w:hAnsi="Times New Roman" w:ascii="Times New Roman"/>
          <w:sz w:val="24"/>
          <w:szCs w:val="24"/>
          <w:u w:val="single"/>
        </w:rPr>
        <w:t xml:space="preserve">odmah uz </w:t>
      </w:r>
      <w:r w:rsidR="00E97EB6" w:rsidRPr="006D63E7">
        <w:rPr>
          <w:rFonts w:hAnsi="Times New Roman" w:ascii="Times New Roman"/>
          <w:sz w:val="24"/>
          <w:szCs w:val="24"/>
          <w:u w:val="single"/>
        </w:rPr>
        <w:t>5 St-890/16-13</w:t>
      </w:r>
      <w:r w:rsidR="00E97EB6">
        <w:rPr>
          <w:rFonts w:hAnsi="Times New Roman" w:ascii="Times New Roman"/>
          <w:sz w:val="24"/>
          <w:szCs w:val="24"/>
          <w:u w:val="single"/>
        </w:rPr>
        <w:t xml:space="preserve"> i </w:t>
      </w:r>
      <w:r w:rsidRPr="006D63E7">
        <w:rPr>
          <w:rFonts w:hAnsi="Times New Roman" w:ascii="Times New Roman"/>
          <w:sz w:val="24"/>
          <w:szCs w:val="24"/>
          <w:u w:val="single"/>
        </w:rPr>
        <w:t>po pravomoćnosti</w:t>
      </w:r>
      <w:r>
        <w:rPr>
          <w:rFonts w:hAnsi="Times New Roman" w:ascii="Times New Roman"/>
          <w:sz w:val="24"/>
          <w:szCs w:val="24"/>
          <w:u w:val="single"/>
        </w:rPr>
        <w:t>,</w:t>
      </w:r>
      <w:r w:rsidRPr="006D63E7">
        <w:rPr>
          <w:rFonts w:hAnsi="Times New Roman" w:ascii="Times New Roman"/>
          <w:sz w:val="24"/>
          <w:szCs w:val="24"/>
          <w:u w:val="single"/>
        </w:rPr>
        <w:t xml:space="preserve"> uz rješenje 5 St-890/16-13 sa klauzulom pravomoćnosti</w:t>
      </w:r>
    </w:p>
    <w:p w:rsidRDefault="006D63E7" w:rsidP="006D63E7" w:rsidR="006D63E7" w:rsidRPr="006D63E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D63E7">
        <w:rPr>
          <w:rFonts w:hAnsi="Times New Roman" w:ascii="Times New Roman"/>
          <w:sz w:val="24"/>
          <w:szCs w:val="24"/>
        </w:rPr>
        <w:t>Pisarnici ovog suda</w:t>
      </w:r>
    </w:p>
    <w:p w:rsidRDefault="00A2311C" w:rsidP="006D63E7" w:rsidR="00A2311C" w:rsidRPr="006D63E7">
      <w:pPr>
        <w:rPr>
          <w:rFonts w:hAnsi="Times New Roman" w:ascii="Times New Roman"/>
          <w:sz w:val="24"/>
          <w:szCs w:val="24"/>
        </w:rPr>
      </w:pPr>
    </w:p>
    <w:sectPr w:rsidSect="00AE1639" w:rsidR="00A2311C" w:rsidRPr="006D63E7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0A6311"/>
    <w:multiLevelType w:val="hybridMultilevel"/>
    <w:tmpl w:val="10F49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C3D0A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50B9F"/>
    <w:rsid w:val="00476965"/>
    <w:rsid w:val="0048733E"/>
    <w:rsid w:val="004C58A8"/>
    <w:rsid w:val="005A64CD"/>
    <w:rsid w:val="00657149"/>
    <w:rsid w:val="006C13A3"/>
    <w:rsid w:val="006D63E7"/>
    <w:rsid w:val="00701875"/>
    <w:rsid w:val="007236DB"/>
    <w:rsid w:val="00725ADC"/>
    <w:rsid w:val="00741B44"/>
    <w:rsid w:val="007A1078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31577"/>
    <w:rsid w:val="00A41E71"/>
    <w:rsid w:val="00A777B3"/>
    <w:rsid w:val="00A8376E"/>
    <w:rsid w:val="00AA193D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65A2B"/>
    <w:rsid w:val="00D46139"/>
    <w:rsid w:val="00DC4235"/>
    <w:rsid w:val="00E00A9C"/>
    <w:rsid w:val="00E8758E"/>
    <w:rsid w:val="00E97EB6"/>
    <w:rsid w:val="00EE2919"/>
    <w:rsid w:val="00F0098B"/>
    <w:rsid w:val="00F046AF"/>
    <w:rsid w:val="00F870B3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D63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7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7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7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7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D63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7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7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7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7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2017.</izvorni_sadrzaj>
    <derivirana_varijabla naziv="DomainObject.Predmet.DatumRjesavanja_1">30.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>ČP</izvorni_sadrzaj>
    <derivirana_varijabla naziv="DomainObject.Predmet.PrimjedbaSuca_1">ČP</derivirana_varijabla>
  </DomainObject.Predmet.PrimjedbaSuca>
  <DomainObject.Predmet.ProtustrankaFormated>
    <izvorni_sadrzaj>  UDRUGA NAVIJAČA TORCIDA ROGOZNICA</izvorni_sadrzaj>
    <derivirana_varijabla naziv="DomainObject.Predmet.ProtustrankaFormated_1">  UDRUGA NAVIJAČA TORCIDA ROGOZNICA</derivirana_varijabla>
  </DomainObject.Predmet.ProtustrankaFormated>
  <DomainObject.Predmet.ProtustrankaFormatedOIB>
    <izvorni_sadrzaj>  UDRUGA NAVIJAČA TORCIDA ROGOZNICA, OIB 26856787350</izvorni_sadrzaj>
    <derivirana_varijabla naziv="DomainObject.Predmet.ProtustrankaFormatedOIB_1">  UDRUGA NAVIJAČA TORCIDA ROGOZNICA, OIB 26856787350</derivirana_varijabla>
  </DomainObject.Predmet.ProtustrankaFormatedOIB>
  <DomainObject.Predmet.ProtustrankaFormatedWithAdress>
    <izvorni_sadrzaj> UDRUGA NAVIJAČA TORCIDA ROGOZNICA, Obala Hrvatske mornarice 0bb, 22202 Rogoznica</izvorni_sadrzaj>
    <derivirana_varijabla naziv="DomainObject.Predmet.ProtustrankaFormatedWithAdress_1"> UDRUGA NAVIJAČA TORCIDA ROGOZNICA, Obala Hrvatske mornarice 0bb, 22202 Rogoznica</derivirana_varijabla>
  </DomainObject.Predmet.ProtustrankaFormatedWithAdress>
  <DomainObject.Predmet.ProtustrankaFormatedWithAdressOIB>
    <izvorni_sadrzaj> UDRUGA NAVIJAČA TORCIDA ROGOZNICA, OIB 26856787350, Obala Hrvatske mornarice 0bb, 22202 Rogoznica</izvorni_sadrzaj>
    <derivirana_varijabla naziv="DomainObject.Predmet.ProtustrankaFormatedWithAdressOIB_1"> UDRUGA NAVIJAČA TORCIDA ROGOZNICA, OIB 26856787350, Obala Hrvatske mornarice 0bb, 22202 Rogoznica</derivirana_varijabla>
  </DomainObject.Predmet.ProtustrankaFormatedWithAdressOIB>
  <DomainObject.Predmet.ProtustrankaWithAdress>
    <izvorni_sadrzaj>UDRUGA NAVIJAČA TORCIDA ROGOZNICA Obala Hrvatske mornarice 0bb, 22202 Rogoznica</izvorni_sadrzaj>
    <derivirana_varijabla naziv="DomainObject.Predmet.ProtustrankaWithAdress_1">UDRUGA NAVIJAČA TORCIDA ROGOZNICA Obala Hrvatske mornarice 0bb, 22202 Rogoznica</derivirana_varijabla>
  </DomainObject.Predmet.ProtustrankaWithAdress>
  <DomainObject.Predmet.ProtustrankaWithAdressOIB>
    <izvorni_sadrzaj>UDRUGA NAVIJAČA TORCIDA ROGOZNICA, OIB 26856787350, Obala Hrvatske mornarice 0bb, 22202 Rogoznica</izvorni_sadrzaj>
    <derivirana_varijabla naziv="DomainObject.Predmet.ProtustrankaWithAdressOIB_1">UDRUGA NAVIJAČA TORCIDA ROGOZNICA, OIB 26856787350, Obala Hrvatske mornarice 0bb, 22202 Rogoznica</derivirana_varijabla>
  </DomainObject.Predmet.ProtustrankaWithAdressOIB>
  <DomainObject.Predmet.ProtustrankaNazivFormated>
    <izvorni_sadrzaj>UDRUGA NAVIJAČA TORCIDA ROGOZNICA</izvorni_sadrzaj>
    <derivirana_varijabla naziv="DomainObject.Predmet.ProtustrankaNazivFormated_1">UDRUGA NAVIJAČA TORCIDA ROGOZNICA</derivirana_varijabla>
  </DomainObject.Predmet.ProtustrankaNazivFormated>
  <DomainObject.Predmet.ProtustrankaNazivFormatedOIB>
    <izvorni_sadrzaj>UDRUGA NAVIJAČA TORCIDA ROGOZNICA, OIB 26856787350</izvorni_sadrzaj>
    <derivirana_varijabla naziv="DomainObject.Predmet.ProtustrankaNazivFormatedOIB_1">UDRUGA NAVIJAČA TORCIDA ROGOZNICA, OIB 26856787350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NAVIJAČA TORCIDA ROGOZNICA</item>
    </izvorni_sadrzaj>
    <derivirana_varijabla naziv="DomainObject.Predmet.ProtuStrankaListFormated_1">
      <item>UDRUGA NAVIJAČA TORCIDA ROGOZNICA</item>
    </derivirana_varijabla>
  </DomainObject.Predmet.ProtuStrankaListFormated>
  <DomainObject.Predmet.ProtuStrankaListFormatedOIB>
    <izvorni_sadrzaj>
      <item>UDRUGA NAVIJAČA TORCIDA ROGOZNICA, OIB 26856787350</item>
    </izvorni_sadrzaj>
    <derivirana_varijabla naziv="DomainObject.Predmet.ProtuStrankaListFormatedOIB_1">
      <item>UDRUGA NAVIJAČA TORCIDA ROGOZNICA, OIB 26856787350</item>
    </derivirana_varijabla>
  </DomainObject.Predmet.ProtuStrankaListFormatedOIB>
  <DomainObject.Predmet.ProtuStrankaListFormatedWithAdress>
    <izvorni_sadrzaj>
      <item>UDRUGA NAVIJAČA TORCIDA ROGOZNICA, Obala Hrvatske mornarice 0bb, 22202 Rogoznica</item>
    </izvorni_sadrzaj>
    <derivirana_varijabla naziv="DomainObject.Predmet.ProtuStrankaListFormatedWithAdress_1">
      <item>UDRUGA NAVIJAČA TORCIDA ROGOZNICA, Obala Hrvatske mornarice 0bb, 22202 Rogoznica</item>
    </derivirana_varijabla>
  </DomainObject.Predmet.ProtuStrankaListFormatedWithAdress>
  <DomainObject.Predmet.ProtuStrankaListFormatedWithAdressOIB>
    <izvorni_sadrzaj>
      <item>UDRUGA NAVIJAČA TORCIDA ROGOZNICA, OIB 26856787350, Obala Hrvatske mornarice 0bb, 22202 Rogoznica</item>
    </izvorni_sadrzaj>
    <derivirana_varijabla naziv="DomainObject.Predmet.ProtuStrankaListFormatedWithAdressOIB_1">
      <item>UDRUGA NAVIJAČA TORCIDA ROGOZNICA, OIB 26856787350, Obala Hrvatske mornarice 0bb, 22202 Rogoznica</item>
    </derivirana_varijabla>
  </DomainObject.Predmet.ProtuStrankaListFormatedWithAdressOIB>
  <DomainObject.Predmet.ProtuStrankaListNazivFormated>
    <izvorni_sadrzaj>
      <item>UDRUGA NAVIJAČA TORCIDA ROGOZNICA</item>
    </izvorni_sadrzaj>
    <derivirana_varijabla naziv="DomainObject.Predmet.ProtuStrankaListNazivFormated_1">
      <item>UDRUGA NAVIJAČA TORCIDA ROGOZNICA</item>
    </derivirana_varijabla>
  </DomainObject.Predmet.ProtuStrankaListNazivFormated>
  <DomainObject.Predmet.ProtuStrankaListNazivFormatedOIB>
    <izvorni_sadrzaj>
      <item>UDRUGA NAVIJAČA TORCIDA ROGOZNICA, OIB 26856787350</item>
    </izvorni_sadrzaj>
    <derivirana_varijabla naziv="DomainObject.Predmet.ProtuStrankaListNazivFormatedOIB_1">
      <item>UDRUGA NAVIJAČA TORCIDA ROGOZNICA, OIB 26856787350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NAVIJAČA TORCIDA ROGOZNICA</izvorni_sadrzaj>
    <derivirana_varijabla naziv="DomainObject.Predmet.ProtustrankaIDrugi_1">UDRUGA NAVIJAČA TORCIDA ROGOZNICA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NAVIJAČA TORCIDA ROGOZNICA, OIB 26856787350, Obala Hrvatske mornarice 0bb, 22202 Rogoznica</izvorni_sadrzaj>
    <derivirana_varijabla naziv="DomainObject.Predmet.ProtustrankaIDrugiAdressOIB_1">UDRUGA NAVIJAČA TORCIDA ROGOZNICA, OIB 26856787350, Obala Hrvatske mornarice 0bb,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2017.</izvorni_sadrzaj>
    <derivirana_varijabla naziv="DomainObject.Predmet.OdlukaRjesenje.DatumDonosenjaOdluke_1">25.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St-890/2016-15</izvorni_sadrzaj>
    <derivirana_varijabla naziv="DomainObject.Predmet.OdlukaRjesenje.Oznaka_1">St-890/2016-15</derivirana_varijabla>
  </DomainObject.Predmet.OdlukaRjesenje.Oznaka>
  <DomainObject.Predmet.SudioniciListNaziv>
    <izvorni_sadrzaj>
      <item>FINA - Podružnica Šibenik</item>
      <item>UDRUGA NAVIJAČA TORCIDA ROGOZNICA</item>
    </izvorni_sadrzaj>
    <derivirana_varijabla naziv="DomainObject.Predmet.SudioniciListNaziv_1">
      <item>FINA - Podružnica Šibenik</item>
      <item>UDRUGA NAVIJAČA TORCIDA ROGOZNICA</item>
    </derivirana_varijabla>
  </DomainObject.Predmet.SudioniciListNaziv>
  <DomainObject.Predmet.SudioniciListAdressOIB>
    <izvorni_sadrzaj>
      <item>FINA - Podružnica Šibenik, OIB 85821130368, Perivoj L. Marune 1,22000 Šibenik</item>
      <item>UDRUGA NAVIJAČA TORCIDA ROGOZNICA, OIB 26856787350, Obala Hrvatske mornarice 0bb,22202 Rogoznica</item>
    </izvorni_sadrzaj>
    <derivirana_varijabla naziv="DomainObject.Predmet.SudioniciListAdressOIB_1">
      <item>FINA - Podružnica Šibenik, OIB 85821130368, Perivoj L. Marune 1,22000 Šibenik</item>
      <item>UDRUGA NAVIJAČA TORCIDA ROGOZNICA, OIB 26856787350, Obala Hrvatske mornarice 0bb,22202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26856787350</item>
    </izvorni_sadrzaj>
    <derivirana_varijabla naziv="DomainObject.Predmet.SudioniciListNazivOIB_1">
      <item>, OIB 85821130368</item>
      <item>, OIB 26856787350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305</properties:Words>
  <properties:Characters>1581</properties:Characters>
  <properties:Lines>60</properties:Lines>
  <properties:Paragraphs>28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2015-09-23T08:36:00Z</dcterms:created>
  <dc:creator>Administrator</dc:creator>
  <cp:lastModifiedBy>wsadmin</cp:lastModifiedBy>
  <cp:lastPrinted>2017-02-17T12:53:00Z</cp:lastPrinted>
  <dcterms:modified xmlns:xsi="http://www.w3.org/2001/XMLSchema-instance" xsi:type="dcterms:W3CDTF">2017-02-17T13:32:00Z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