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c447f" w14:paraId="6ec447f" w:rsidRDefault="009275E4" w:rsidP="009275E4" w:rsidR="009275E4">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w:t>
      </w:r>
      <w:r w:rsidR="005135E5">
        <w:rPr>
          <w:rFonts w:eastAsia="Times New Roman"/>
          <w:b/>
          <w:lang w:eastAsia="hr-HR"/>
        </w:rPr>
        <w:t>1</w:t>
      </w:r>
      <w:r w:rsidR="00A24B23">
        <w:rPr>
          <w:rFonts w:eastAsia="Times New Roman"/>
          <w:b/>
          <w:lang w:eastAsia="hr-HR"/>
        </w:rPr>
        <w:t>85</w:t>
      </w:r>
      <w:r w:rsidR="005135E5">
        <w:rPr>
          <w:rFonts w:eastAsia="Times New Roman"/>
          <w:b/>
          <w:lang w:eastAsia="hr-HR"/>
        </w:rPr>
        <w:t>/20</w:t>
      </w:r>
      <w:r w:rsidR="00A24B23">
        <w:rPr>
          <w:rFonts w:eastAsia="Times New Roman"/>
          <w:b/>
          <w:lang w:eastAsia="hr-HR"/>
        </w:rPr>
        <w:t>1</w:t>
      </w:r>
      <w:r w:rsidR="005135E5">
        <w:rPr>
          <w:rFonts w:eastAsia="Times New Roman"/>
          <w:b/>
          <w:lang w:eastAsia="hr-HR"/>
        </w:rPr>
        <w:t>2</w:t>
      </w:r>
    </w:p>
    <w:p w:rsidRDefault="009275E4" w:rsidP="009275E4" w:rsidR="009275E4">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275E4" w:rsidP="009275E4" w:rsidR="009275E4">
      <w:pPr>
        <w:spacing w:before="100"/>
        <w:jc w:val="both"/>
        <w:rPr>
          <w:b/>
          <w:bCs/>
        </w:rPr>
      </w:pPr>
      <w:r>
        <w:rPr>
          <w:rFonts w:eastAsia="Times New Roman"/>
          <w:b/>
          <w:lang w:eastAsia="hr-HR"/>
        </w:rPr>
        <w:t>REPUBLIKA HRVATSKA</w:t>
      </w:r>
      <w:r>
        <w:rPr>
          <w:b/>
          <w:bCs/>
        </w:rPr>
        <w:t xml:space="preserve"> </w:t>
      </w:r>
    </w:p>
    <w:p w:rsidRDefault="009275E4" w:rsidP="009275E4" w:rsidR="009275E4">
      <w:pPr>
        <w:jc w:val="both"/>
        <w:rPr>
          <w:b/>
          <w:bCs/>
        </w:rPr>
      </w:pPr>
      <w:r>
        <w:rPr>
          <w:b/>
          <w:bCs/>
        </w:rPr>
        <w:t>TRGOVAČKI SUD U SPLITU</w:t>
      </w:r>
    </w:p>
    <w:p w:rsidRDefault="009275E4" w:rsidP="009275E4" w:rsidR="009275E4">
      <w:pPr>
        <w:jc w:val="both"/>
        <w:rPr>
          <w:b/>
          <w:highlight w:val="yellow"/>
        </w:rPr>
      </w:pPr>
      <w:r>
        <w:rPr>
          <w:b/>
          <w:bCs/>
        </w:rPr>
        <w:t xml:space="preserve">Sukoišanska 6, Split      </w:t>
      </w:r>
    </w:p>
    <w:p w:rsidRDefault="009275E4" w:rsidP="009275E4" w:rsidR="009275E4">
      <w:pPr>
        <w:spacing w:after="200" w:before="200"/>
        <w:jc w:val="center"/>
        <w:rPr>
          <w:b/>
          <w:bCs/>
          <w:spacing w:val="60"/>
        </w:rPr>
      </w:pPr>
      <w:r>
        <w:rPr>
          <w:b/>
          <w:bCs/>
          <w:spacing w:val="60"/>
        </w:rPr>
        <w:t>REPUBLIKA HRVATSKA</w:t>
      </w:r>
    </w:p>
    <w:p w:rsidRDefault="009275E4" w:rsidP="009275E4" w:rsidR="009275E4">
      <w:pPr>
        <w:pStyle w:val="Bezproreda"/>
        <w:jc w:val="center"/>
        <w:rPr>
          <w:b/>
        </w:rPr>
      </w:pPr>
      <w:r>
        <w:rPr>
          <w:b/>
        </w:rPr>
        <w:t>R J E Š E NJ E</w:t>
      </w:r>
    </w:p>
    <w:p w:rsidRDefault="009275E4" w:rsidP="009275E4" w:rsidR="009275E4">
      <w:pPr>
        <w:pStyle w:val="Bezproreda"/>
        <w:jc w:val="center"/>
        <w:rPr>
          <w:b/>
        </w:rPr>
      </w:pPr>
    </w:p>
    <w:p w:rsidRDefault="009275E4" w:rsidP="009275E4" w:rsidR="009275E4">
      <w:pPr>
        <w:pStyle w:val="Bezproreda"/>
        <w:ind w:firstLine="708"/>
      </w:pPr>
      <w:r>
        <w:t>Trgovački sud u Splitu, po sucu ovog suda Velimiru Vukoviću, kao stečajnom sucu, u stečajnom postupku nad stečajnim dužnikom</w:t>
      </w:r>
      <w:r w:rsidR="00A24B23">
        <w:t xml:space="preserve"> stečajna masa </w:t>
      </w:r>
      <w:r w:rsidR="00A24B23">
        <w:rPr>
          <w:lang w:val="en-US"/>
        </w:rPr>
        <w:t xml:space="preserve">ANICO LINE, </w:t>
      </w:r>
      <w:proofErr w:type="spellStart"/>
      <w:r w:rsidR="00A24B23">
        <w:rPr>
          <w:lang w:val="en-US"/>
        </w:rPr>
        <w:t>d.o.o</w:t>
      </w:r>
      <w:proofErr w:type="spellEnd"/>
      <w:r w:rsidR="00A24B23">
        <w:rPr>
          <w:lang w:val="en-US"/>
        </w:rPr>
        <w:t>. "</w:t>
      </w:r>
      <w:proofErr w:type="gramStart"/>
      <w:r w:rsidR="00A24B23">
        <w:rPr>
          <w:lang w:val="en-US"/>
        </w:rPr>
        <w:t>u</w:t>
      </w:r>
      <w:proofErr w:type="gramEnd"/>
      <w:r w:rsidR="00A24B23">
        <w:rPr>
          <w:lang w:val="en-US"/>
        </w:rPr>
        <w:t xml:space="preserve"> </w:t>
      </w:r>
      <w:proofErr w:type="spellStart"/>
      <w:r w:rsidR="00A24B23">
        <w:rPr>
          <w:lang w:val="en-US"/>
        </w:rPr>
        <w:t>stečaju</w:t>
      </w:r>
      <w:proofErr w:type="spellEnd"/>
      <w:r w:rsidR="00A24B23">
        <w:rPr>
          <w:lang w:val="en-US"/>
        </w:rPr>
        <w:t xml:space="preserve">", OIB: 75909213918, </w:t>
      </w:r>
      <w:proofErr w:type="spellStart"/>
      <w:r w:rsidR="00A24B23">
        <w:rPr>
          <w:lang w:val="en-US"/>
        </w:rPr>
        <w:t>koju</w:t>
      </w:r>
      <w:proofErr w:type="spellEnd"/>
      <w:r w:rsidR="00A24B23">
        <w:rPr>
          <w:lang w:val="en-US"/>
        </w:rPr>
        <w:t xml:space="preserve">  </w:t>
      </w:r>
      <w:proofErr w:type="spellStart"/>
      <w:r w:rsidR="00A24B23">
        <w:rPr>
          <w:lang w:val="en-US"/>
        </w:rPr>
        <w:t>zastupa</w:t>
      </w:r>
      <w:proofErr w:type="spellEnd"/>
      <w:r w:rsidR="00A24B23">
        <w:rPr>
          <w:lang w:val="en-US"/>
        </w:rPr>
        <w:t xml:space="preserve">  </w:t>
      </w:r>
      <w:proofErr w:type="spellStart"/>
      <w:r w:rsidR="00A24B23">
        <w:rPr>
          <w:lang w:val="en-US"/>
        </w:rPr>
        <w:t>stečajna</w:t>
      </w:r>
      <w:proofErr w:type="spellEnd"/>
      <w:r w:rsidR="00A24B23">
        <w:rPr>
          <w:lang w:val="en-US"/>
        </w:rPr>
        <w:t xml:space="preserve"> </w:t>
      </w:r>
      <w:proofErr w:type="spellStart"/>
      <w:r w:rsidR="00A24B23">
        <w:rPr>
          <w:lang w:val="en-US"/>
        </w:rPr>
        <w:t>upraviteljica</w:t>
      </w:r>
      <w:proofErr w:type="spellEnd"/>
      <w:r w:rsidR="00A24B23">
        <w:rPr>
          <w:lang w:val="en-US"/>
        </w:rPr>
        <w:t xml:space="preserve"> </w:t>
      </w:r>
      <w:proofErr w:type="spellStart"/>
      <w:r w:rsidR="00A24B23">
        <w:rPr>
          <w:lang w:val="en-US"/>
        </w:rPr>
        <w:t>Dunja</w:t>
      </w:r>
      <w:proofErr w:type="spellEnd"/>
      <w:r w:rsidR="00A24B23">
        <w:rPr>
          <w:lang w:val="en-US"/>
        </w:rPr>
        <w:t xml:space="preserve"> </w:t>
      </w:r>
      <w:proofErr w:type="spellStart"/>
      <w:r w:rsidR="00A24B23">
        <w:rPr>
          <w:lang w:val="en-US"/>
        </w:rPr>
        <w:t>Krstulović</w:t>
      </w:r>
      <w:proofErr w:type="spellEnd"/>
      <w:r w:rsidR="00A24B23">
        <w:rPr>
          <w:lang w:val="en-US"/>
        </w:rPr>
        <w:t xml:space="preserve">, Split, </w:t>
      </w:r>
      <w:proofErr w:type="spellStart"/>
      <w:r w:rsidR="00A24B23">
        <w:rPr>
          <w:lang w:val="en-US"/>
        </w:rPr>
        <w:t>Vinkovačka</w:t>
      </w:r>
      <w:proofErr w:type="spellEnd"/>
      <w:r w:rsidR="00A24B23">
        <w:rPr>
          <w:lang w:val="en-US"/>
        </w:rPr>
        <w:t xml:space="preserve"> 41</w:t>
      </w:r>
      <w:r w:rsidR="00A24B23">
        <w:t xml:space="preserve"> </w:t>
      </w:r>
      <w:r w:rsidR="004D2E1C">
        <w:t xml:space="preserve">, </w:t>
      </w:r>
      <w:r>
        <w:t xml:space="preserve">dana  </w:t>
      </w:r>
      <w:r w:rsidR="00A24B23">
        <w:t>30. ožujka 2017. g</w:t>
      </w:r>
      <w:r>
        <w:t>odine,</w:t>
      </w:r>
    </w:p>
    <w:p w:rsidRDefault="009275E4" w:rsidP="009275E4" w:rsidR="009275E4">
      <w:pPr>
        <w:pStyle w:val="Bezproreda"/>
      </w:pPr>
    </w:p>
    <w:p w:rsidRDefault="009275E4" w:rsidP="009275E4" w:rsidR="009275E4">
      <w:pPr>
        <w:pStyle w:val="Bezproreda"/>
        <w:jc w:val="center"/>
        <w:rPr>
          <w:bCs/>
        </w:rPr>
      </w:pPr>
      <w:r>
        <w:rPr>
          <w:bCs/>
        </w:rPr>
        <w:t>r i j e š i o      j e</w:t>
      </w:r>
    </w:p>
    <w:p w:rsidRDefault="009275E4" w:rsidP="009275E4" w:rsidR="009275E4" w:rsidRPr="00DE31E6">
      <w:pPr>
        <w:pStyle w:val="Bezproreda"/>
      </w:pPr>
    </w:p>
    <w:p w:rsidRDefault="009275E4" w:rsidP="00A608FD" w:rsidR="009275E4" w:rsidRPr="00DE31E6">
      <w:pPr>
        <w:pStyle w:val="Bezproreda"/>
        <w:jc w:val="both"/>
      </w:pPr>
      <w:r w:rsidRPr="00DE31E6">
        <w:t>I.</w:t>
      </w:r>
      <w:r w:rsidRPr="00DE31E6">
        <w:tab/>
        <w:t>Određuje se upis stečajne mase iza dužnika</w:t>
      </w:r>
      <w:r w:rsidR="00A24B23" w:rsidRPr="00A24B23">
        <w:rPr>
          <w:lang w:val="en-US"/>
        </w:rPr>
        <w:t xml:space="preserve"> </w:t>
      </w:r>
      <w:r w:rsidR="00A24B23">
        <w:rPr>
          <w:lang w:val="en-US"/>
        </w:rPr>
        <w:t xml:space="preserve">ANICO LINE, </w:t>
      </w:r>
      <w:proofErr w:type="spellStart"/>
      <w:r w:rsidR="00A24B23">
        <w:rPr>
          <w:lang w:val="en-US"/>
        </w:rPr>
        <w:t>d.o.o</w:t>
      </w:r>
      <w:proofErr w:type="spellEnd"/>
      <w:r w:rsidR="00A24B23">
        <w:rPr>
          <w:lang w:val="en-US"/>
        </w:rPr>
        <w:t>. "</w:t>
      </w:r>
      <w:proofErr w:type="gramStart"/>
      <w:r w:rsidR="00A24B23">
        <w:rPr>
          <w:lang w:val="en-US"/>
        </w:rPr>
        <w:t>u</w:t>
      </w:r>
      <w:proofErr w:type="gramEnd"/>
      <w:r w:rsidR="00A24B23">
        <w:rPr>
          <w:lang w:val="en-US"/>
        </w:rPr>
        <w:t xml:space="preserve"> </w:t>
      </w:r>
      <w:proofErr w:type="spellStart"/>
      <w:r w:rsidR="00A24B23">
        <w:rPr>
          <w:lang w:val="en-US"/>
        </w:rPr>
        <w:t>stečaju</w:t>
      </w:r>
      <w:proofErr w:type="spellEnd"/>
      <w:r w:rsidR="00A24B23">
        <w:rPr>
          <w:lang w:val="en-US"/>
        </w:rPr>
        <w:t>", OIB: 75909213918</w:t>
      </w:r>
      <w:r w:rsidR="00A24B23">
        <w:t xml:space="preserve"> </w:t>
      </w:r>
      <w:r w:rsidRPr="00DE31E6">
        <w:t>,</w:t>
      </w:r>
      <w:r w:rsidR="00A24B23">
        <w:t xml:space="preserve"> Marina, Jamine 2., </w:t>
      </w:r>
      <w:r w:rsidRPr="00DE31E6">
        <w:t xml:space="preserve"> u sudski registar Trgovačkog suda u Splitu.</w:t>
      </w:r>
    </w:p>
    <w:p w:rsidRDefault="009275E4" w:rsidP="009275E4" w:rsidR="009275E4" w:rsidRPr="00DE31E6">
      <w:pPr>
        <w:pStyle w:val="Bezproreda"/>
      </w:pPr>
    </w:p>
    <w:p w:rsidRDefault="009275E4" w:rsidP="009275E4" w:rsidR="004D2E1C">
      <w:pPr>
        <w:pStyle w:val="Bezproreda"/>
      </w:pPr>
      <w:r w:rsidRPr="00DE31E6">
        <w:t>II.</w:t>
      </w:r>
      <w:r w:rsidRPr="00DE31E6">
        <w:tab/>
        <w:t>U sudski registar pored stečajne mase,</w:t>
      </w:r>
      <w:r w:rsidR="007F3312">
        <w:t xml:space="preserve"> </w:t>
      </w:r>
      <w:r w:rsidRPr="00DE31E6">
        <w:t xml:space="preserve">određuje se upis stečajnog upravitelja  </w:t>
      </w:r>
      <w:r w:rsidR="00A24B23">
        <w:t>Dunje Krstulović iz Splita, Vinkovačka 41., OIB: 22987478487.</w:t>
      </w:r>
    </w:p>
    <w:p w:rsidRDefault="00A24B23" w:rsidP="009275E4" w:rsidR="00A24B23" w:rsidRPr="00DE31E6">
      <w:pPr>
        <w:pStyle w:val="Bezproreda"/>
      </w:pPr>
    </w:p>
    <w:p w:rsidRDefault="009275E4" w:rsidP="009275E4" w:rsidR="009275E4">
      <w:pPr>
        <w:pStyle w:val="Bezproreda"/>
        <w:jc w:val="center"/>
      </w:pPr>
      <w:r>
        <w:t>Obrazloženje:</w:t>
      </w:r>
    </w:p>
    <w:p w:rsidRDefault="009275E4" w:rsidP="009275E4" w:rsidR="009275E4">
      <w:pPr>
        <w:pStyle w:val="Bezproreda"/>
        <w:jc w:val="center"/>
      </w:pPr>
    </w:p>
    <w:p w:rsidRDefault="004D2E1C" w:rsidP="00331FAD" w:rsidR="00331FAD">
      <w:pPr>
        <w:pStyle w:val="Bezproreda"/>
        <w:ind w:firstLine="708"/>
      </w:pPr>
      <w:r>
        <w:t>Rješenjem ovog suda br.</w:t>
      </w:r>
      <w:r w:rsidR="00A24B23">
        <w:t>1.</w:t>
      </w:r>
      <w:r>
        <w:t>St-</w:t>
      </w:r>
      <w:r w:rsidR="00A24B23">
        <w:t xml:space="preserve">185/12 </w:t>
      </w:r>
      <w:r>
        <w:t xml:space="preserve"> od </w:t>
      </w:r>
      <w:r w:rsidR="00A24B23">
        <w:t>19. rujna 2014. određen je nastavak stečajnog postupka radi diobe novopronađene imovine ste</w:t>
      </w:r>
      <w:r w:rsidR="00331FAD">
        <w:t>čajnog dužnika ANICO LINE d.o.o</w:t>
      </w:r>
      <w:r w:rsidR="00A24B23">
        <w:t xml:space="preserve"> </w:t>
      </w:r>
    </w:p>
    <w:p w:rsidRDefault="00331FAD" w:rsidP="00331FAD" w:rsidR="00A24B23">
      <w:pPr>
        <w:pStyle w:val="Bezproreda"/>
      </w:pPr>
      <w:r>
        <w:t xml:space="preserve">" u </w:t>
      </w:r>
      <w:r w:rsidR="00A24B23">
        <w:t>stečaju</w:t>
      </w:r>
      <w:r w:rsidR="00A24B23">
        <w:rPr>
          <w:lang w:val="en-US"/>
        </w:rPr>
        <w:t>", OIB: 75909213918</w:t>
      </w:r>
      <w:r w:rsidR="00A24B23">
        <w:t xml:space="preserve"> </w:t>
      </w:r>
      <w:r w:rsidR="00A24B23" w:rsidRPr="00DE31E6">
        <w:t>,</w:t>
      </w:r>
      <w:r w:rsidR="00A24B23">
        <w:t xml:space="preserve"> Marina, Jamine 2. Rješenjem br.1.St-185/12 od 20.siječnja 2017. godine za novog stečajnog upravitelja imenovana je Dunja Krstulović</w:t>
      </w:r>
      <w:r w:rsidR="00A24B23" w:rsidRPr="00A24B23">
        <w:t xml:space="preserve"> </w:t>
      </w:r>
      <w:r w:rsidR="00A24B23">
        <w:t>iz Splita, Vinkovačka 41., OIB: 22987478487.</w:t>
      </w:r>
    </w:p>
    <w:p w:rsidRDefault="00A24B23" w:rsidP="00A24B23" w:rsidR="00A24B23">
      <w:pPr>
        <w:pStyle w:val="Bezproreda"/>
        <w:jc w:val="both"/>
      </w:pPr>
    </w:p>
    <w:p w:rsidRDefault="009275E4" w:rsidP="00A608FD" w:rsidR="009275E4" w:rsidRPr="00DE31E6">
      <w:pPr>
        <w:pStyle w:val="Bezproreda"/>
        <w:jc w:val="both"/>
      </w:pPr>
      <w:r w:rsidRPr="00DE31E6">
        <w:tab/>
        <w:t>Podneskom zaprimljenim kod ovog suda</w:t>
      </w:r>
      <w:r>
        <w:t xml:space="preserve"> </w:t>
      </w:r>
      <w:r w:rsidR="00A24B23">
        <w:t>30.ožujka</w:t>
      </w:r>
      <w:r w:rsidR="000971AA">
        <w:t xml:space="preserve"> </w:t>
      </w:r>
      <w:r w:rsidRPr="00DE31E6">
        <w:t xml:space="preserve"> 201</w:t>
      </w:r>
      <w:r w:rsidR="00A24B23">
        <w:t>7</w:t>
      </w:r>
      <w:r w:rsidRPr="00DE31E6">
        <w:t xml:space="preserve">. godine, stečajni upravitelj </w:t>
      </w:r>
      <w:r w:rsidR="00A24B23">
        <w:t xml:space="preserve">Dunja Krstulović </w:t>
      </w:r>
      <w:r w:rsidR="00D46041">
        <w:t xml:space="preserve"> </w:t>
      </w:r>
      <w:r w:rsidRPr="00DE31E6">
        <w:t>zatraži</w:t>
      </w:r>
      <w:r w:rsidR="00A24B23">
        <w:t>la</w:t>
      </w:r>
      <w:r w:rsidRPr="00DE31E6">
        <w:t xml:space="preserve"> je od ovog suda donošenje rješenja kojim će se omogućiti upis stečajne mase iza stečajnog dužnika</w:t>
      </w:r>
      <w:r w:rsidR="00A24B23" w:rsidRPr="00A24B23">
        <w:rPr>
          <w:lang w:val="en-US"/>
        </w:rPr>
        <w:t xml:space="preserve"> </w:t>
      </w:r>
      <w:r w:rsidR="00A24B23">
        <w:rPr>
          <w:lang w:val="en-US"/>
        </w:rPr>
        <w:t xml:space="preserve">ANICO LINE, </w:t>
      </w:r>
      <w:proofErr w:type="spellStart"/>
      <w:r w:rsidR="00A24B23">
        <w:rPr>
          <w:lang w:val="en-US"/>
        </w:rPr>
        <w:t>d.o.o</w:t>
      </w:r>
      <w:proofErr w:type="spellEnd"/>
      <w:r w:rsidR="00A24B23">
        <w:rPr>
          <w:lang w:val="en-US"/>
        </w:rPr>
        <w:t>. "</w:t>
      </w:r>
      <w:proofErr w:type="gramStart"/>
      <w:r w:rsidR="00A24B23">
        <w:rPr>
          <w:lang w:val="en-US"/>
        </w:rPr>
        <w:t>u</w:t>
      </w:r>
      <w:proofErr w:type="gramEnd"/>
      <w:r w:rsidR="00A24B23">
        <w:rPr>
          <w:lang w:val="en-US"/>
        </w:rPr>
        <w:t xml:space="preserve"> </w:t>
      </w:r>
      <w:proofErr w:type="spellStart"/>
      <w:r w:rsidR="00A24B23">
        <w:rPr>
          <w:lang w:val="en-US"/>
        </w:rPr>
        <w:t>stečaju</w:t>
      </w:r>
      <w:proofErr w:type="spellEnd"/>
      <w:r w:rsidR="00A24B23">
        <w:rPr>
          <w:lang w:val="en-US"/>
        </w:rPr>
        <w:t>", OIB: 75909213918</w:t>
      </w:r>
      <w:r w:rsidR="00A24B23">
        <w:t xml:space="preserve"> </w:t>
      </w:r>
      <w:r w:rsidR="00A24B23" w:rsidRPr="00DE31E6">
        <w:t>,</w:t>
      </w:r>
      <w:r w:rsidR="00A24B23">
        <w:t xml:space="preserve"> Marina, Jamine 2.</w:t>
      </w:r>
      <w:r w:rsidRPr="00DE31E6">
        <w:t>, a sve to za potrebe daljnjeg postupanja u</w:t>
      </w:r>
      <w:r w:rsidR="00D46041">
        <w:t xml:space="preserve"> odnosu na stečajnu masu</w:t>
      </w:r>
      <w:r w:rsidR="000971AA">
        <w:t xml:space="preserve"> </w:t>
      </w:r>
      <w:r w:rsidR="00A24B23">
        <w:rPr>
          <w:lang w:val="en-US"/>
        </w:rPr>
        <w:t xml:space="preserve">ANICO LINE, </w:t>
      </w:r>
      <w:proofErr w:type="spellStart"/>
      <w:r w:rsidR="00A24B23">
        <w:rPr>
          <w:lang w:val="en-US"/>
        </w:rPr>
        <w:t>d.o.o</w:t>
      </w:r>
      <w:proofErr w:type="spellEnd"/>
      <w:r w:rsidR="00A24B23">
        <w:rPr>
          <w:lang w:val="en-US"/>
        </w:rPr>
        <w:t xml:space="preserve">. "u </w:t>
      </w:r>
      <w:proofErr w:type="spellStart"/>
      <w:r w:rsidR="00A24B23">
        <w:rPr>
          <w:lang w:val="en-US"/>
        </w:rPr>
        <w:t>stečaju</w:t>
      </w:r>
      <w:proofErr w:type="spellEnd"/>
      <w:r w:rsidR="00A24B23">
        <w:rPr>
          <w:lang w:val="en-US"/>
        </w:rPr>
        <w:t>", OIB: 75909213918</w:t>
      </w:r>
      <w:r w:rsidR="00A24B23">
        <w:t xml:space="preserve"> </w:t>
      </w:r>
      <w:r w:rsidR="00A24B23" w:rsidRPr="00DE31E6">
        <w:t>,</w:t>
      </w:r>
      <w:r w:rsidR="00A24B23">
        <w:t xml:space="preserve"> Marina, Jamine 2.</w:t>
      </w:r>
    </w:p>
    <w:p w:rsidRDefault="009275E4" w:rsidP="009275E4" w:rsidR="009275E4" w:rsidRPr="00DE31E6">
      <w:pPr>
        <w:pStyle w:val="Bezproreda"/>
      </w:pPr>
    </w:p>
    <w:p w:rsidRDefault="009275E4" w:rsidP="000971AA" w:rsidR="009275E4">
      <w:pPr>
        <w:pStyle w:val="Bezproreda"/>
        <w:jc w:val="both"/>
      </w:pPr>
      <w:r w:rsidRPr="00DE31E6">
        <w:tab/>
        <w:t xml:space="preserve">Uzimajući u obzir </w:t>
      </w:r>
      <w:r w:rsidR="00A24B23">
        <w:t xml:space="preserve"> činjenicu da u međuvremenu u sudski registar nije upisana</w:t>
      </w:r>
      <w:r w:rsidR="00331FAD">
        <w:t xml:space="preserve"> </w:t>
      </w:r>
      <w:r w:rsidR="00A24B23">
        <w:t xml:space="preserve">stečajna masa </w:t>
      </w:r>
      <w:r w:rsidR="00331FAD">
        <w:t xml:space="preserve"> iza dužnika </w:t>
      </w:r>
      <w:r w:rsidR="00331FAD">
        <w:rPr>
          <w:lang w:val="en-US"/>
        </w:rPr>
        <w:t xml:space="preserve">ANICO LINE, </w:t>
      </w:r>
      <w:proofErr w:type="spellStart"/>
      <w:r w:rsidR="00331FAD">
        <w:rPr>
          <w:lang w:val="en-US"/>
        </w:rPr>
        <w:t>d.o.o</w:t>
      </w:r>
      <w:proofErr w:type="spellEnd"/>
      <w:r w:rsidR="00331FAD">
        <w:rPr>
          <w:lang w:val="en-US"/>
        </w:rPr>
        <w:t xml:space="preserve">. "u </w:t>
      </w:r>
      <w:proofErr w:type="spellStart"/>
      <w:r w:rsidR="00331FAD">
        <w:rPr>
          <w:lang w:val="en-US"/>
        </w:rPr>
        <w:t>stečaju</w:t>
      </w:r>
      <w:proofErr w:type="spellEnd"/>
      <w:r w:rsidR="00331FAD">
        <w:rPr>
          <w:lang w:val="en-US"/>
        </w:rPr>
        <w:t>", OIB: 75909213918</w:t>
      </w:r>
      <w:r w:rsidR="00331FAD">
        <w:t xml:space="preserve"> </w:t>
      </w:r>
      <w:r w:rsidR="00331FAD" w:rsidRPr="00DE31E6">
        <w:t>,</w:t>
      </w:r>
      <w:r w:rsidR="00331FAD">
        <w:t xml:space="preserve"> Marina, Jamine 2., kao i iznesene navode </w:t>
      </w:r>
      <w:r w:rsidRPr="00DE31E6">
        <w:t xml:space="preserve"> stečajnog upravitelja o neophodnosti upisa stečajne mase u sudski  za potrebe</w:t>
      </w:r>
      <w:r w:rsidR="00D46041">
        <w:t xml:space="preserve"> daljnjeg postupanja u odnosu na stečajnu masu ovog dužnika,</w:t>
      </w:r>
      <w:r w:rsidRPr="00DE31E6">
        <w:t xml:space="preserve"> ovaj sud je odlučio prihvatiti prijedlog stečajnog upravitelja za donošenje rješenja kojim se određuje upis</w:t>
      </w:r>
      <w:r w:rsidR="000971AA">
        <w:t xml:space="preserve"> u sudski registar </w:t>
      </w:r>
      <w:r w:rsidRPr="00DE31E6">
        <w:t xml:space="preserve"> stečajne mase iza stečajnog dužnika </w:t>
      </w:r>
      <w:r w:rsidR="00A24B23">
        <w:rPr>
          <w:lang w:val="en-US"/>
        </w:rPr>
        <w:t xml:space="preserve">ANICO LINE, </w:t>
      </w:r>
      <w:proofErr w:type="spellStart"/>
      <w:r w:rsidR="00A24B23">
        <w:rPr>
          <w:lang w:val="en-US"/>
        </w:rPr>
        <w:t>d.o.o</w:t>
      </w:r>
      <w:proofErr w:type="spellEnd"/>
      <w:r w:rsidR="00A24B23">
        <w:rPr>
          <w:lang w:val="en-US"/>
        </w:rPr>
        <w:t xml:space="preserve">. "u </w:t>
      </w:r>
      <w:proofErr w:type="spellStart"/>
      <w:r w:rsidR="00A24B23">
        <w:rPr>
          <w:lang w:val="en-US"/>
        </w:rPr>
        <w:t>stečaju</w:t>
      </w:r>
      <w:proofErr w:type="spellEnd"/>
      <w:r w:rsidR="00A24B23">
        <w:rPr>
          <w:lang w:val="en-US"/>
        </w:rPr>
        <w:t>", OIB: 75909213918</w:t>
      </w:r>
      <w:r w:rsidR="00A24B23">
        <w:t xml:space="preserve"> </w:t>
      </w:r>
      <w:r w:rsidR="00A24B23" w:rsidRPr="00DE31E6">
        <w:t>,</w:t>
      </w:r>
      <w:r w:rsidR="00A24B23">
        <w:t xml:space="preserve"> Marina, Jamine 2.</w:t>
      </w:r>
      <w:r w:rsidR="000971AA">
        <w:t xml:space="preserve">radi </w:t>
      </w:r>
      <w:r w:rsidR="00D46041" w:rsidRPr="00DE31E6">
        <w:t>naplate potraživanja stečajne mase od svojih dužnika</w:t>
      </w:r>
      <w:r w:rsidR="00A24B23">
        <w:t>.</w:t>
      </w:r>
    </w:p>
    <w:p w:rsidRDefault="00331FAD" w:rsidP="009275E4" w:rsidR="00331FAD">
      <w:pPr>
        <w:pStyle w:val="Bezproreda"/>
      </w:pPr>
    </w:p>
    <w:p w:rsidRDefault="00331FAD" w:rsidP="009275E4" w:rsidR="00331FAD" w:rsidRPr="00331FAD">
      <w:pPr>
        <w:pStyle w:val="Bezproreda"/>
        <w:rPr>
          <w:b/>
        </w:rPr>
      </w:pPr>
      <w:r>
        <w:lastRenderedPageBreak/>
        <w:tab/>
      </w:r>
      <w:r>
        <w:tab/>
      </w:r>
      <w:r>
        <w:tab/>
      </w:r>
      <w:r>
        <w:tab/>
      </w:r>
      <w:r>
        <w:tab/>
      </w:r>
      <w:r>
        <w:tab/>
        <w:t>2</w:t>
      </w:r>
      <w:r>
        <w:tab/>
      </w:r>
      <w:r>
        <w:tab/>
      </w:r>
      <w:r>
        <w:tab/>
      </w:r>
      <w:r>
        <w:tab/>
      </w:r>
      <w:r w:rsidRPr="00331FAD">
        <w:rPr>
          <w:b/>
        </w:rPr>
        <w:t>1.St-185/2012</w:t>
      </w:r>
    </w:p>
    <w:p w:rsidRDefault="00331FAD" w:rsidP="009275E4" w:rsidR="00331FAD">
      <w:pPr>
        <w:pStyle w:val="Bezproreda"/>
      </w:pPr>
    </w:p>
    <w:p w:rsidRDefault="009275E4" w:rsidP="00331FAD" w:rsidR="009275E4" w:rsidRPr="00493622">
      <w:pPr>
        <w:pStyle w:val="Bezproreda"/>
        <w:ind w:firstLine="708"/>
      </w:pPr>
      <w:r w:rsidRPr="00493622">
        <w:t>Radi navedenog ,a temeljem odredbe</w:t>
      </w:r>
      <w:r w:rsidR="007F3312">
        <w:t xml:space="preserve"> </w:t>
      </w:r>
      <w:r w:rsidRPr="00493622">
        <w:t>čl. 289. st.4. i 5.u vezi s odredbama čl. 438. te čl. 441. st.1.i 2. Stečajnog zakona ( NN 71/15)  odlučeno je kao u izreci ovog rješenja.</w:t>
      </w:r>
    </w:p>
    <w:p w:rsidRDefault="009275E4" w:rsidP="009275E4" w:rsidR="009275E4" w:rsidRPr="00493622">
      <w:pPr>
        <w:pStyle w:val="Bezproreda"/>
      </w:pPr>
    </w:p>
    <w:p w:rsidRDefault="009275E4" w:rsidP="009275E4" w:rsidR="009275E4" w:rsidRPr="00493622">
      <w:pPr>
        <w:pStyle w:val="Bezproreda"/>
      </w:pPr>
      <w:r w:rsidRPr="00493622">
        <w:tab/>
      </w:r>
      <w:r w:rsidRPr="00493622">
        <w:tab/>
      </w:r>
      <w:r w:rsidRPr="00493622">
        <w:tab/>
        <w:t xml:space="preserve">U Splitu, </w:t>
      </w:r>
      <w:r w:rsidR="000971AA">
        <w:t xml:space="preserve"> </w:t>
      </w:r>
      <w:r w:rsidR="00331FAD">
        <w:t xml:space="preserve">30. ožujka </w:t>
      </w:r>
      <w:r w:rsidR="000971AA">
        <w:t xml:space="preserve"> </w:t>
      </w:r>
      <w:r w:rsidRPr="00493622">
        <w:t xml:space="preserve"> 201</w:t>
      </w:r>
      <w:r w:rsidR="00331FAD">
        <w:t>7</w:t>
      </w:r>
      <w:r w:rsidRPr="00493622">
        <w:t>. godine.</w:t>
      </w:r>
    </w:p>
    <w:p w:rsidRDefault="009275E4" w:rsidP="009275E4" w:rsidR="009275E4" w:rsidRPr="00493622">
      <w:pPr>
        <w:pStyle w:val="Bezproreda"/>
      </w:pPr>
    </w:p>
    <w:p w:rsidRDefault="009275E4" w:rsidP="009275E4" w:rsidR="009275E4">
      <w:pPr>
        <w:pStyle w:val="Bezproreda"/>
      </w:pPr>
      <w:r w:rsidRPr="00493622">
        <w:tab/>
      </w:r>
      <w:r w:rsidRPr="00493622">
        <w:tab/>
      </w:r>
      <w:r w:rsidRPr="00493622">
        <w:tab/>
      </w:r>
      <w:r w:rsidRPr="00493622">
        <w:tab/>
      </w:r>
      <w:r w:rsidRPr="00493622">
        <w:tab/>
      </w:r>
      <w:r w:rsidRPr="00493622">
        <w:tab/>
      </w:r>
      <w:r w:rsidRPr="00493622">
        <w:tab/>
      </w:r>
      <w:r w:rsidRPr="00493622">
        <w:tab/>
      </w:r>
      <w:r w:rsidR="00A608FD">
        <w:t xml:space="preserve">           </w:t>
      </w:r>
      <w:r w:rsidRPr="00493622">
        <w:t xml:space="preserve">S  U  D  A  C </w:t>
      </w:r>
    </w:p>
    <w:p w:rsidRDefault="00331FAD" w:rsidP="009275E4" w:rsidR="00331FAD" w:rsidRPr="00493622">
      <w:pPr>
        <w:pStyle w:val="Bezproreda"/>
      </w:pPr>
    </w:p>
    <w:p w:rsidRDefault="00331FAD" w:rsidP="00331FAD" w:rsidR="00331FAD">
      <w:pPr>
        <w:pStyle w:val="Bezproreda"/>
      </w:pPr>
      <w:r>
        <w:tab/>
      </w:r>
      <w:r>
        <w:tab/>
      </w:r>
      <w:r>
        <w:tab/>
      </w:r>
      <w:r>
        <w:tab/>
      </w:r>
      <w:r>
        <w:tab/>
      </w:r>
      <w:r>
        <w:tab/>
      </w:r>
      <w:r>
        <w:tab/>
      </w:r>
      <w:r>
        <w:tab/>
        <w:t xml:space="preserve">           </w:t>
      </w:r>
      <w:r w:rsidRPr="00493622">
        <w:t>Velimir Vuković</w:t>
      </w:r>
      <w:r>
        <w:t xml:space="preserve"> </w:t>
      </w:r>
    </w:p>
    <w:p w:rsidRDefault="009275E4" w:rsidP="009275E4" w:rsidR="009275E4" w:rsidRPr="00493622">
      <w:pPr>
        <w:pStyle w:val="Bezproreda"/>
      </w:pPr>
    </w:p>
    <w:p w:rsidRDefault="007D6036" w:rsidP="00D6791B" w:rsidR="007D6036">
      <w:pPr>
        <w:pStyle w:val="Bezproreda"/>
      </w:pPr>
    </w:p>
    <w:p w:rsidRDefault="007D6036" w:rsidP="00E70726" w:rsidR="007D6036">
      <w:pPr>
        <w:jc w:val="both"/>
      </w:pPr>
    </w:p>
    <w:p w:rsidRDefault="00331FAD" w:rsidP="00E70726" w:rsidR="007D6036">
      <w:pPr>
        <w:jc w:val="both"/>
      </w:pPr>
      <w:r>
        <w:t>P</w:t>
      </w:r>
      <w:r w:rsidR="007D6036">
        <w:t>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9275E4" w:rsidP="00D6791B" w:rsidR="009275E4">
      <w:pPr>
        <w:pStyle w:val="Bezproreda"/>
      </w:pPr>
      <w:r w:rsidRPr="00493622">
        <w:tab/>
      </w:r>
      <w:r w:rsidRPr="00493622">
        <w:tab/>
      </w:r>
      <w:r w:rsidRPr="00493622">
        <w:tab/>
      </w:r>
      <w:r w:rsidRPr="00493622">
        <w:tab/>
      </w:r>
      <w:r w:rsidRPr="00493622">
        <w:tab/>
      </w:r>
      <w:r w:rsidRPr="00493622">
        <w:tab/>
      </w:r>
      <w:r w:rsidRPr="00493622">
        <w:tab/>
      </w:r>
      <w:r w:rsidRPr="00493622">
        <w:tab/>
      </w:r>
      <w:r>
        <w:t xml:space="preserve"> </w:t>
      </w:r>
    </w:p>
    <w:p w:rsidRDefault="009275E4" w:rsidP="009275E4" w:rsidR="009275E4">
      <w:pPr>
        <w:pStyle w:val="Bezproreda"/>
      </w:pPr>
      <w:r>
        <w:t>D N A :</w:t>
      </w:r>
    </w:p>
    <w:p w:rsidRDefault="009275E4" w:rsidP="009275E4" w:rsidR="009275E4">
      <w:pPr>
        <w:pStyle w:val="Bezproreda"/>
      </w:pPr>
    </w:p>
    <w:p w:rsidRDefault="009275E4" w:rsidP="009275E4" w:rsidR="009275E4">
      <w:pPr>
        <w:pStyle w:val="Bezproreda"/>
      </w:pPr>
      <w:r>
        <w:t>-Stečajno</w:t>
      </w:r>
      <w:r w:rsidR="000971AA">
        <w:t>m</w:t>
      </w:r>
      <w:r>
        <w:t xml:space="preserve"> upravitelj</w:t>
      </w:r>
      <w:r w:rsidR="000971AA">
        <w:t>u</w:t>
      </w:r>
    </w:p>
    <w:p w:rsidRDefault="009275E4" w:rsidP="009275E4" w:rsidR="009275E4">
      <w:pPr>
        <w:pStyle w:val="Bezproreda"/>
      </w:pPr>
      <w:r>
        <w:t>-e-oglasna ploča</w:t>
      </w:r>
    </w:p>
    <w:p w:rsidRDefault="009275E4" w:rsidP="009275E4" w:rsidR="009275E4">
      <w:pPr>
        <w:pStyle w:val="Bezproreda"/>
      </w:pPr>
      <w:r>
        <w:t xml:space="preserve">-sudski registar </w:t>
      </w:r>
      <w:r w:rsidR="00331FAD">
        <w:t xml:space="preserve">–po pravomoćnosti </w:t>
      </w:r>
    </w:p>
    <w:p w:rsidRDefault="009275E4" w:rsidP="009275E4" w:rsidR="009275E4">
      <w:pPr>
        <w:pStyle w:val="Bezproreda"/>
      </w:pPr>
    </w:p>
    <w:p w:rsidRDefault="009275E4" w:rsidP="009275E4" w:rsidR="009275E4">
      <w:pPr>
        <w:pStyle w:val="Bezproreda"/>
      </w:pPr>
    </w:p>
    <w:p w:rsidRDefault="009275E4" w:rsidP="009275E4" w:rsidR="009275E4">
      <w:pPr>
        <w:pStyle w:val="Bezproreda"/>
      </w:pPr>
    </w:p>
    <w:p w:rsidRDefault="009275E4" w:rsidP="009275E4" w:rsidR="009275E4"/>
    <w:p w:rsidRDefault="009275E4" w:rsidP="009275E4" w:rsidR="009275E4">
      <w:pPr>
        <w:pStyle w:val="Bezproreda"/>
        <w:ind w:firstLine="708"/>
        <w:rPr>
          <w:bCs/>
        </w:rPr>
      </w:pPr>
    </w:p>
    <w:p w:rsidRDefault="009275E4" w:rsidP="009275E4" w:rsidR="009275E4">
      <w:pPr>
        <w:pStyle w:val="Bezproreda"/>
        <w:ind w:firstLine="708"/>
        <w:rPr>
          <w:bCs/>
        </w:rPr>
      </w:pPr>
    </w:p>
    <w:p w:rsidRDefault="009275E4" w:rsidP="009275E4" w:rsidR="009275E4">
      <w:pPr>
        <w:pStyle w:val="Bezproreda"/>
        <w:ind w:firstLine="708"/>
        <w:rPr>
          <w:bCs/>
        </w:rPr>
      </w:pPr>
    </w:p>
    <w:p w:rsidRDefault="009275E4" w:rsidP="009275E4" w:rsidR="009275E4">
      <w:pPr>
        <w:pStyle w:val="Bezproreda"/>
        <w:ind w:firstLine="708"/>
        <w:rPr>
          <w:bCs/>
        </w:rPr>
      </w:pPr>
    </w:p>
    <w:p w:rsidRDefault="009275E4" w:rsidP="009275E4" w:rsidR="009275E4">
      <w:pPr>
        <w:pStyle w:val="Bezproreda"/>
        <w:ind w:firstLine="708"/>
        <w:rPr>
          <w:bCs/>
        </w:rPr>
      </w:pPr>
    </w:p>
    <w:sectPr w:rsidR="009275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75E4"/>
    <w:rsid w:val="000256D3"/>
    <w:rsid w:val="000971AA"/>
    <w:rsid w:val="0010074F"/>
    <w:rsid w:val="00110BE4"/>
    <w:rsid w:val="001B56D0"/>
    <w:rsid w:val="00204170"/>
    <w:rsid w:val="002854BB"/>
    <w:rsid w:val="00331FAD"/>
    <w:rsid w:val="003A4819"/>
    <w:rsid w:val="00454D6B"/>
    <w:rsid w:val="004D2E1C"/>
    <w:rsid w:val="005061A6"/>
    <w:rsid w:val="005135E5"/>
    <w:rsid w:val="00543C6E"/>
    <w:rsid w:val="0055047E"/>
    <w:rsid w:val="0058501F"/>
    <w:rsid w:val="005C2192"/>
    <w:rsid w:val="005F20F8"/>
    <w:rsid w:val="007766AB"/>
    <w:rsid w:val="007D6036"/>
    <w:rsid w:val="007F3312"/>
    <w:rsid w:val="009275E4"/>
    <w:rsid w:val="00A24B23"/>
    <w:rsid w:val="00A608FD"/>
    <w:rsid w:val="00AB6E49"/>
    <w:rsid w:val="00AC09D9"/>
    <w:rsid w:val="00B01348"/>
    <w:rsid w:val="00B40090"/>
    <w:rsid w:val="00B65E93"/>
    <w:rsid w:val="00B72C27"/>
    <w:rsid w:val="00B874FD"/>
    <w:rsid w:val="00C655DC"/>
    <w:rsid w:val="00D46041"/>
    <w:rsid w:val="00D6791B"/>
    <w:rsid w:val="00E00F9B"/>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75E4"/>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275E4"/>
    <w:rPr>
      <w:rFonts w:cs="Times New Roman"/>
      <w:szCs w:val="24"/>
    </w:rPr>
  </w:style>
  <w:style w:styleId="Tekstbalonia" w:type="paragraph">
    <w:name w:val="Balloon Text"/>
    <w:basedOn w:val="Normal"/>
    <w:link w:val="TekstbaloniaChar"/>
    <w:uiPriority w:val="99"/>
    <w:semiHidden/>
    <w:unhideWhenUsed/>
    <w:rsid w:val="009275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75E4"/>
    <w:rPr>
      <w:rFonts w:cs="Tahoma" w:hAnsi="Tahoma" w:ascii="Tahoma"/>
      <w:sz w:val="16"/>
      <w:szCs w:val="16"/>
    </w:rPr>
  </w:style>
  <w:style w:customStyle="true" w:styleId="Uputaopravnomlijeku" w:type="paragraph">
    <w:name w:val="Uputa o pravnom lijeku"/>
    <w:basedOn w:val="Normal"/>
    <w:next w:val="Normal"/>
    <w:qFormat/>
    <w:rsid w:val="009275E4"/>
    <w:pPr>
      <w:keepNext/>
      <w:spacing w:after="120" w:before="360"/>
    </w:pPr>
    <w:rPr>
      <w:rFonts w:cstheme="minorBidi"/>
    </w:rPr>
  </w:style>
  <w:style w:customStyle="true" w:styleId="UputatekstChar" w:type="character">
    <w:name w:val="Uputa_tekst Char"/>
    <w:basedOn w:val="Zadanifontodlomka"/>
    <w:link w:val="Uputatekst"/>
    <w:locked/>
    <w:rsid w:val="009275E4"/>
    <w:rPr>
      <w:rFonts w:cs="Times New Roman"/>
      <w:szCs w:val="24"/>
    </w:rPr>
  </w:style>
  <w:style w:customStyle="true" w:styleId="Uputatekst" w:type="paragraph">
    <w:name w:val="Uputa_tekst"/>
    <w:basedOn w:val="Normal"/>
    <w:link w:val="UputatekstChar"/>
    <w:qFormat/>
    <w:rsid w:val="009275E4"/>
    <w:pPr>
      <w:spacing w:after="120"/>
      <w:jc w:val="both"/>
    </w:pPr>
  </w:style>
  <w:style w:styleId="Tekstrezerviranogmjesta" w:type="character">
    <w:name w:val="Placeholder Text"/>
    <w:basedOn w:val="Zadanifontodlomka"/>
    <w:uiPriority w:val="99"/>
    <w:semiHidden/>
    <w:rsid w:val="00B65E93"/>
    <w:rPr>
      <w:color w:val="808080"/>
      <w:bdr w:space="0" w:sz="0" w:color="auto" w:val="none"/>
      <w:shd w:fill="auto" w:color="auto" w:val="clear"/>
    </w:rPr>
  </w:style>
  <w:style w:customStyle="true" w:styleId="eSPISCCParagraphDefaultFont" w:type="character">
    <w:name w:val="eSPIS_CC_Paragraph Default Font"/>
    <w:basedOn w:val="Zadanifontodlomka"/>
    <w:rsid w:val="00B65E93"/>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B65E93"/>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B65E93"/>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65E93"/>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75E4"/>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275E4"/>
    <w:rPr>
      <w:rFonts w:cs="Times New Roman"/>
      <w:szCs w:val="24"/>
    </w:rPr>
  </w:style>
  <w:style w:styleId="Tekstbalonia" w:type="paragraph">
    <w:name w:val="Balloon Text"/>
    <w:basedOn w:val="Normal"/>
    <w:link w:val="TekstbaloniaChar"/>
    <w:uiPriority w:val="99"/>
    <w:semiHidden/>
    <w:unhideWhenUsed/>
    <w:rsid w:val="009275E4"/>
    <w:rPr>
      <w:rFonts w:ascii="Tahoma" w:cs="Tahoma" w:hAnsi="Tahoma"/>
      <w:sz w:val="16"/>
      <w:szCs w:val="16"/>
    </w:rPr>
  </w:style>
  <w:style w:customStyle="1" w:styleId="TekstbaloniaChar" w:type="character">
    <w:name w:val="Tekst balončića Char"/>
    <w:basedOn w:val="Zadanifontodlomka"/>
    <w:link w:val="Tekstbalonia"/>
    <w:uiPriority w:val="99"/>
    <w:semiHidden/>
    <w:rsid w:val="009275E4"/>
    <w:rPr>
      <w:rFonts w:ascii="Tahoma" w:cs="Tahoma" w:hAnsi="Tahoma"/>
      <w:sz w:val="16"/>
      <w:szCs w:val="16"/>
    </w:rPr>
  </w:style>
  <w:style w:customStyle="1" w:styleId="Uputaopravnomlijeku" w:type="paragraph">
    <w:name w:val="Uputa o pravnom lijeku"/>
    <w:basedOn w:val="Normal"/>
    <w:next w:val="Normal"/>
    <w:qFormat/>
    <w:rsid w:val="009275E4"/>
    <w:pPr>
      <w:keepNext/>
      <w:spacing w:after="120" w:before="360"/>
    </w:pPr>
    <w:rPr>
      <w:rFonts w:cstheme="minorBidi"/>
    </w:rPr>
  </w:style>
  <w:style w:customStyle="1" w:styleId="UputatekstChar" w:type="character">
    <w:name w:val="Uputa_tekst Char"/>
    <w:basedOn w:val="Zadanifontodlomka"/>
    <w:link w:val="Uputatekst"/>
    <w:locked/>
    <w:rsid w:val="009275E4"/>
    <w:rPr>
      <w:rFonts w:cs="Times New Roman"/>
      <w:szCs w:val="24"/>
    </w:rPr>
  </w:style>
  <w:style w:customStyle="1" w:styleId="Uputatekst" w:type="paragraph">
    <w:name w:val="Uputa_tekst"/>
    <w:basedOn w:val="Normal"/>
    <w:link w:val="UputatekstChar"/>
    <w:qFormat/>
    <w:rsid w:val="009275E4"/>
    <w:pPr>
      <w:spacing w:after="120"/>
      <w:jc w:val="both"/>
    </w:pPr>
  </w:style>
  <w:style w:styleId="Tekstrezerviranogmjesta" w:type="character">
    <w:name w:val="Placeholder Text"/>
    <w:basedOn w:val="Zadanifontodlomka"/>
    <w:uiPriority w:val="99"/>
    <w:semiHidden/>
    <w:rsid w:val="00B65E93"/>
    <w:rPr>
      <w:color w:val="808080"/>
      <w:bdr w:color="auto" w:space="0" w:sz="0" w:val="none"/>
      <w:shd w:color="auto" w:fill="auto" w:val="clear"/>
    </w:rPr>
  </w:style>
  <w:style w:customStyle="1" w:styleId="eSPISCCParagraphDefaultFont" w:type="character">
    <w:name w:val="eSPIS_CC_Paragraph Default Font"/>
    <w:basedOn w:val="Zadanifontodlomka"/>
    <w:rsid w:val="00B65E93"/>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B65E93"/>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B65E93"/>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5E93"/>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3405964">
      <w:bodyDiv w:val="true"/>
      <w:marLeft w:val="0"/>
      <w:marRight w:val="0"/>
      <w:marTop w:val="0"/>
      <w:marBottom w:val="0"/>
      <w:divBdr>
        <w:top w:space="0" w:sz="0" w:color="auto" w:val="none"/>
        <w:left w:space="0" w:sz="0" w:color="auto" w:val="none"/>
        <w:bottom w:space="0" w:sz="0" w:color="auto" w:val="none"/>
        <w:right w:space="0" w:sz="0" w:color="auto" w:val="none"/>
      </w:divBdr>
    </w:div>
    <w:div w:id="13905720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446</properties:Words>
  <properties:Characters>2426</properties:Characters>
  <properties:Lines>75</properties:Lines>
  <properties:Paragraphs>25</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2016-08-24T05:40:00Z</dcterms:created>
  <dc:creator>Marija Elez</dc:creator>
  <cp:lastModifiedBy>Marija Elez</cp:lastModifiedBy>
  <cp:lastPrinted>2017-03-30T10:05:00Z</cp:lastPrinted>
  <dcterms:modified xmlns:xsi="http://www.w3.org/2001/XMLSchema-instance" xsi:type="dcterms:W3CDTF">2017-03-30T10:13:00Z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