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6c92" w14:paraId="07b6c92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3122C4" w:rsidR="003122C4">
      <w:pPr>
        <w:jc w:val="right"/>
      </w:pPr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3122C4">
        <w:t>40.</w:t>
      </w:r>
      <w:r w:rsidR="003122C4" w:rsidRPr="0063308C">
        <w:t xml:space="preserve"> St-</w:t>
      </w:r>
      <w:r w:rsidR="003122C4">
        <w:t>1886/2017</w:t>
      </w:r>
    </w:p>
    <w:p w:rsidRDefault="003122C4" w:rsidP="003122C4" w:rsidR="003122C4"/>
    <w:p w:rsidRDefault="003122C4" w:rsidP="003122C4" w:rsidR="003122C4">
      <w:pPr>
        <w:jc w:val="center"/>
      </w:pPr>
    </w:p>
    <w:p w:rsidRDefault="003122C4" w:rsidP="003122C4" w:rsidR="003122C4" w:rsidRPr="0063308C">
      <w:pPr>
        <w:jc w:val="center"/>
      </w:pPr>
      <w:r>
        <w:t>R E P U B L I K A   H R V A T S K A</w:t>
      </w:r>
    </w:p>
    <w:p w:rsidRDefault="003122C4" w:rsidP="003122C4" w:rsidR="003122C4" w:rsidRPr="0063308C">
      <w:pPr>
        <w:jc w:val="center"/>
      </w:pPr>
      <w:r>
        <w:t>Z A K LJ U Č A K</w:t>
      </w:r>
    </w:p>
    <w:p w:rsidRDefault="003122C4" w:rsidP="003122C4" w:rsidR="003122C4" w:rsidRPr="0063308C">
      <w:pPr>
        <w:jc w:val="both"/>
      </w:pPr>
    </w:p>
    <w:p w:rsidRDefault="003122C4" w:rsidP="003122C4" w:rsidR="003122C4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UNEX GRUPA d.o.o., Zagreb, Ilica 26. (OIB 91012469230),  dana </w:t>
      </w:r>
      <w:r w:rsidR="00EF76B4">
        <w:t>2</w:t>
      </w:r>
      <w:r w:rsidR="00A817EA">
        <w:t>1</w:t>
      </w:r>
      <w:r w:rsidR="000641E3">
        <w:t>.prosinca</w:t>
      </w:r>
      <w:r>
        <w:t xml:space="preserve"> 2017.  </w:t>
      </w:r>
    </w:p>
    <w:p w:rsidRDefault="001D7C1D" w:rsidP="00552AAE" w:rsidR="001D7C1D" w:rsidRPr="001534E9">
      <w:pPr>
        <w:jc w:val="both"/>
        <w:rPr>
          <w:sz w:val="40"/>
          <w:szCs w:val="40"/>
        </w:rPr>
      </w:pPr>
    </w:p>
    <w:p w:rsidRDefault="00482DF3" w:rsidP="0042407B" w:rsidR="0042407B" w:rsidRPr="001534E9">
      <w:pPr>
        <w:jc w:val="center"/>
        <w:rPr>
          <w:b/>
        </w:rPr>
      </w:pPr>
      <w:r w:rsidRPr="001534E9">
        <w:rPr>
          <w:b/>
        </w:rPr>
        <w:t xml:space="preserve">z a k lj u č i o </w:t>
      </w:r>
      <w:r w:rsidR="001D7C1D" w:rsidRPr="001534E9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0641E3" w:rsidP="00F23DB4" w:rsidR="000641E3">
      <w:pPr>
        <w:ind w:firstLine="708"/>
        <w:jc w:val="both"/>
      </w:pPr>
      <w:r>
        <w:t>I.</w:t>
      </w:r>
      <w:r w:rsidR="00457BE9">
        <w:t xml:space="preserve"> </w:t>
      </w:r>
      <w:r w:rsidR="00D10097">
        <w:t xml:space="preserve">U predstečajnom postupku nad dužnikom UNEX GRUPA d.o.o., Zagreb, Ilica 26. (OIB 91012469230) </w:t>
      </w:r>
      <w:r w:rsidR="00D10097" w:rsidRPr="00457BE9">
        <w:rPr>
          <w:b/>
        </w:rPr>
        <w:t>nalaže</w:t>
      </w:r>
      <w:r w:rsidR="005B4215" w:rsidRPr="00457BE9">
        <w:rPr>
          <w:b/>
        </w:rPr>
        <w:t xml:space="preserve"> </w:t>
      </w:r>
      <w:r w:rsidR="00EF76B4">
        <w:rPr>
          <w:b/>
        </w:rPr>
        <w:t xml:space="preserve">se </w:t>
      </w:r>
      <w:r w:rsidR="005B4215" w:rsidRPr="00457BE9">
        <w:rPr>
          <w:b/>
        </w:rPr>
        <w:t>Financijskoj agenciji</w:t>
      </w:r>
      <w:r w:rsidR="00CC4929">
        <w:rPr>
          <w:b/>
        </w:rPr>
        <w:t>. u roku od 3 (tri) dana od dostave ovog zaključka</w:t>
      </w:r>
      <w:r w:rsidR="00F23DB4" w:rsidRPr="00457BE9">
        <w:rPr>
          <w:b/>
        </w:rPr>
        <w:t>,</w:t>
      </w:r>
      <w:r w:rsidR="005B4215">
        <w:t xml:space="preserve"> </w:t>
      </w:r>
      <w:r w:rsidR="00F23DB4">
        <w:t>na propisanom obrascu</w:t>
      </w:r>
      <w:r w:rsidR="00BD6CCC">
        <w:t>, sastaviti</w:t>
      </w:r>
      <w:r w:rsidR="00F23DB4">
        <w:t xml:space="preserve"> </w:t>
      </w:r>
      <w:r w:rsidR="005B4215">
        <w:t>tablic</w:t>
      </w:r>
      <w:r w:rsidR="00F40C6D">
        <w:t>u</w:t>
      </w:r>
      <w:r w:rsidR="005B4215">
        <w:t xml:space="preserve"> </w:t>
      </w:r>
      <w:r w:rsidR="005B4215" w:rsidRPr="009336A3">
        <w:rPr>
          <w:b/>
        </w:rPr>
        <w:t>prijavljenih tražbina</w:t>
      </w:r>
      <w:r w:rsidR="005B4215">
        <w:t xml:space="preserve"> </w:t>
      </w:r>
      <w:r w:rsidR="00F23DB4">
        <w:t>(</w:t>
      </w:r>
      <w:r w:rsidR="005B4215">
        <w:t>čl</w:t>
      </w:r>
      <w:r w:rsidR="00F23DB4">
        <w:t>.</w:t>
      </w:r>
      <w:r w:rsidR="005B4215">
        <w:t>43. st</w:t>
      </w:r>
      <w:r w:rsidR="00F23DB4">
        <w:t>.1.</w:t>
      </w:r>
      <w:r w:rsidR="00BD6CCC">
        <w:t xml:space="preserve"> i 2.</w:t>
      </w:r>
      <w:r w:rsidR="00F23DB4">
        <w:t xml:space="preserve"> </w:t>
      </w:r>
      <w:r w:rsidR="00BD6CCC">
        <w:t>SZ-a</w:t>
      </w:r>
      <w:r w:rsidR="00F23DB4">
        <w:t xml:space="preserve">) </w:t>
      </w:r>
      <w:r w:rsidR="000354ED">
        <w:t xml:space="preserve">zajedno sa prijavom i ispravama, </w:t>
      </w:r>
      <w:r w:rsidR="00F23DB4">
        <w:t>u koju tablicu će uvrstiti prijav</w:t>
      </w:r>
      <w:r w:rsidR="00A3645D">
        <w:t>e</w:t>
      </w:r>
      <w:r w:rsidR="00F23DB4">
        <w:t xml:space="preserve"> tražbin</w:t>
      </w:r>
      <w:r w:rsidR="00A3645D">
        <w:t>a</w:t>
      </w:r>
      <w:r w:rsidR="00F23DB4">
        <w:t xml:space="preserve"> vjerovnika</w:t>
      </w:r>
      <w:r>
        <w:t>:</w:t>
      </w:r>
    </w:p>
    <w:p w:rsidRDefault="000641E3" w:rsidP="00F23DB4" w:rsidR="000641E3">
      <w:pPr>
        <w:ind w:firstLine="708"/>
        <w:jc w:val="both"/>
      </w:pPr>
      <w:r>
        <w:t>1.</w:t>
      </w:r>
      <w:r w:rsidR="00F23DB4">
        <w:t xml:space="preserve"> </w:t>
      </w:r>
      <w:r w:rsidR="00696CAB">
        <w:t>GRAD ZAGREB,</w:t>
      </w:r>
      <w:r w:rsidR="00F23DB4">
        <w:t xml:space="preserve"> Zagreb</w:t>
      </w:r>
      <w:r w:rsidR="00696CAB">
        <w:t xml:space="preserve">, Trg Stjepana Radića 1., </w:t>
      </w:r>
      <w:r w:rsidR="00F23DB4">
        <w:t>od 2</w:t>
      </w:r>
      <w:r w:rsidR="000E42D4">
        <w:t>0</w:t>
      </w:r>
      <w:r w:rsidR="00F23DB4">
        <w:t xml:space="preserve">.srpnja </w:t>
      </w:r>
      <w:r w:rsidR="00BD6CCC">
        <w:t xml:space="preserve">2017. na iznos </w:t>
      </w:r>
      <w:r w:rsidR="00F40C6D">
        <w:t>11.040,34</w:t>
      </w:r>
      <w:r w:rsidR="00BD6CCC">
        <w:t xml:space="preserve"> kn</w:t>
      </w:r>
      <w:r w:rsidR="000354ED">
        <w:t xml:space="preserve">, </w:t>
      </w:r>
    </w:p>
    <w:p w:rsidRDefault="00457BE9" w:rsidP="00F23DB4" w:rsidR="000641E3">
      <w:pPr>
        <w:ind w:firstLine="708"/>
        <w:jc w:val="both"/>
      </w:pPr>
      <w:r>
        <w:t>2.GRAD ZAGREB, Zagreb, Trg Stjepana Radića 1., od 20.srpnja 2017. na iznos 4.562,93 kn</w:t>
      </w:r>
    </w:p>
    <w:p w:rsidRDefault="000354ED" w:rsidP="00F23DB4" w:rsidR="00BD6CCC">
      <w:pPr>
        <w:ind w:firstLine="708"/>
        <w:jc w:val="both"/>
      </w:pPr>
      <w:r>
        <w:t>te nastavno tome</w:t>
      </w:r>
      <w:r w:rsidR="00D10097">
        <w:t>,</w:t>
      </w:r>
      <w:r>
        <w:t xml:space="preserve"> očitovanje o  prijavljenoj tražbini</w:t>
      </w:r>
      <w:r w:rsidR="00A25815">
        <w:t xml:space="preserve"> i </w:t>
      </w:r>
      <w:r>
        <w:t xml:space="preserve"> tablicu osporenih tražbina</w:t>
      </w:r>
      <w:r w:rsidR="00BD6CCC">
        <w:t>.</w:t>
      </w:r>
    </w:p>
    <w:p w:rsidRDefault="00457BE9" w:rsidP="00F23DB4" w:rsidR="00457BE9">
      <w:pPr>
        <w:ind w:firstLine="708"/>
        <w:jc w:val="both"/>
      </w:pPr>
    </w:p>
    <w:p w:rsidRDefault="00457BE9" w:rsidP="00F23DB4" w:rsidR="00BD6CCC">
      <w:pPr>
        <w:ind w:firstLine="708"/>
        <w:jc w:val="both"/>
      </w:pPr>
      <w:r>
        <w:t>II. Ako Financijska agencija ne postupi po nalogu suda iz toč.I. ovog zaključka</w:t>
      </w:r>
      <w:r w:rsidR="00784721">
        <w:t>,</w:t>
      </w:r>
      <w:r>
        <w:t xml:space="preserve"> sud će Financijskoj agenciji izreći novčanu ka</w:t>
      </w:r>
      <w:r w:rsidR="00E33DBE">
        <w:t>znu</w:t>
      </w:r>
      <w:r>
        <w:t xml:space="preserve"> u iznosu od </w:t>
      </w:r>
      <w:r w:rsidR="00E33DBE">
        <w:t>10.000,00 kn, te nastaviti sa izricanjem novčanih kazni u višem iznosu</w:t>
      </w:r>
      <w:r w:rsidR="00784721">
        <w:t xml:space="preserve"> sve dok Financijska agencija ne postupi po nalogu suda</w:t>
      </w:r>
      <w:r w:rsidR="00E33DBE">
        <w:t>.</w:t>
      </w:r>
    </w:p>
    <w:p w:rsidRDefault="002C4061" w:rsidP="002518C4" w:rsidR="002C4061" w:rsidRPr="00C30926">
      <w:pPr>
        <w:ind w:left="360"/>
        <w:jc w:val="both"/>
      </w:pPr>
    </w:p>
    <w:p w:rsidRDefault="0042407B" w:rsidP="0042407B" w:rsidR="0042407B" w:rsidRPr="001534E9">
      <w:pPr>
        <w:jc w:val="center"/>
      </w:pPr>
      <w:r w:rsidRPr="001534E9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295EB8" w:rsidP="002D4CBC" w:rsidR="00295EB8">
      <w:pPr>
        <w:ind w:firstLine="708"/>
        <w:jc w:val="both"/>
      </w:pPr>
      <w:r>
        <w:t>Uvidom u spis utvrđeno je kako slijedi:</w:t>
      </w:r>
    </w:p>
    <w:p w:rsidRDefault="00295EB8" w:rsidP="00295EB8" w:rsidR="00932FA9">
      <w:pPr>
        <w:ind w:firstLine="720"/>
        <w:jc w:val="both"/>
      </w:pPr>
      <w:r>
        <w:t>-rješenjem ovog suda od 3.srpnja 2017. otvoren je predstečajni postupak nad dužnikom UNEX GRUPA d.o.o., Zagreb, Ilica 26. (OIB 91012469230), te pozvani vjerovnici u roku od 15 dana o</w:t>
      </w:r>
      <w:r w:rsidR="00932FA9">
        <w:t xml:space="preserve">d </w:t>
      </w:r>
      <w:r w:rsidR="00F3465A">
        <w:t>dana</w:t>
      </w:r>
      <w:r w:rsidR="00932FA9">
        <w:t xml:space="preserve"> objave rješenja prijaviti svoje tražbine Financijskoj agenciji,</w:t>
      </w:r>
    </w:p>
    <w:p w:rsidRDefault="00932FA9" w:rsidP="00932FA9" w:rsidR="00260C7F">
      <w:pPr>
        <w:ind w:firstLine="720"/>
        <w:jc w:val="both"/>
      </w:pPr>
      <w:r>
        <w:t xml:space="preserve">-vjerovnik GRAD ZAGREB, Zagreb, Trg Stjepanja Radića 1., </w:t>
      </w:r>
      <w:r w:rsidRPr="009A2892">
        <w:t>pod</w:t>
      </w:r>
      <w:r w:rsidR="00260C7F">
        <w:t>n</w:t>
      </w:r>
      <w:r>
        <w:t>io je Financijskoj agenciji dana 2</w:t>
      </w:r>
      <w:r w:rsidR="000E42D4">
        <w:t>0</w:t>
      </w:r>
      <w:r>
        <w:t>.srpnja  2017.</w:t>
      </w:r>
      <w:r w:rsidRPr="009A2892">
        <w:t xml:space="preserve">, </w:t>
      </w:r>
      <w:r>
        <w:t xml:space="preserve">prijavu tražbine </w:t>
      </w:r>
      <w:r w:rsidR="00E605F7">
        <w:t>na</w:t>
      </w:r>
      <w:r>
        <w:t xml:space="preserve"> iznos od </w:t>
      </w:r>
      <w:r w:rsidR="000E42D4">
        <w:t>11.040,34</w:t>
      </w:r>
      <w:r w:rsidR="00260C7F">
        <w:t xml:space="preserve"> kn.</w:t>
      </w:r>
    </w:p>
    <w:p w:rsidRDefault="00260C7F" w:rsidP="00932FA9" w:rsidR="009561EF">
      <w:pPr>
        <w:ind w:firstLine="720"/>
        <w:jc w:val="both"/>
      </w:pPr>
      <w:r>
        <w:t xml:space="preserve">-prijavu tražbine </w:t>
      </w:r>
      <w:r w:rsidR="00E605F7">
        <w:t>vjerovnika GRAD ZAGREB od 2</w:t>
      </w:r>
      <w:r w:rsidR="000E42D4">
        <w:t>0</w:t>
      </w:r>
      <w:r w:rsidR="00E605F7">
        <w:t>.srpnja  2017.</w:t>
      </w:r>
      <w:r w:rsidR="00E605F7" w:rsidRPr="009A2892">
        <w:t xml:space="preserve">, </w:t>
      </w:r>
      <w:r w:rsidR="00E605F7">
        <w:t xml:space="preserve">na iznos </w:t>
      </w:r>
      <w:r w:rsidR="000E42D4">
        <w:t>11.040,34</w:t>
      </w:r>
      <w:r w:rsidR="00E605F7">
        <w:t xml:space="preserve"> kn Financijska agencija je objavila u dopuni tablica iz članka 43. stavak 5. Stečajnog zakona (N.N.br.</w:t>
      </w:r>
      <w:r w:rsidR="009561EF">
        <w:t>71/15 i 104/2017</w:t>
      </w:r>
      <w:r w:rsidR="00A25815">
        <w:t xml:space="preserve"> dalje: SZ</w:t>
      </w:r>
      <w:r w:rsidR="009561EF">
        <w:t xml:space="preserve">) </w:t>
      </w:r>
      <w:r w:rsidR="00FC6F18">
        <w:t xml:space="preserve">na e-Oglasna ploča suda </w:t>
      </w:r>
      <w:r w:rsidR="009561EF">
        <w:t>i dostavila sudu kao naknadno zapriml</w:t>
      </w:r>
      <w:r w:rsidR="00FC6F18">
        <w:t>jenu</w:t>
      </w:r>
      <w:r w:rsidR="009561EF">
        <w:t xml:space="preserve"> dokumentaciju</w:t>
      </w:r>
      <w:r w:rsidR="00FC6F18">
        <w:t>,</w:t>
      </w:r>
    </w:p>
    <w:p w:rsidRDefault="00FC6F18" w:rsidP="00FC6F18" w:rsidR="00FF106C">
      <w:pPr>
        <w:ind w:firstLine="720"/>
        <w:jc w:val="both"/>
      </w:pPr>
      <w:r>
        <w:lastRenderedPageBreak/>
        <w:t xml:space="preserve">-rješenjem ovog suda poslovni broj St-1886/2017 od </w:t>
      </w:r>
      <w:r w:rsidR="002D4CBC">
        <w:t>5.listopada 2017.</w:t>
      </w:r>
      <w:r>
        <w:t xml:space="preserve"> odbačena je prijava tražbine  vjerovnika GRAD ZAGREB od 20.srpnja  2017.</w:t>
      </w:r>
      <w:r w:rsidRPr="009A2892">
        <w:t xml:space="preserve">, </w:t>
      </w:r>
      <w:r>
        <w:t xml:space="preserve">na iznos </w:t>
      </w:r>
      <w:r w:rsidR="000E42D4">
        <w:t>11.040,34</w:t>
      </w:r>
      <w:r>
        <w:t xml:space="preserve"> kn kao nepravovremena</w:t>
      </w:r>
      <w:r w:rsidR="00FF106C">
        <w:t>,</w:t>
      </w:r>
    </w:p>
    <w:p w:rsidRDefault="00FF106C" w:rsidP="00FC6F18" w:rsidR="002D4CBC">
      <w:pPr>
        <w:ind w:firstLine="720"/>
        <w:jc w:val="both"/>
      </w:pPr>
      <w:r>
        <w:t xml:space="preserve">-rješenjem </w:t>
      </w:r>
      <w:r w:rsidR="00235EB5">
        <w:t xml:space="preserve">Visokog trgovačkog suda Republike Hrvatske od </w:t>
      </w:r>
      <w:r w:rsidR="00156A19">
        <w:t xml:space="preserve">21.studenog </w:t>
      </w:r>
      <w:r w:rsidR="00235EB5">
        <w:t xml:space="preserve">2017., poslovni broj Pž-6450/2017 ukinuto je rješenje ovog suda od 5.listopada 2017., uz uputu kako će sud </w:t>
      </w:r>
      <w:r w:rsidR="005C6E91">
        <w:t xml:space="preserve">(prvog stupnja) </w:t>
      </w:r>
      <w:r w:rsidR="00235EB5">
        <w:t xml:space="preserve">postupiti sa žaliteljevom prijavom </w:t>
      </w:r>
      <w:r w:rsidR="005C6E91">
        <w:t>kao pravovremenom.</w:t>
      </w:r>
    </w:p>
    <w:p w:rsidRDefault="00301FC8" w:rsidP="00301FC8" w:rsidR="00301FC8">
      <w:pPr>
        <w:ind w:firstLine="720"/>
        <w:jc w:val="both"/>
      </w:pPr>
      <w:r>
        <w:t xml:space="preserve">-vjerovnik GRAD ZAGREB, Zagreb, Trg Stjepanja Radića 1., </w:t>
      </w:r>
      <w:r w:rsidRPr="009A2892">
        <w:t>pod</w:t>
      </w:r>
      <w:r>
        <w:t>nio je Financijskoj agenciji dana 20.srpnja  2017.</w:t>
      </w:r>
      <w:r w:rsidRPr="009A2892">
        <w:t xml:space="preserve">, </w:t>
      </w:r>
      <w:r>
        <w:t>prijavu tražbine na iznos od 4.562,93 kn.</w:t>
      </w:r>
    </w:p>
    <w:p w:rsidRDefault="00301FC8" w:rsidP="00301FC8" w:rsidR="00301FC8">
      <w:pPr>
        <w:ind w:firstLine="720"/>
        <w:jc w:val="both"/>
      </w:pPr>
      <w:r>
        <w:t>-prijavu tražbine vjerovnika GRAD ZAGREB od 20.srpnja  2017.</w:t>
      </w:r>
      <w:r w:rsidRPr="009A2892">
        <w:t xml:space="preserve">, </w:t>
      </w:r>
      <w:r>
        <w:t>na iznos 4.562,93 kn Financijska agencija je objavila u dopuni tablica iz članka 43. stavak 5. SZ-a</w:t>
      </w:r>
    </w:p>
    <w:p w:rsidRDefault="00301FC8" w:rsidP="00301FC8" w:rsidR="00301FC8">
      <w:pPr>
        <w:ind w:firstLine="720"/>
        <w:jc w:val="both"/>
      </w:pPr>
      <w:r>
        <w:t>-rješenjem ovog suda poslovni broj St-1886/2017 od 5.listopada 2017. odbačena je prijava tražbine  vjerovnika GRAD ZAGREB od 20.srpnja  2017.</w:t>
      </w:r>
      <w:r w:rsidRPr="009A2892">
        <w:t xml:space="preserve">, </w:t>
      </w:r>
      <w:r>
        <w:t>na iznos 4.562,93 kn kao nepravovremena,</w:t>
      </w:r>
    </w:p>
    <w:p w:rsidRDefault="00301FC8" w:rsidP="00301FC8" w:rsidR="00301FC8">
      <w:pPr>
        <w:ind w:firstLine="720"/>
        <w:jc w:val="both"/>
      </w:pPr>
      <w:r>
        <w:t>-rješenjem Visokog trgovačkog suda Republike Hrvatske od 24.listopada 2017., poslovni broj Pž-6450/2017 ukinuto je rješenje ovog suda od 5.listopada 2017., uz uputu kako će sud (prvog stupnja) postupiti sa žaliteljevom prijavom kao pravovremenom.</w:t>
      </w:r>
    </w:p>
    <w:p w:rsidRDefault="00301FC8" w:rsidP="002E41CB" w:rsidR="002E41CB">
      <w:pPr>
        <w:ind w:firstLine="708"/>
        <w:jc w:val="both"/>
      </w:pPr>
      <w:r>
        <w:t xml:space="preserve">-zaključkom ovog suda od </w:t>
      </w:r>
      <w:r w:rsidR="002E41CB">
        <w:t xml:space="preserve">9.studenog 2017. nalaženo je Financijskoj agenciji </w:t>
      </w:r>
      <w:r w:rsidR="002E41CB" w:rsidRPr="00F23DB4">
        <w:rPr>
          <w:b/>
        </w:rPr>
        <w:t>odmah</w:t>
      </w:r>
      <w:r w:rsidR="002E41CB">
        <w:rPr>
          <w:b/>
        </w:rPr>
        <w:t>,</w:t>
      </w:r>
      <w:r w:rsidR="002E41CB">
        <w:t xml:space="preserve"> na propisanom obrascu, sastaviti dopunu tablice prijavljenih tražbina (čl.43. st.1. i 2. SZ-a) zajedno sa prijavom i ispravama, u koju tablicu će uvrstiti prijavu tražbine vjerovnika GRAD ZAGREB, Zagreb, Trg Stjepana Radića 1., od 20.srpnja 2017. na iznos 4.562,93 kn, te nastavno tome, očitovanje o  prijavljenoj tražbini i  tablicu osporenih tražbina.</w:t>
      </w:r>
    </w:p>
    <w:p w:rsidRDefault="002E41CB" w:rsidP="002E41CB" w:rsidR="00AD0E16">
      <w:pPr>
        <w:ind w:firstLine="708"/>
        <w:jc w:val="both"/>
      </w:pPr>
      <w:r>
        <w:t xml:space="preserve">-zaključkom ovog suda od 30.studenog 2017. nalaženo je Financijskoj agenciji </w:t>
      </w:r>
      <w:r w:rsidRPr="00F23DB4">
        <w:rPr>
          <w:b/>
        </w:rPr>
        <w:t>odmah</w:t>
      </w:r>
      <w:r>
        <w:rPr>
          <w:b/>
        </w:rPr>
        <w:t>,</w:t>
      </w:r>
      <w:r>
        <w:t xml:space="preserve"> na propisanom obrascu, sastaviti dopunu tablice prijavljenih tražbina (čl.43. st.1. i 2. SZ-a) zajedno sa prijavom i ispravama, u koju tablicu će uvrstiti prijavu tražbine vjerovnika GRAD ZAGREB, Zagreb, Trg Stjepana Radića 1., od 20.srpnja 2017. na iznos </w:t>
      </w:r>
      <w:r w:rsidR="00AD0E16">
        <w:t>11.040,34 kn</w:t>
      </w:r>
      <w:r>
        <w:t>, te nastavno tome, očitovanje o  prijavljenoj tražbini i  tablicu osporenih tražbina</w:t>
      </w:r>
    </w:p>
    <w:p w:rsidRDefault="002E41CB" w:rsidP="002E41CB" w:rsidR="002E41CB">
      <w:pPr>
        <w:ind w:firstLine="708"/>
        <w:jc w:val="both"/>
      </w:pPr>
    </w:p>
    <w:p w:rsidRDefault="00936D41" w:rsidP="002E41CB" w:rsidR="00B14D02">
      <w:pPr>
        <w:ind w:firstLine="708"/>
        <w:jc w:val="both"/>
      </w:pPr>
      <w:r>
        <w:t>Dopisima od 17.studenog 2017. i 12.prosincima 2017. Financijska agencija</w:t>
      </w:r>
      <w:r w:rsidR="00D12A53">
        <w:t xml:space="preserve"> </w:t>
      </w:r>
      <w:r w:rsidR="00232BB6">
        <w:t xml:space="preserve">ističe </w:t>
      </w:r>
      <w:r w:rsidR="00503549">
        <w:t xml:space="preserve">kako </w:t>
      </w:r>
      <w:r w:rsidR="00232BB6">
        <w:t xml:space="preserve">je </w:t>
      </w:r>
      <w:r w:rsidR="00503549">
        <w:t xml:space="preserve"> prijav</w:t>
      </w:r>
      <w:r w:rsidR="00232BB6">
        <w:t>a</w:t>
      </w:r>
      <w:r w:rsidR="00503549">
        <w:t xml:space="preserve"> tražbina vjerovnika Grad Zagr</w:t>
      </w:r>
      <w:r w:rsidR="008F4C0E">
        <w:t>eb</w:t>
      </w:r>
      <w:r w:rsidR="00F660AB">
        <w:t xml:space="preserve"> od 20.srpnja 2017. na iznos od 11.040,34 kn objavljene na e-oglasna ploča suda u </w:t>
      </w:r>
      <w:r w:rsidR="00F660AB" w:rsidRPr="00B14D02">
        <w:rPr>
          <w:u w:val="single"/>
        </w:rPr>
        <w:t xml:space="preserve">dopunama tablica </w:t>
      </w:r>
      <w:r w:rsidR="00A8292B" w:rsidRPr="00B14D02">
        <w:rPr>
          <w:u w:val="single"/>
        </w:rPr>
        <w:t>prijavljenih tražbina</w:t>
      </w:r>
      <w:r w:rsidR="008817C7" w:rsidRPr="008817C7">
        <w:t xml:space="preserve"> dana 27.srpnja 2017.</w:t>
      </w:r>
      <w:r w:rsidR="00A8292B">
        <w:t xml:space="preserve">, </w:t>
      </w:r>
      <w:r w:rsidR="008817C7">
        <w:t xml:space="preserve">a da je </w:t>
      </w:r>
      <w:r w:rsidR="00D874F7">
        <w:t xml:space="preserve">prijava tražbine istog vjerovnika od 20.srpnja 2017. na iznos 4.562,93 kn objavljene na e-oglasna ploča suda u </w:t>
      </w:r>
      <w:r w:rsidR="00D874F7" w:rsidRPr="00B14D02">
        <w:rPr>
          <w:u w:val="single"/>
        </w:rPr>
        <w:t>dopunama tablica prijavljenih tražbina</w:t>
      </w:r>
      <w:r w:rsidR="00D874F7" w:rsidRPr="008817C7">
        <w:t xml:space="preserve"> dana 2</w:t>
      </w:r>
      <w:r w:rsidR="00B23321">
        <w:t>5</w:t>
      </w:r>
      <w:r w:rsidR="00D874F7" w:rsidRPr="008817C7">
        <w:t>.srpnja 2017.</w:t>
      </w:r>
    </w:p>
    <w:p w:rsidRDefault="003F0866" w:rsidP="002E41CB" w:rsidR="001C02E4">
      <w:pPr>
        <w:ind w:firstLine="708"/>
        <w:jc w:val="both"/>
      </w:pPr>
      <w:r>
        <w:t>I</w:t>
      </w:r>
      <w:r w:rsidR="00A86F32">
        <w:t xml:space="preserve">z sasvim nejasnog razloga sudu se </w:t>
      </w:r>
      <w:r>
        <w:t>posebno podcrtava kako</w:t>
      </w:r>
      <w:r w:rsidR="00865C58">
        <w:t xml:space="preserve">: "Financijska agencija </w:t>
      </w:r>
      <w:r w:rsidR="00865C58" w:rsidRPr="00865C58">
        <w:rPr>
          <w:u w:val="single"/>
        </w:rPr>
        <w:t>nije tijelo predstečajnog postupka</w:t>
      </w:r>
      <w:r w:rsidR="00865C58">
        <w:t xml:space="preserve">, te slijedom toga </w:t>
      </w:r>
      <w:r w:rsidR="00865C58" w:rsidRPr="00DE1A41">
        <w:rPr>
          <w:u w:val="single"/>
        </w:rPr>
        <w:t>nije niti u mogućnosti naložiti dostavu te ponovo ishoditi očitovanje</w:t>
      </w:r>
      <w:r w:rsidR="00865C58">
        <w:t xml:space="preserve"> o prijavljenoj tražbini i eventualno osporavanje predmetne tražbine, </w:t>
      </w:r>
      <w:r w:rsidR="00865C58" w:rsidRPr="00DE1A41">
        <w:rPr>
          <w:u w:val="single"/>
        </w:rPr>
        <w:t>već isto može naložiti jedino sud</w:t>
      </w:r>
      <w:r w:rsidR="00865C58">
        <w:t>."</w:t>
      </w:r>
      <w:r w:rsidR="00DE1A41">
        <w:t>(dopis Financijske agencije od 12.prosinca 2017., list 334)</w:t>
      </w:r>
      <w:r w:rsidR="0057474B">
        <w:t>.</w:t>
      </w:r>
    </w:p>
    <w:p w:rsidRDefault="003F0866" w:rsidP="002E41CB" w:rsidR="009A033E">
      <w:pPr>
        <w:ind w:firstLine="708"/>
        <w:jc w:val="both"/>
      </w:pPr>
      <w:r>
        <w:t xml:space="preserve">U nastavku dopisa od 17. studenog 2017. i 12. prosinca 2017. </w:t>
      </w:r>
      <w:r w:rsidR="00393BF8">
        <w:t xml:space="preserve">sasvim je </w:t>
      </w:r>
      <w:r>
        <w:t xml:space="preserve">razvidno </w:t>
      </w:r>
      <w:r w:rsidR="00393BF8">
        <w:t xml:space="preserve">kako financijska agencija odbija postupiti po nalogu suda jer ona (financijska agencija) </w:t>
      </w:r>
      <w:r w:rsidR="000F3003">
        <w:t>smatra: "da</w:t>
      </w:r>
      <w:r w:rsidR="00782C5D">
        <w:t xml:space="preserve"> je potpunosti već u svemu postupila sukladno odredbi članka 43. Stečajnog zakona odnosno sastavila i objavila na e-Oglasnoj ploči suda Tablicu prijavljenih tražbina (dana 21.07.2017) i Dopunu tablice prijavljenih tražbina (2</w:t>
      </w:r>
      <w:r w:rsidR="001A7E52">
        <w:t>7</w:t>
      </w:r>
      <w:r w:rsidR="00782C5D">
        <w:t>.07.2017.godine</w:t>
      </w:r>
      <w:r w:rsidR="0051578B">
        <w:t>)</w:t>
      </w:r>
      <w:r w:rsidR="00782C5D">
        <w:t>, u kojoj je sadržana predmetna tražbina vjerovni</w:t>
      </w:r>
      <w:r w:rsidR="001A7E52">
        <w:t>ka</w:t>
      </w:r>
      <w:r w:rsidR="00782C5D">
        <w:t xml:space="preserve"> GRAD ZAGREB u iznosu od </w:t>
      </w:r>
      <w:r w:rsidR="009A033E">
        <w:t>11.040,34 kn</w:t>
      </w:r>
      <w:r w:rsidR="0051578B">
        <w:t xml:space="preserve"> (</w:t>
      </w:r>
      <w:r w:rsidR="00802A87">
        <w:t xml:space="preserve">i </w:t>
      </w:r>
      <w:r w:rsidR="0051578B">
        <w:t xml:space="preserve">4.562,93 kn), </w:t>
      </w:r>
      <w:r w:rsidR="009A033E">
        <w:t xml:space="preserve"> a </w:t>
      </w:r>
      <w:r w:rsidR="00782C5D">
        <w:t xml:space="preserve"> za koju prijavu tražbine je</w:t>
      </w:r>
      <w:r w:rsidR="009A033E">
        <w:t xml:space="preserve"> V</w:t>
      </w:r>
      <w:r w:rsidR="00782C5D">
        <w:t>isoki trgovački sud RH prvostupanjskom sudu kao tijelu predste</w:t>
      </w:r>
      <w:r w:rsidR="0051578B">
        <w:t>č</w:t>
      </w:r>
      <w:r w:rsidR="00782C5D">
        <w:t>ajnog postupka naložio postupanje kao s pravovremenom prijavom tražbine</w:t>
      </w:r>
      <w:r w:rsidR="009A033E">
        <w:t>"</w:t>
      </w:r>
    </w:p>
    <w:p w:rsidRDefault="00C85A84" w:rsidP="002E41CB" w:rsidR="001248A9">
      <w:pPr>
        <w:ind w:firstLine="708"/>
        <w:jc w:val="both"/>
      </w:pPr>
      <w:r>
        <w:t xml:space="preserve">Prema odredbi članka 43. stavak 1. </w:t>
      </w:r>
      <w:r w:rsidR="00FB3B19">
        <w:t xml:space="preserve">SZ-a </w:t>
      </w:r>
      <w:r>
        <w:t xml:space="preserve">Financijska agencija je dužna </w:t>
      </w:r>
      <w:r w:rsidRPr="00F62124">
        <w:rPr>
          <w:u w:val="single"/>
        </w:rPr>
        <w:t>sastaviti</w:t>
      </w:r>
      <w:r>
        <w:t xml:space="preserve"> na propisanom obrascu </w:t>
      </w:r>
      <w:r w:rsidRPr="0052587C">
        <w:rPr>
          <w:u w:val="single"/>
        </w:rPr>
        <w:t>tablicu prijavljenih tražbina</w:t>
      </w:r>
      <w:r>
        <w:t xml:space="preserve"> </w:t>
      </w:r>
      <w:r w:rsidR="00A50EB2">
        <w:t>i tablicu osporenih tražbina</w:t>
      </w:r>
      <w:r w:rsidR="00CA7240">
        <w:t xml:space="preserve">. Zatim u roku </w:t>
      </w:r>
      <w:r w:rsidR="00CA7240">
        <w:lastRenderedPageBreak/>
        <w:t xml:space="preserve">od 3 dana od isteka roka za prijavu tražbine </w:t>
      </w:r>
      <w:r w:rsidR="001248A9">
        <w:t>na mrežnoj stranici e-Oglasna ploča sudova,</w:t>
      </w:r>
      <w:r w:rsidR="00CA7240">
        <w:t xml:space="preserve"> </w:t>
      </w:r>
      <w:r w:rsidR="00CA7240" w:rsidRPr="000F03E8">
        <w:rPr>
          <w:u w:val="single"/>
        </w:rPr>
        <w:t xml:space="preserve">objaviti </w:t>
      </w:r>
      <w:r w:rsidR="00F62124" w:rsidRPr="000F03E8">
        <w:rPr>
          <w:u w:val="single"/>
        </w:rPr>
        <w:t>tablicu prijavljenih tražbina</w:t>
      </w:r>
      <w:r w:rsidR="00F62124">
        <w:t xml:space="preserve"> zajedno sa prijavama tražbina i ispravama (članak 43. stavak 4. podstavak 1. SZ-a)</w:t>
      </w:r>
      <w:r w:rsidR="000F03E8">
        <w:t>.</w:t>
      </w:r>
    </w:p>
    <w:p w:rsidRDefault="000F03E8" w:rsidP="002E41CB" w:rsidR="00031CDE">
      <w:pPr>
        <w:ind w:firstLine="708"/>
        <w:jc w:val="both"/>
      </w:pPr>
      <w:r>
        <w:t xml:space="preserve">Prema odredbi članka 43. stavak 5. SZ-a, </w:t>
      </w:r>
      <w:r w:rsidR="00A50EB2">
        <w:t>ako je prijav</w:t>
      </w:r>
      <w:r>
        <w:t>a</w:t>
      </w:r>
      <w:r w:rsidR="00A50EB2">
        <w:t xml:space="preserve"> tražbin</w:t>
      </w:r>
      <w:r w:rsidR="002E049C">
        <w:t>e</w:t>
      </w:r>
      <w:r w:rsidR="00A50EB2">
        <w:t>, očitovanje o prijavljen</w:t>
      </w:r>
      <w:r w:rsidR="002E049C">
        <w:t xml:space="preserve">im </w:t>
      </w:r>
      <w:r w:rsidR="00A50EB2">
        <w:t xml:space="preserve"> tražbi</w:t>
      </w:r>
      <w:r w:rsidR="002E049C">
        <w:t>nama</w:t>
      </w:r>
      <w:r w:rsidR="00A50EB2">
        <w:t xml:space="preserve"> ili osporavanje tražb</w:t>
      </w:r>
      <w:r w:rsidR="0052587C">
        <w:t xml:space="preserve">ine </w:t>
      </w:r>
      <w:r w:rsidR="00A50EB2">
        <w:t xml:space="preserve">primljeno </w:t>
      </w:r>
      <w:r w:rsidR="004506DB">
        <w:t xml:space="preserve">nakon objava iz stavka 4. članka 43. </w:t>
      </w:r>
      <w:r w:rsidR="0052587C">
        <w:t xml:space="preserve">SZ-a </w:t>
      </w:r>
      <w:r w:rsidR="004506DB">
        <w:t xml:space="preserve">Financijska agencija je dužna sastaviti </w:t>
      </w:r>
      <w:r w:rsidR="004506DB" w:rsidRPr="000845C3">
        <w:rPr>
          <w:u w:val="single"/>
        </w:rPr>
        <w:t>dopunu tablica</w:t>
      </w:r>
      <w:r w:rsidR="004506DB">
        <w:t xml:space="preserve"> i zajedno sa prijavom, očitovanjem o prijavljenim tra</w:t>
      </w:r>
      <w:r w:rsidR="00B614FE">
        <w:t>žbinama ili osporavanjem tražbine i ispravama objaviti na mre</w:t>
      </w:r>
      <w:r w:rsidR="000845C3">
        <w:t>ž</w:t>
      </w:r>
      <w:r w:rsidR="00B614FE">
        <w:t>noj stranci e-Oglasna ploča sudova</w:t>
      </w:r>
      <w:r w:rsidR="00031CDE">
        <w:t>.</w:t>
      </w:r>
    </w:p>
    <w:p w:rsidRDefault="00031CDE" w:rsidP="002E41CB" w:rsidR="00DC0D7F">
      <w:pPr>
        <w:ind w:firstLine="708"/>
        <w:jc w:val="both"/>
      </w:pPr>
      <w:r>
        <w:t xml:space="preserve">Prema tome, </w:t>
      </w:r>
      <w:r w:rsidR="000845C3">
        <w:t xml:space="preserve">jednostavnim gramatičkom tumačenjem </w:t>
      </w:r>
      <w:r w:rsidR="00C573AF">
        <w:t xml:space="preserve">naprijed citiranih odredaba </w:t>
      </w:r>
      <w:r>
        <w:t xml:space="preserve">SZ  sasvim </w:t>
      </w:r>
      <w:r w:rsidR="00C573AF">
        <w:t xml:space="preserve">je jasno kako SZ pravi distinkciju između </w:t>
      </w:r>
      <w:r w:rsidR="00C573AF" w:rsidRPr="00EB113C">
        <w:rPr>
          <w:u w:val="single"/>
        </w:rPr>
        <w:t>tablice prijavljenih tražbina i dopune tablice prijavljenih tražbina</w:t>
      </w:r>
      <w:r w:rsidR="00C573AF">
        <w:t xml:space="preserve">. Pojednostavljeno, u tablicu </w:t>
      </w:r>
      <w:r w:rsidR="00C573AF" w:rsidRPr="00CA5A10">
        <w:rPr>
          <w:u w:val="single"/>
        </w:rPr>
        <w:t>prijavljenih tražbina</w:t>
      </w:r>
      <w:r w:rsidR="00C573AF">
        <w:t xml:space="preserve"> razvrstavaju se prijave tražbina primljene </w:t>
      </w:r>
      <w:r w:rsidR="00CA5A10">
        <w:t xml:space="preserve">u </w:t>
      </w:r>
      <w:r w:rsidR="008D4197">
        <w:t xml:space="preserve">zakonskom </w:t>
      </w:r>
      <w:r w:rsidR="00CA5A10">
        <w:t xml:space="preserve">roku </w:t>
      </w:r>
      <w:r w:rsidR="003249C1">
        <w:t xml:space="preserve">za </w:t>
      </w:r>
      <w:r w:rsidR="008D4197">
        <w:t xml:space="preserve">dostavu </w:t>
      </w:r>
      <w:r w:rsidR="003249C1">
        <w:t>prijav</w:t>
      </w:r>
      <w:r w:rsidR="008D4197">
        <w:t>a</w:t>
      </w:r>
      <w:r w:rsidR="003249C1">
        <w:t xml:space="preserve"> (članak 43. stavak 4. podstavak </w:t>
      </w:r>
      <w:r w:rsidR="004E2D34">
        <w:t>1. SZ-a)</w:t>
      </w:r>
      <w:r w:rsidR="00CA5A10">
        <w:t xml:space="preserve">, a </w:t>
      </w:r>
      <w:r w:rsidR="00C573AF" w:rsidRPr="00CA5A10">
        <w:rPr>
          <w:u w:val="single"/>
        </w:rPr>
        <w:t>dopun</w:t>
      </w:r>
      <w:r w:rsidR="00CA5A10" w:rsidRPr="00CA5A10">
        <w:rPr>
          <w:u w:val="single"/>
        </w:rPr>
        <w:t>u</w:t>
      </w:r>
      <w:r w:rsidR="00C573AF" w:rsidRPr="00CA5A10">
        <w:rPr>
          <w:u w:val="single"/>
        </w:rPr>
        <w:t xml:space="preserve"> tablice</w:t>
      </w:r>
      <w:r w:rsidR="00C573AF">
        <w:t xml:space="preserve"> prijavljenih tražbina razvrstavaju </w:t>
      </w:r>
      <w:r w:rsidR="00CA5A10">
        <w:t xml:space="preserve">se </w:t>
      </w:r>
      <w:r w:rsidR="00C573AF">
        <w:t xml:space="preserve">prijave tražbina primljene izvan </w:t>
      </w:r>
      <w:r w:rsidR="008D4197">
        <w:t xml:space="preserve">zakonskog </w:t>
      </w:r>
      <w:r w:rsidR="00C573AF">
        <w:t>roka</w:t>
      </w:r>
      <w:r w:rsidR="00CA5A10">
        <w:t xml:space="preserve"> </w:t>
      </w:r>
      <w:r w:rsidR="004E2D34">
        <w:t xml:space="preserve">za </w:t>
      </w:r>
      <w:r w:rsidR="008D4197">
        <w:t xml:space="preserve">dostavu </w:t>
      </w:r>
      <w:r w:rsidR="004E2D34">
        <w:t>prijav</w:t>
      </w:r>
      <w:r w:rsidR="008D4197">
        <w:t>a</w:t>
      </w:r>
      <w:r w:rsidR="004E2D34">
        <w:t xml:space="preserve"> tražbina (rok iz </w:t>
      </w:r>
      <w:r w:rsidR="00CA5A10">
        <w:t>članka 43. stavak 4. SZ-a</w:t>
      </w:r>
      <w:r w:rsidR="004E2D34">
        <w:t>)</w:t>
      </w:r>
      <w:r w:rsidR="00CA5A10">
        <w:t xml:space="preserve">. </w:t>
      </w:r>
      <w:r w:rsidR="00E265B8">
        <w:t xml:space="preserve">Pri tome je za razvrstavanje tražbine u </w:t>
      </w:r>
      <w:r w:rsidR="00802A87">
        <w:t xml:space="preserve">zakonom propisane </w:t>
      </w:r>
      <w:r w:rsidR="00E265B8">
        <w:t xml:space="preserve"> tablice bez ikakvog značaja </w:t>
      </w:r>
      <w:r w:rsidR="0056681B">
        <w:t xml:space="preserve">kakva je odluka suda koja će biti donesena u kasnijem </w:t>
      </w:r>
      <w:r w:rsidR="00E265B8">
        <w:t xml:space="preserve">tijeku postupka </w:t>
      </w:r>
      <w:r w:rsidR="0056681B">
        <w:t>glede odbačaj</w:t>
      </w:r>
      <w:r w:rsidR="00802A87">
        <w:t>a</w:t>
      </w:r>
      <w:r w:rsidR="0056681B">
        <w:t xml:space="preserve"> </w:t>
      </w:r>
      <w:r w:rsidR="00E265B8">
        <w:t>prijav</w:t>
      </w:r>
      <w:r w:rsidR="0056681B">
        <w:t>e</w:t>
      </w:r>
      <w:r w:rsidR="00E265B8">
        <w:t xml:space="preserve"> tražbin</w:t>
      </w:r>
      <w:r w:rsidR="0056681B">
        <w:t>e</w:t>
      </w:r>
      <w:r w:rsidR="00E265B8">
        <w:t xml:space="preserve"> </w:t>
      </w:r>
      <w:r w:rsidR="00DC0D7F">
        <w:t xml:space="preserve">radi nepravovremenosti </w:t>
      </w:r>
      <w:r w:rsidR="0056681B">
        <w:t xml:space="preserve">prijave </w:t>
      </w:r>
      <w:r w:rsidR="00DC0D7F">
        <w:t>ili nekog drugog razloga.</w:t>
      </w:r>
    </w:p>
    <w:p w:rsidRDefault="00DC0D7F" w:rsidP="002E41CB" w:rsidR="00DC0D7F">
      <w:pPr>
        <w:ind w:firstLine="708"/>
        <w:jc w:val="both"/>
      </w:pPr>
    </w:p>
    <w:p w:rsidRDefault="009F776E" w:rsidP="002E41CB" w:rsidR="009F776E">
      <w:pPr>
        <w:ind w:firstLine="708"/>
        <w:jc w:val="both"/>
      </w:pPr>
      <w:r>
        <w:t xml:space="preserve">Objava </w:t>
      </w:r>
      <w:r w:rsidR="00802A87">
        <w:t xml:space="preserve">(na e-Oglasna ploča suda) </w:t>
      </w:r>
      <w:r>
        <w:t>prijava tražbina u određenoj tablici (tablica prijavljenih tražbina</w:t>
      </w:r>
      <w:r w:rsidR="007F78E3">
        <w:t xml:space="preserve"> ili </w:t>
      </w:r>
      <w:r>
        <w:t>dopuna tablice prijavljenih tražbina</w:t>
      </w:r>
      <w:r w:rsidR="007F78E3">
        <w:t>)</w:t>
      </w:r>
      <w:r>
        <w:t xml:space="preserve"> važna je iz ni</w:t>
      </w:r>
      <w:r w:rsidR="007F78E3">
        <w:t>ž</w:t>
      </w:r>
      <w:r>
        <w:t>e navedenih razloga.</w:t>
      </w:r>
    </w:p>
    <w:p w:rsidRDefault="00D45782" w:rsidP="002E41CB" w:rsidR="009F776E">
      <w:pPr>
        <w:ind w:firstLine="708"/>
        <w:jc w:val="both"/>
      </w:pPr>
      <w:r>
        <w:t xml:space="preserve">Prema odredbi članka 47. SZ-a tražbine prijavljene u propisanom roku smatraju se utvrđenim ako ih </w:t>
      </w:r>
      <w:r w:rsidR="00946C99">
        <w:t>nije osporio dužnik, povjerenik ako je imenovan ili vjerovnik.</w:t>
      </w:r>
    </w:p>
    <w:p w:rsidRDefault="00031A3B" w:rsidP="002E41CB" w:rsidR="00CD4B18">
      <w:pPr>
        <w:ind w:firstLine="708"/>
        <w:jc w:val="both"/>
      </w:pPr>
      <w:r>
        <w:t>Ovaj sud prvog stupnja je u svojoj odluci</w:t>
      </w:r>
      <w:r w:rsidR="00802A87">
        <w:t xml:space="preserve"> poslovni broj </w:t>
      </w:r>
      <w:r>
        <w:t xml:space="preserve">St-2975/16  od 15. rujna 2016. zauzeo stav kako </w:t>
      </w:r>
      <w:r w:rsidR="00D07944">
        <w:t xml:space="preserve">je </w:t>
      </w:r>
      <w:r w:rsidR="00901032">
        <w:t xml:space="preserve">u svjetlu </w:t>
      </w:r>
      <w:r w:rsidR="00D07944">
        <w:t>odredb</w:t>
      </w:r>
      <w:r w:rsidR="00901032">
        <w:t>e</w:t>
      </w:r>
      <w:r w:rsidR="00D07944">
        <w:t xml:space="preserve"> članka 47. SZ-a</w:t>
      </w:r>
      <w:r w:rsidR="00901032">
        <w:t>:</w:t>
      </w:r>
      <w:r w:rsidR="00D07944">
        <w:t xml:space="preserve"> "za pravnu posljedicu utvrđivanja tražbine u predstečajnom postupku odlučno nepostojanje osporavanja tražbine (aktivnog odnosa), </w:t>
      </w:r>
      <w:r w:rsidR="00063176">
        <w:t>te se argumentum a contrario smatra kako je propuštanje dužnika  i/ili povjerenika da se očituju u odnosu na predmnjevan</w:t>
      </w:r>
      <w:r w:rsidR="00343355">
        <w:t>u</w:t>
      </w:r>
      <w:r w:rsidR="00063176">
        <w:t xml:space="preserve"> prijav</w:t>
      </w:r>
      <w:r w:rsidR="00343355">
        <w:t>u</w:t>
      </w:r>
      <w:r w:rsidR="00063176">
        <w:t xml:space="preserve"> tražbin</w:t>
      </w:r>
      <w:r w:rsidR="00CD4B18">
        <w:t>e</w:t>
      </w:r>
      <w:r w:rsidR="00063176">
        <w:t xml:space="preserve"> proizvelo učinak prizn</w:t>
      </w:r>
      <w:r w:rsidR="00901032">
        <w:t>anja</w:t>
      </w:r>
      <w:r w:rsidR="00063176">
        <w:t xml:space="preserve"> takve tražbine</w:t>
      </w:r>
      <w:r w:rsidR="00D13905">
        <w:t>.</w:t>
      </w:r>
      <w:r w:rsidR="00063176">
        <w:t>"</w:t>
      </w:r>
      <w:r w:rsidR="00D13905">
        <w:t xml:space="preserve"> Citirani </w:t>
      </w:r>
      <w:r w:rsidR="009C1640">
        <w:t xml:space="preserve">stav ovog suda potvrdio je i Visoki trgovački sud </w:t>
      </w:r>
      <w:r w:rsidR="00CD4B18">
        <w:t>R</w:t>
      </w:r>
      <w:r w:rsidR="009C1640">
        <w:t>epublike Hrvatske svojom odlukom Pž-7059/16 od 21.listopada 2016.</w:t>
      </w:r>
      <w:r w:rsidR="00D13905">
        <w:t xml:space="preserve"> </w:t>
      </w:r>
      <w:r w:rsidR="00B0167F">
        <w:t xml:space="preserve"> </w:t>
      </w:r>
    </w:p>
    <w:p w:rsidRDefault="00B0167F" w:rsidP="002E41CB" w:rsidR="00DD7500">
      <w:pPr>
        <w:ind w:firstLine="708"/>
        <w:jc w:val="both"/>
      </w:pPr>
      <w:r>
        <w:t>Pojednostavljeno rečeno, svaka tražbina koja je navedena u tablici prijavljenih tražbina, a koje nije osporena od strane ovlaštenog osporavatelja (dužnik, povjerenik, vjerovnik) smatra se utvrđenom.</w:t>
      </w:r>
      <w:r w:rsidR="00912C67">
        <w:t xml:space="preserve"> Ili drugačije rečeno, </w:t>
      </w:r>
      <w:r w:rsidR="00D13905">
        <w:t xml:space="preserve">objava prijave tražbine u tablici prijavljenih tražbina </w:t>
      </w:r>
      <w:r w:rsidR="009C1640">
        <w:t xml:space="preserve">te nepostojanje </w:t>
      </w:r>
      <w:r w:rsidR="00BE5FF1">
        <w:t>osporavanja takve tražbina proizvodi pravni učinak prizna</w:t>
      </w:r>
      <w:r w:rsidR="00912C67">
        <w:t>n</w:t>
      </w:r>
      <w:r w:rsidR="00BE5FF1">
        <w:t xml:space="preserve">ja tražbine. Logička je pretpostavka </w:t>
      </w:r>
      <w:r w:rsidR="00CD4B18">
        <w:t xml:space="preserve">proizvodnje </w:t>
      </w:r>
      <w:r w:rsidR="00912C67">
        <w:t xml:space="preserve">takvog </w:t>
      </w:r>
      <w:r w:rsidR="00CD4B18">
        <w:t xml:space="preserve">pravnog </w:t>
      </w:r>
      <w:r w:rsidR="00BE5FF1">
        <w:t xml:space="preserve">učinka </w:t>
      </w:r>
      <w:r w:rsidR="00CD4B18">
        <w:t xml:space="preserve">uvjet objave prijavljene tražbine </w:t>
      </w:r>
      <w:r w:rsidR="00DD7500">
        <w:t>u tablici prijavljenih tražbina.</w:t>
      </w:r>
    </w:p>
    <w:p w:rsidRDefault="004A2627" w:rsidP="002A7C3D" w:rsidR="00D4392F">
      <w:pPr>
        <w:ind w:firstLine="720"/>
        <w:jc w:val="both"/>
      </w:pPr>
      <w:r>
        <w:t>S druge strane, o</w:t>
      </w:r>
      <w:r w:rsidR="00DD7500">
        <w:t xml:space="preserve">bjava </w:t>
      </w:r>
      <w:r w:rsidR="00B565F5">
        <w:t xml:space="preserve">pojedine </w:t>
      </w:r>
      <w:r w:rsidR="00DD7500">
        <w:t xml:space="preserve">prijave tražbine u dopuni tablice prijavljenih tražbina </w:t>
      </w:r>
      <w:r>
        <w:t xml:space="preserve">(tablice iz članka 43. stavak 5. SZ-a) </w:t>
      </w:r>
      <w:r w:rsidR="001445D7">
        <w:t xml:space="preserve">predstavlja za vjerovnike </w:t>
      </w:r>
      <w:r w:rsidR="009315C2">
        <w:t xml:space="preserve">informaciju </w:t>
      </w:r>
      <w:r w:rsidR="004A220A">
        <w:t xml:space="preserve">da </w:t>
      </w:r>
      <w:r w:rsidR="00D565E8">
        <w:t xml:space="preserve">je konkretna prijava </w:t>
      </w:r>
      <w:r w:rsidR="001445D7">
        <w:t xml:space="preserve">tražbina </w:t>
      </w:r>
      <w:r w:rsidR="009315C2">
        <w:t xml:space="preserve">zaprimljena </w:t>
      </w:r>
      <w:r w:rsidR="001445D7">
        <w:t>izvan roka</w:t>
      </w:r>
      <w:r w:rsidR="009315C2">
        <w:t>, te kao nepravovremena</w:t>
      </w:r>
      <w:r w:rsidR="001445D7">
        <w:t xml:space="preserve"> neće sudjelovati </w:t>
      </w:r>
      <w:r w:rsidR="009315C2">
        <w:t>u predstečajnom postupku</w:t>
      </w:r>
      <w:r w:rsidR="00645470">
        <w:t xml:space="preserve"> jer će  sud </w:t>
      </w:r>
      <w:r w:rsidR="00B565F5">
        <w:t xml:space="preserve">takvu tražbinu </w:t>
      </w:r>
      <w:r w:rsidR="00E80232">
        <w:t xml:space="preserve">kao </w:t>
      </w:r>
      <w:r w:rsidR="004A220A">
        <w:t>nepravovremen</w:t>
      </w:r>
      <w:r w:rsidR="00B565F5">
        <w:t>u</w:t>
      </w:r>
      <w:r w:rsidR="004A220A">
        <w:t xml:space="preserve"> </w:t>
      </w:r>
      <w:r w:rsidR="00645470">
        <w:t>odbaciti</w:t>
      </w:r>
      <w:r w:rsidR="002A7C3D" w:rsidRPr="002A7C3D">
        <w:t xml:space="preserve"> </w:t>
      </w:r>
      <w:r w:rsidR="004A220A">
        <w:t>(č</w:t>
      </w:r>
      <w:r w:rsidR="002A7C3D">
        <w:t>lan</w:t>
      </w:r>
      <w:r w:rsidR="00B565F5">
        <w:t>ak</w:t>
      </w:r>
      <w:r w:rsidR="002A7C3D">
        <w:t xml:space="preserve"> 36. stavak 6. SZ-a</w:t>
      </w:r>
      <w:r w:rsidR="004A220A">
        <w:t>)</w:t>
      </w:r>
      <w:r w:rsidR="00E80232">
        <w:t xml:space="preserve">. Stoga ovlaštenici osporavanja </w:t>
      </w:r>
      <w:r w:rsidR="00147DEF">
        <w:t xml:space="preserve">tražbina </w:t>
      </w:r>
      <w:r w:rsidR="00E80232">
        <w:t>(dužnik, vjerovnici</w:t>
      </w:r>
      <w:r w:rsidR="00147DEF">
        <w:t xml:space="preserve">, povjerenik) </w:t>
      </w:r>
      <w:r w:rsidR="003F6B41">
        <w:t xml:space="preserve">prijave tražbina  objavljene u </w:t>
      </w:r>
      <w:r w:rsidR="00147DEF">
        <w:t>dopuni tablica prijavljenih tražbina ne ispituju</w:t>
      </w:r>
      <w:r w:rsidR="00796727">
        <w:t xml:space="preserve"> i </w:t>
      </w:r>
      <w:r w:rsidR="00147DEF">
        <w:t>ne osporavaju</w:t>
      </w:r>
      <w:r w:rsidR="00D4392F">
        <w:t>, jer je to nepotrebno</w:t>
      </w:r>
      <w:r w:rsidR="00147DEF">
        <w:t xml:space="preserve">. </w:t>
      </w:r>
    </w:p>
    <w:p w:rsidRDefault="00D109F5" w:rsidP="002A7C3D" w:rsidR="00796727">
      <w:pPr>
        <w:ind w:firstLine="720"/>
        <w:jc w:val="both"/>
      </w:pPr>
      <w:r>
        <w:t xml:space="preserve">Iz toga razloga je </w:t>
      </w:r>
      <w:r w:rsidR="00796727">
        <w:t>svaku pravovremenu prijavu tražbine potrebno objaviti u tablici prijavljenih tražbina, a ne u dopuni tablice prijavljenih tražbina.</w:t>
      </w:r>
    </w:p>
    <w:p w:rsidRDefault="00796727" w:rsidP="002A7C3D" w:rsidR="00796727">
      <w:pPr>
        <w:ind w:firstLine="720"/>
        <w:jc w:val="both"/>
      </w:pPr>
    </w:p>
    <w:p w:rsidRDefault="002A0A92" w:rsidP="00073631" w:rsidR="002A0A92">
      <w:pPr>
        <w:ind w:firstLine="720"/>
        <w:jc w:val="both"/>
      </w:pPr>
      <w:r>
        <w:t xml:space="preserve">Iz naprijed navedenih dopisa Financijske agencije proizlazi kako su prijave tražbina </w:t>
      </w:r>
      <w:r w:rsidR="00073631">
        <w:t>vjerovnika GRAD ZAGREB, Zagreb, Trg Stjepanja Radića 1., od 20.srpnja  2017.</w:t>
      </w:r>
      <w:r w:rsidR="00073631" w:rsidRPr="009A2892">
        <w:t>,</w:t>
      </w:r>
      <w:r w:rsidR="00073631">
        <w:t xml:space="preserve"> na iznos </w:t>
      </w:r>
      <w:r w:rsidR="00073631">
        <w:lastRenderedPageBreak/>
        <w:t>od 11.040,34 kn i od 20.srpnja  2017.</w:t>
      </w:r>
      <w:r w:rsidR="00073631" w:rsidRPr="009A2892">
        <w:t xml:space="preserve">, </w:t>
      </w:r>
      <w:r w:rsidR="00073631">
        <w:t xml:space="preserve">na iznos 11.040,34 kn objavljene u </w:t>
      </w:r>
      <w:r w:rsidR="002A11BE">
        <w:t>dopuni tablice prijavljhenih tražbina</w:t>
      </w:r>
      <w:r w:rsidR="00073631">
        <w:t>, a nisu objavljene u tablici prijavljenih tražbina.</w:t>
      </w:r>
    </w:p>
    <w:p w:rsidRDefault="00073631" w:rsidP="00073631" w:rsidR="00073631">
      <w:pPr>
        <w:ind w:firstLine="720"/>
        <w:jc w:val="both"/>
      </w:pPr>
    </w:p>
    <w:p w:rsidRDefault="00167C8A" w:rsidP="00073631" w:rsidR="00167C8A">
      <w:pPr>
        <w:ind w:firstLine="720"/>
        <w:jc w:val="both"/>
      </w:pPr>
      <w:r>
        <w:t>Stoga je odlučeno kao pod toč. I</w:t>
      </w:r>
    </w:p>
    <w:p w:rsidRDefault="00167C8A" w:rsidP="00073631" w:rsidR="00167C8A">
      <w:pPr>
        <w:ind w:firstLine="720"/>
        <w:jc w:val="both"/>
      </w:pPr>
    </w:p>
    <w:p w:rsidRDefault="00167C8A" w:rsidP="00073631" w:rsidR="009964B0">
      <w:pPr>
        <w:ind w:firstLine="720"/>
        <w:jc w:val="both"/>
      </w:pPr>
      <w:r>
        <w:t xml:space="preserve">Prema odredbi članka 22. stavak 1. toč. 3. i 6. SZ-a sud nadzire rad Financijske agencije i odlučuje o svim drugim pitanjima predstečajnog postupka, </w:t>
      </w:r>
      <w:r w:rsidR="009964B0">
        <w:t>a</w:t>
      </w:r>
      <w:r>
        <w:t xml:space="preserve">ko odredbama SZ- </w:t>
      </w:r>
      <w:r w:rsidR="009964B0">
        <w:t>ne odlučuje neko drugo tijelo predstečajnog postupka.</w:t>
      </w:r>
    </w:p>
    <w:p w:rsidRDefault="009964B0" w:rsidP="00073631" w:rsidR="00731F13">
      <w:pPr>
        <w:ind w:firstLine="720"/>
        <w:jc w:val="both"/>
      </w:pPr>
      <w:r>
        <w:t xml:space="preserve">Prema odredbi članka 45. stavak 1. SZ-a rad Financijske agencije nadzire sud. Sud je ovlašten u svako doba dati upute i zatražiti obavijesti ili izvješća </w:t>
      </w:r>
      <w:r w:rsidR="00731F13">
        <w:t>o poduzimanju radnji u postupku. Ako Financijsk</w:t>
      </w:r>
      <w:r w:rsidR="00FF40B3">
        <w:t>a</w:t>
      </w:r>
      <w:r w:rsidR="00731F13">
        <w:t xml:space="preserve"> agencija ne poduzme radnje u postupku u skladu s odredbama ovog </w:t>
      </w:r>
      <w:r w:rsidR="00834289">
        <w:t>SZ-a</w:t>
      </w:r>
      <w:r w:rsidR="00731F13">
        <w:t>, sud je može kazniti novčanom kaznom do 50,000,00 kn.</w:t>
      </w:r>
    </w:p>
    <w:p w:rsidRDefault="00731F13" w:rsidP="00073631" w:rsidR="00731F13">
      <w:pPr>
        <w:ind w:firstLine="720"/>
        <w:jc w:val="both"/>
      </w:pPr>
    </w:p>
    <w:p w:rsidRDefault="00731F13" w:rsidP="00073631" w:rsidR="00257E43">
      <w:pPr>
        <w:ind w:firstLine="720"/>
        <w:jc w:val="both"/>
      </w:pPr>
      <w:r>
        <w:t xml:space="preserve">Slijedom svega naprijed navedenog, a temeljem odredbe članka 45. stavak 2. SZ-a zaprijećeno je Financijskoj agenciji novčanom kaznom u iznosu od 10.000,00 kn, koji iznos ovaj sud prvog stupnja smatra primjerenim. Ako Financijska agencija </w:t>
      </w:r>
      <w:r w:rsidR="00257E43">
        <w:t>nastavi odbijati  postupiti po nalog suda,  sud će sljedeću novčanu kaznu odmjeriti u većem iznosu, sve dok Financijska agencija ne postupi po nalogu suda.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FF40B3">
        <w:t>2</w:t>
      </w:r>
      <w:r w:rsidR="00A817EA">
        <w:t>1</w:t>
      </w:r>
      <w:r w:rsidR="00FF40B3">
        <w:t xml:space="preserve">. prosinca </w:t>
      </w:r>
      <w:r>
        <w:t>201</w:t>
      </w:r>
      <w:r w:rsidR="001534E9">
        <w:t>7</w:t>
      </w:r>
      <w:r>
        <w:t>.</w:t>
      </w:r>
    </w:p>
    <w:p w:rsidRDefault="00C45E9F" w:rsidP="00E91121" w:rsidR="00C45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534E9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494008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BC5B4C" w:rsidP="00F819CF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Galić</w:t>
      </w:r>
      <w:r w:rsidR="00F819C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C229D1" w:rsidP="001D7C1D" w:rsidR="001D7C1D">
      <w:r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1D7C1D" w:rsidP="001D7C1D" w:rsidR="001D7C1D">
      <w:r>
        <w:t>UPUTA O PRAVNOM LIJEKU:</w:t>
      </w:r>
    </w:p>
    <w:p w:rsidRDefault="001D7C1D" w:rsidP="001D7C1D" w:rsidR="001D7C1D" w:rsidRPr="009969B9">
      <w:r>
        <w:t xml:space="preserve">Protiv ovog </w:t>
      </w:r>
      <w:r w:rsidR="00482DF3">
        <w:t xml:space="preserve">zaključka </w:t>
      </w:r>
      <w:r>
        <w:t xml:space="preserve"> žalba nije dopuštena (čl. </w:t>
      </w:r>
      <w:r w:rsidR="00482DF3">
        <w:t>19</w:t>
      </w:r>
      <w:r>
        <w:t>. st.</w:t>
      </w:r>
      <w:r w:rsidR="00482DF3">
        <w:t>7. SZ-a</w:t>
      </w:r>
      <w:r>
        <w:t xml:space="preserve">). </w:t>
      </w:r>
    </w:p>
    <w:p w:rsidRDefault="001D7C1D" w:rsidP="001D7C1D" w:rsidR="001D7C1D"/>
    <w:p w:rsidRDefault="00494008" w:rsidP="001D7C1D" w:rsidR="00494008"/>
    <w:p w:rsidRDefault="00F819CF" w:rsidP="00F819CF" w:rsidR="00F819CF">
      <w:pPr>
        <w:ind w:firstLine="708" w:left="2832"/>
        <w:jc w:val="both"/>
      </w:pPr>
      <w:r>
        <w:t>Za točnost otpravka, ovlašteni službenik:</w:t>
      </w:r>
    </w:p>
    <w:p w:rsidRDefault="00F819CF" w:rsidP="00422EE0" w:rsidR="00F819C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7314" w:rsidP="00B27687" w:rsidR="008E7314">
      <w:pPr>
        <w:ind w:hanging="705" w:left="705"/>
      </w:pPr>
    </w:p>
    <w:sectPr w:rsidSect="00585191" w:rsidR="008E7314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9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BC5B4C">
      <w:t>40</w:t>
    </w:r>
    <w:r w:rsidR="000149C1">
      <w:t>.</w:t>
    </w:r>
    <w:r>
      <w:t xml:space="preserve"> St -</w:t>
    </w:r>
    <w:r w:rsidR="002010BB">
      <w:t>1886/2017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9F6E92"/>
    <w:multiLevelType w:val="hybridMultilevel"/>
    <w:tmpl w:val="433CAA6E"/>
    <w:lvl w:tplc="2416E4DA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2F83"/>
    <w:rsid w:val="000149C1"/>
    <w:rsid w:val="00031A3B"/>
    <w:rsid w:val="00031CDE"/>
    <w:rsid w:val="000354ED"/>
    <w:rsid w:val="00063176"/>
    <w:rsid w:val="000641E3"/>
    <w:rsid w:val="00065FA4"/>
    <w:rsid w:val="00073631"/>
    <w:rsid w:val="000845C3"/>
    <w:rsid w:val="000846DF"/>
    <w:rsid w:val="000C23C7"/>
    <w:rsid w:val="000C482A"/>
    <w:rsid w:val="000E249C"/>
    <w:rsid w:val="000E42D4"/>
    <w:rsid w:val="000F03E8"/>
    <w:rsid w:val="000F3003"/>
    <w:rsid w:val="001248A9"/>
    <w:rsid w:val="001445D7"/>
    <w:rsid w:val="00146813"/>
    <w:rsid w:val="00147DEF"/>
    <w:rsid w:val="001534E9"/>
    <w:rsid w:val="00156A19"/>
    <w:rsid w:val="00167C8A"/>
    <w:rsid w:val="001A7E52"/>
    <w:rsid w:val="001C02E4"/>
    <w:rsid w:val="001D7C1D"/>
    <w:rsid w:val="002010BB"/>
    <w:rsid w:val="00212626"/>
    <w:rsid w:val="00220063"/>
    <w:rsid w:val="00232BB6"/>
    <w:rsid w:val="00235EB5"/>
    <w:rsid w:val="002518C4"/>
    <w:rsid w:val="00257E43"/>
    <w:rsid w:val="00260C7F"/>
    <w:rsid w:val="00295EB8"/>
    <w:rsid w:val="002A0A92"/>
    <w:rsid w:val="002A11BE"/>
    <w:rsid w:val="002A7C3D"/>
    <w:rsid w:val="002C4061"/>
    <w:rsid w:val="002D4CBC"/>
    <w:rsid w:val="002E049C"/>
    <w:rsid w:val="002E41CB"/>
    <w:rsid w:val="00301FC8"/>
    <w:rsid w:val="00305BA9"/>
    <w:rsid w:val="003122C4"/>
    <w:rsid w:val="003249C1"/>
    <w:rsid w:val="00343355"/>
    <w:rsid w:val="00393BF8"/>
    <w:rsid w:val="003F0866"/>
    <w:rsid w:val="003F6B41"/>
    <w:rsid w:val="0042407B"/>
    <w:rsid w:val="004506DB"/>
    <w:rsid w:val="00457BE9"/>
    <w:rsid w:val="00482DF3"/>
    <w:rsid w:val="0049064A"/>
    <w:rsid w:val="00494008"/>
    <w:rsid w:val="004A220A"/>
    <w:rsid w:val="004A2627"/>
    <w:rsid w:val="004E2D34"/>
    <w:rsid w:val="004F67C0"/>
    <w:rsid w:val="00503549"/>
    <w:rsid w:val="00503716"/>
    <w:rsid w:val="0051578B"/>
    <w:rsid w:val="0052587C"/>
    <w:rsid w:val="00525A5B"/>
    <w:rsid w:val="00550246"/>
    <w:rsid w:val="00552AAE"/>
    <w:rsid w:val="00554285"/>
    <w:rsid w:val="0056681B"/>
    <w:rsid w:val="0057474B"/>
    <w:rsid w:val="00585191"/>
    <w:rsid w:val="005A3656"/>
    <w:rsid w:val="005B4215"/>
    <w:rsid w:val="005B4DE4"/>
    <w:rsid w:val="005C6E91"/>
    <w:rsid w:val="006200FC"/>
    <w:rsid w:val="00644BB7"/>
    <w:rsid w:val="00645470"/>
    <w:rsid w:val="00696CAB"/>
    <w:rsid w:val="006C6D31"/>
    <w:rsid w:val="006F2E2D"/>
    <w:rsid w:val="00730A82"/>
    <w:rsid w:val="00731F13"/>
    <w:rsid w:val="00782C5D"/>
    <w:rsid w:val="00784721"/>
    <w:rsid w:val="00796727"/>
    <w:rsid w:val="007F52B0"/>
    <w:rsid w:val="007F78E3"/>
    <w:rsid w:val="00802A87"/>
    <w:rsid w:val="008321A5"/>
    <w:rsid w:val="00834289"/>
    <w:rsid w:val="0085489D"/>
    <w:rsid w:val="00865C58"/>
    <w:rsid w:val="00873338"/>
    <w:rsid w:val="008817C7"/>
    <w:rsid w:val="008D4197"/>
    <w:rsid w:val="008E7314"/>
    <w:rsid w:val="008F4C0E"/>
    <w:rsid w:val="00901032"/>
    <w:rsid w:val="00912C67"/>
    <w:rsid w:val="009315C2"/>
    <w:rsid w:val="00932FA9"/>
    <w:rsid w:val="009336A3"/>
    <w:rsid w:val="00936D41"/>
    <w:rsid w:val="00946C99"/>
    <w:rsid w:val="009561EF"/>
    <w:rsid w:val="009903DB"/>
    <w:rsid w:val="009964B0"/>
    <w:rsid w:val="009A033E"/>
    <w:rsid w:val="009C1640"/>
    <w:rsid w:val="009C3707"/>
    <w:rsid w:val="009F776E"/>
    <w:rsid w:val="00A25815"/>
    <w:rsid w:val="00A3645D"/>
    <w:rsid w:val="00A50EB2"/>
    <w:rsid w:val="00A545CD"/>
    <w:rsid w:val="00A73B0F"/>
    <w:rsid w:val="00A817EA"/>
    <w:rsid w:val="00A8292B"/>
    <w:rsid w:val="00A86F32"/>
    <w:rsid w:val="00AD0833"/>
    <w:rsid w:val="00AD0E16"/>
    <w:rsid w:val="00B0167F"/>
    <w:rsid w:val="00B13F51"/>
    <w:rsid w:val="00B14D02"/>
    <w:rsid w:val="00B23321"/>
    <w:rsid w:val="00B27687"/>
    <w:rsid w:val="00B565F5"/>
    <w:rsid w:val="00B614FE"/>
    <w:rsid w:val="00B86AA5"/>
    <w:rsid w:val="00BC21E9"/>
    <w:rsid w:val="00BC5B4C"/>
    <w:rsid w:val="00BD6CCC"/>
    <w:rsid w:val="00BE5FF1"/>
    <w:rsid w:val="00C229D1"/>
    <w:rsid w:val="00C22FB5"/>
    <w:rsid w:val="00C25555"/>
    <w:rsid w:val="00C45E9F"/>
    <w:rsid w:val="00C573AF"/>
    <w:rsid w:val="00C73C08"/>
    <w:rsid w:val="00C85A84"/>
    <w:rsid w:val="00C85CA2"/>
    <w:rsid w:val="00CA5A10"/>
    <w:rsid w:val="00CA7240"/>
    <w:rsid w:val="00CC4929"/>
    <w:rsid w:val="00CD09E2"/>
    <w:rsid w:val="00CD4B18"/>
    <w:rsid w:val="00D03905"/>
    <w:rsid w:val="00D07944"/>
    <w:rsid w:val="00D10097"/>
    <w:rsid w:val="00D109F5"/>
    <w:rsid w:val="00D12A53"/>
    <w:rsid w:val="00D13905"/>
    <w:rsid w:val="00D4392F"/>
    <w:rsid w:val="00D45782"/>
    <w:rsid w:val="00D565E8"/>
    <w:rsid w:val="00D725F0"/>
    <w:rsid w:val="00D874F7"/>
    <w:rsid w:val="00D91CEA"/>
    <w:rsid w:val="00DC0D7F"/>
    <w:rsid w:val="00DD7500"/>
    <w:rsid w:val="00DE1A41"/>
    <w:rsid w:val="00E265B8"/>
    <w:rsid w:val="00E33DBE"/>
    <w:rsid w:val="00E605F7"/>
    <w:rsid w:val="00E65F61"/>
    <w:rsid w:val="00E80232"/>
    <w:rsid w:val="00EB113C"/>
    <w:rsid w:val="00ED3B98"/>
    <w:rsid w:val="00EE4BC7"/>
    <w:rsid w:val="00EF76B4"/>
    <w:rsid w:val="00F036B9"/>
    <w:rsid w:val="00F23DB4"/>
    <w:rsid w:val="00F3465A"/>
    <w:rsid w:val="00F40C6D"/>
    <w:rsid w:val="00F62124"/>
    <w:rsid w:val="00F660AB"/>
    <w:rsid w:val="00F70A23"/>
    <w:rsid w:val="00F753F1"/>
    <w:rsid w:val="00F819CF"/>
    <w:rsid w:val="00F8259B"/>
    <w:rsid w:val="00F8306B"/>
    <w:rsid w:val="00F871B5"/>
    <w:rsid w:val="00F9119A"/>
    <w:rsid w:val="00FB3B19"/>
    <w:rsid w:val="00FC6F18"/>
    <w:rsid w:val="00FF106C"/>
    <w:rsid w:val="00FF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468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468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1557</properties:Words>
  <properties:Characters>9158</properties:Characters>
  <properties:Lines>172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2017-12-21T14:01:00Z</dcterms:created>
  <dc:creator>nribaric</dc:creator>
  <cp:lastModifiedBy>Valentina Delač</cp:lastModifiedBy>
  <cp:lastPrinted>2017-12-21T14:00:00Z</cp:lastPrinted>
  <dcterms:modified xmlns:xsi="http://www.w3.org/2001/XMLSchema-instance" xsi:type="dcterms:W3CDTF">2017-12-21T14:02:00Z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