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e9f1d9" w14:paraId="0e9f1d9" w:rsidRDefault="001D2511" w:rsidR="001D2511" w:rsidRPr="007F00EE">
      <w:pPr>
        <w15:collapsed w:val="false"/>
        <w:rPr>
          <w:sz w:val="24"/>
          <w:szCs w:val="24"/>
        </w:rPr>
      </w:pPr>
      <w:bookmarkStart w:name="_GoBack" w:id="0"/>
      <w:bookmarkEnd w:id="0"/>
      <w:r w:rsidRPr="007F00EE">
        <w:rPr>
          <w:noProof/>
          <w:sz w:val="24"/>
          <w:szCs w:val="24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B13AE" w:rsidP="002B13AE" w:rsidR="002B13AE" w:rsidRPr="007F00EE">
      <w:pPr>
        <w:rPr>
          <w:sz w:val="24"/>
          <w:szCs w:val="24"/>
        </w:rPr>
      </w:pPr>
      <w:r w:rsidRPr="007F00EE">
        <w:rPr>
          <w:sz w:val="24"/>
          <w:szCs w:val="24"/>
        </w:rPr>
        <w:t>REPUBLIKA HRVATSKA</w:t>
      </w:r>
    </w:p>
    <w:p w:rsidRDefault="002B13AE" w:rsidP="002B13AE" w:rsidR="002B13AE" w:rsidRPr="007F00EE">
      <w:pPr>
        <w:rPr>
          <w:sz w:val="24"/>
          <w:szCs w:val="24"/>
        </w:rPr>
      </w:pPr>
      <w:r w:rsidRPr="007F00EE">
        <w:rPr>
          <w:sz w:val="24"/>
          <w:szCs w:val="24"/>
        </w:rPr>
        <w:t xml:space="preserve">Trgovački sud u Zagrebu </w:t>
      </w:r>
    </w:p>
    <w:p w:rsidRDefault="002B13AE" w:rsidP="002B13AE" w:rsidR="002B13AE" w:rsidRPr="007F00EE">
      <w:pPr>
        <w:rPr>
          <w:sz w:val="24"/>
          <w:szCs w:val="24"/>
        </w:rPr>
      </w:pPr>
      <w:r w:rsidRPr="007F00EE">
        <w:rPr>
          <w:sz w:val="24"/>
          <w:szCs w:val="24"/>
        </w:rPr>
        <w:t xml:space="preserve">Zagreb, </w:t>
      </w:r>
      <w:proofErr w:type="spellStart"/>
      <w:r w:rsidRPr="007F00EE">
        <w:rPr>
          <w:sz w:val="24"/>
          <w:szCs w:val="24"/>
        </w:rPr>
        <w:t>Amruševa</w:t>
      </w:r>
      <w:proofErr w:type="spellEnd"/>
      <w:r w:rsidRPr="007F00EE">
        <w:rPr>
          <w:sz w:val="24"/>
          <w:szCs w:val="24"/>
        </w:rPr>
        <w:t xml:space="preserve"> 2/II                             </w:t>
      </w:r>
    </w:p>
    <w:p w:rsidRDefault="00CE4727" w:rsidP="002B13AE" w:rsidR="00CE4727" w:rsidRPr="007F00EE">
      <w:pPr>
        <w:jc w:val="right"/>
        <w:rPr>
          <w:sz w:val="24"/>
          <w:szCs w:val="24"/>
        </w:rPr>
      </w:pPr>
      <w:r w:rsidRPr="007F00EE">
        <w:rPr>
          <w:sz w:val="24"/>
          <w:szCs w:val="24"/>
        </w:rPr>
        <w:t xml:space="preserve">                                                   </w:t>
      </w:r>
      <w:proofErr w:type="spellStart"/>
      <w:r w:rsidR="00834A88" w:rsidRPr="007F00EE">
        <w:rPr>
          <w:sz w:val="24"/>
          <w:szCs w:val="24"/>
        </w:rPr>
        <w:t>85</w:t>
      </w:r>
      <w:proofErr w:type="spellEnd"/>
      <w:r w:rsidR="00FB63B7" w:rsidRPr="007F00EE">
        <w:rPr>
          <w:sz w:val="24"/>
          <w:szCs w:val="24"/>
        </w:rPr>
        <w:t>. St-</w:t>
      </w:r>
      <w:proofErr w:type="spellStart"/>
      <w:r w:rsidR="00993C86">
        <w:rPr>
          <w:sz w:val="24"/>
          <w:szCs w:val="24"/>
        </w:rPr>
        <w:t>2867</w:t>
      </w:r>
      <w:proofErr w:type="spellEnd"/>
      <w:r w:rsidR="008A611B" w:rsidRPr="007F00EE">
        <w:rPr>
          <w:sz w:val="24"/>
          <w:szCs w:val="24"/>
        </w:rPr>
        <w:t>/</w:t>
      </w:r>
      <w:proofErr w:type="spellStart"/>
      <w:r w:rsidR="008A611B" w:rsidRPr="007F00EE">
        <w:rPr>
          <w:sz w:val="24"/>
          <w:szCs w:val="24"/>
        </w:rPr>
        <w:t>1</w:t>
      </w:r>
      <w:r w:rsidR="00993C86">
        <w:rPr>
          <w:sz w:val="24"/>
          <w:szCs w:val="24"/>
        </w:rPr>
        <w:t>7</w:t>
      </w:r>
      <w:proofErr w:type="spellEnd"/>
    </w:p>
    <w:p w:rsidRDefault="000904E0" w:rsidP="000904E0" w:rsidR="000904E0" w:rsidRPr="007F00EE">
      <w:pPr>
        <w:jc w:val="center"/>
        <w:rPr>
          <w:sz w:val="24"/>
          <w:szCs w:val="24"/>
        </w:rPr>
      </w:pPr>
      <w:r w:rsidRPr="007F00EE">
        <w:rPr>
          <w:sz w:val="24"/>
          <w:szCs w:val="24"/>
        </w:rPr>
        <w:t xml:space="preserve">R E P U B L I K A   H R V A T S K A </w:t>
      </w:r>
    </w:p>
    <w:p w:rsidRDefault="000904E0" w:rsidP="00CE4727" w:rsidR="000904E0" w:rsidRPr="007F00EE">
      <w:pPr>
        <w:jc w:val="center"/>
        <w:rPr>
          <w:sz w:val="24"/>
          <w:szCs w:val="24"/>
        </w:rPr>
      </w:pPr>
    </w:p>
    <w:p w:rsidRDefault="00CE4727" w:rsidP="00CE4727" w:rsidR="00CE4727" w:rsidRPr="007F00EE">
      <w:pPr>
        <w:jc w:val="center"/>
        <w:rPr>
          <w:sz w:val="24"/>
          <w:szCs w:val="24"/>
        </w:rPr>
      </w:pPr>
      <w:r w:rsidRPr="007F00EE">
        <w:rPr>
          <w:sz w:val="24"/>
          <w:szCs w:val="24"/>
        </w:rPr>
        <w:t>Z A K L J U Č A K</w:t>
      </w:r>
    </w:p>
    <w:p w:rsidRDefault="00CE4727" w:rsidP="002C0E29" w:rsidR="00CE4727" w:rsidRPr="007F00EE">
      <w:pPr>
        <w:rPr>
          <w:sz w:val="24"/>
          <w:szCs w:val="24"/>
        </w:rPr>
      </w:pPr>
    </w:p>
    <w:p w:rsidRDefault="00580F17" w:rsidP="00E72D2A" w:rsidR="00CE4727" w:rsidRPr="007F00EE">
      <w:pPr>
        <w:ind w:firstLine="720"/>
        <w:jc w:val="both"/>
        <w:rPr>
          <w:sz w:val="24"/>
          <w:szCs w:val="24"/>
        </w:rPr>
      </w:pPr>
      <w:r w:rsidRPr="007F00EE">
        <w:rPr>
          <w:sz w:val="24"/>
          <w:szCs w:val="24"/>
        </w:rPr>
        <w:t>Trgovački sud u Zagrebu</w:t>
      </w:r>
      <w:r w:rsidR="002B5611" w:rsidRPr="007F00EE">
        <w:rPr>
          <w:sz w:val="24"/>
          <w:szCs w:val="24"/>
        </w:rPr>
        <w:t xml:space="preserve">, po sucu </w:t>
      </w:r>
      <w:proofErr w:type="spellStart"/>
      <w:r w:rsidR="00834A88" w:rsidRPr="007F00EE">
        <w:rPr>
          <w:sz w:val="24"/>
          <w:szCs w:val="24"/>
        </w:rPr>
        <w:t>mr.sc</w:t>
      </w:r>
      <w:proofErr w:type="spellEnd"/>
      <w:r w:rsidR="00834A88" w:rsidRPr="007F00EE">
        <w:rPr>
          <w:sz w:val="24"/>
          <w:szCs w:val="24"/>
        </w:rPr>
        <w:t>. Ivani Koštarić Fegeš</w:t>
      </w:r>
      <w:r w:rsidR="002B5611" w:rsidRPr="007F00EE">
        <w:rPr>
          <w:sz w:val="24"/>
          <w:szCs w:val="24"/>
        </w:rPr>
        <w:t>, u stečajnom p</w:t>
      </w:r>
      <w:r w:rsidR="00D13D51" w:rsidRPr="007F00EE">
        <w:rPr>
          <w:sz w:val="24"/>
          <w:szCs w:val="24"/>
        </w:rPr>
        <w:t>ostupku</w:t>
      </w:r>
      <w:r w:rsidR="002B5611" w:rsidRPr="007F00EE">
        <w:rPr>
          <w:sz w:val="24"/>
          <w:szCs w:val="24"/>
        </w:rPr>
        <w:t xml:space="preserve"> nad dužnikom </w:t>
      </w:r>
      <w:r w:rsidR="0073086D">
        <w:rPr>
          <w:sz w:val="24"/>
          <w:szCs w:val="24"/>
        </w:rPr>
        <w:t xml:space="preserve">Stečajna masa iza </w:t>
      </w:r>
      <w:proofErr w:type="spellStart"/>
      <w:r w:rsidR="0073086D">
        <w:rPr>
          <w:sz w:val="24"/>
          <w:szCs w:val="24"/>
        </w:rPr>
        <w:t>JOZO</w:t>
      </w:r>
      <w:proofErr w:type="spellEnd"/>
      <w:r w:rsidR="0073086D">
        <w:rPr>
          <w:sz w:val="24"/>
          <w:szCs w:val="24"/>
        </w:rPr>
        <w:t xml:space="preserve"> </w:t>
      </w:r>
      <w:proofErr w:type="spellStart"/>
      <w:r w:rsidR="0073086D">
        <w:rPr>
          <w:sz w:val="24"/>
          <w:szCs w:val="24"/>
        </w:rPr>
        <w:t>MONT</w:t>
      </w:r>
      <w:proofErr w:type="spellEnd"/>
      <w:r w:rsidR="0073086D">
        <w:rPr>
          <w:sz w:val="24"/>
          <w:szCs w:val="24"/>
        </w:rPr>
        <w:t xml:space="preserve"> LIFT d.o.o. u stečaju, Braće Radića 1, </w:t>
      </w:r>
      <w:proofErr w:type="spellStart"/>
      <w:r w:rsidR="0073086D">
        <w:rPr>
          <w:sz w:val="24"/>
          <w:szCs w:val="24"/>
        </w:rPr>
        <w:t>Hrašćica</w:t>
      </w:r>
      <w:proofErr w:type="spellEnd"/>
      <w:r w:rsidR="0073086D">
        <w:rPr>
          <w:sz w:val="24"/>
          <w:szCs w:val="24"/>
        </w:rPr>
        <w:t xml:space="preserve">, Varaždin, </w:t>
      </w:r>
      <w:proofErr w:type="spellStart"/>
      <w:r w:rsidR="0073086D">
        <w:rPr>
          <w:sz w:val="24"/>
          <w:szCs w:val="24"/>
        </w:rPr>
        <w:t>OIB</w:t>
      </w:r>
      <w:proofErr w:type="spellEnd"/>
      <w:r w:rsidR="0073086D">
        <w:rPr>
          <w:sz w:val="24"/>
          <w:szCs w:val="24"/>
        </w:rPr>
        <w:t xml:space="preserve">: </w:t>
      </w:r>
      <w:proofErr w:type="spellStart"/>
      <w:r w:rsidR="0073086D">
        <w:rPr>
          <w:sz w:val="24"/>
          <w:szCs w:val="24"/>
        </w:rPr>
        <w:t>52802110771</w:t>
      </w:r>
      <w:proofErr w:type="spellEnd"/>
      <w:r w:rsidR="00775FD2" w:rsidRPr="007F00EE">
        <w:rPr>
          <w:sz w:val="24"/>
          <w:szCs w:val="24"/>
        </w:rPr>
        <w:t xml:space="preserve">, </w:t>
      </w:r>
      <w:proofErr w:type="spellStart"/>
      <w:r w:rsidR="00993C86">
        <w:rPr>
          <w:sz w:val="24"/>
          <w:szCs w:val="24"/>
        </w:rPr>
        <w:t>19</w:t>
      </w:r>
      <w:proofErr w:type="spellEnd"/>
      <w:r w:rsidR="00EF10FA" w:rsidRPr="007F00EE">
        <w:rPr>
          <w:sz w:val="24"/>
          <w:szCs w:val="24"/>
        </w:rPr>
        <w:t xml:space="preserve">. </w:t>
      </w:r>
      <w:r w:rsidR="00993C86">
        <w:rPr>
          <w:sz w:val="24"/>
          <w:szCs w:val="24"/>
        </w:rPr>
        <w:t>lipnja</w:t>
      </w:r>
      <w:r w:rsidR="008A611B" w:rsidRPr="007F00EE">
        <w:rPr>
          <w:sz w:val="24"/>
          <w:szCs w:val="24"/>
        </w:rPr>
        <w:t xml:space="preserve"> </w:t>
      </w:r>
      <w:proofErr w:type="spellStart"/>
      <w:r w:rsidR="008A611B" w:rsidRPr="007F00EE">
        <w:rPr>
          <w:sz w:val="24"/>
          <w:szCs w:val="24"/>
        </w:rPr>
        <w:t>2018</w:t>
      </w:r>
      <w:proofErr w:type="spellEnd"/>
      <w:r w:rsidR="00CE4727" w:rsidRPr="007F00EE">
        <w:rPr>
          <w:sz w:val="24"/>
          <w:szCs w:val="24"/>
        </w:rPr>
        <w:t>.</w:t>
      </w:r>
      <w:r w:rsidR="002C0E29" w:rsidRPr="007F00EE">
        <w:rPr>
          <w:sz w:val="24"/>
          <w:szCs w:val="24"/>
        </w:rPr>
        <w:t>,</w:t>
      </w:r>
      <w:r w:rsidR="00CE4727" w:rsidRPr="007F00EE">
        <w:rPr>
          <w:sz w:val="24"/>
          <w:szCs w:val="24"/>
        </w:rPr>
        <w:t xml:space="preserve"> </w:t>
      </w:r>
    </w:p>
    <w:p w:rsidRDefault="00993C86" w:rsidP="00CE4727" w:rsidR="00993C86">
      <w:pPr>
        <w:jc w:val="center"/>
        <w:rPr>
          <w:sz w:val="24"/>
          <w:szCs w:val="24"/>
        </w:rPr>
      </w:pPr>
    </w:p>
    <w:p w:rsidRDefault="00CE4727" w:rsidP="00CE4727" w:rsidR="00CE4727" w:rsidRPr="007F00EE">
      <w:pPr>
        <w:jc w:val="center"/>
        <w:rPr>
          <w:sz w:val="24"/>
          <w:szCs w:val="24"/>
        </w:rPr>
      </w:pPr>
      <w:r w:rsidRPr="007F00EE">
        <w:rPr>
          <w:sz w:val="24"/>
          <w:szCs w:val="24"/>
        </w:rPr>
        <w:t>z a k l j u č i o      j e</w:t>
      </w:r>
    </w:p>
    <w:p w:rsidRDefault="003F320D" w:rsidP="002C0E29" w:rsidR="003F320D" w:rsidRPr="007F00EE">
      <w:pPr>
        <w:rPr>
          <w:b/>
          <w:sz w:val="24"/>
          <w:szCs w:val="24"/>
        </w:rPr>
      </w:pPr>
    </w:p>
    <w:p w:rsidRDefault="0074746C" w:rsidP="00BF55F8" w:rsidR="008263F9" w:rsidRPr="007F00EE">
      <w:pPr>
        <w:pStyle w:val="Tijeloteksta2"/>
        <w:spacing w:lineRule="auto" w:line="240" w:after="0"/>
        <w:ind w:firstLine="709"/>
        <w:jc w:val="both"/>
        <w:rPr>
          <w:sz w:val="24"/>
          <w:szCs w:val="24"/>
        </w:rPr>
      </w:pPr>
      <w:r w:rsidRPr="007F00EE">
        <w:rPr>
          <w:sz w:val="24"/>
          <w:szCs w:val="24"/>
        </w:rPr>
        <w:t xml:space="preserve">Saziva se skupština vjerovnika u stečajnom postupku nad dužnikom </w:t>
      </w:r>
      <w:r w:rsidR="0073086D">
        <w:rPr>
          <w:sz w:val="24"/>
          <w:szCs w:val="24"/>
        </w:rPr>
        <w:t xml:space="preserve">Stečajna masa iza </w:t>
      </w:r>
      <w:proofErr w:type="spellStart"/>
      <w:r w:rsidR="0073086D">
        <w:rPr>
          <w:sz w:val="24"/>
          <w:szCs w:val="24"/>
        </w:rPr>
        <w:t>JOZO</w:t>
      </w:r>
      <w:proofErr w:type="spellEnd"/>
      <w:r w:rsidR="0073086D">
        <w:rPr>
          <w:sz w:val="24"/>
          <w:szCs w:val="24"/>
        </w:rPr>
        <w:t xml:space="preserve"> </w:t>
      </w:r>
      <w:proofErr w:type="spellStart"/>
      <w:r w:rsidR="0073086D">
        <w:rPr>
          <w:sz w:val="24"/>
          <w:szCs w:val="24"/>
        </w:rPr>
        <w:t>MONT</w:t>
      </w:r>
      <w:proofErr w:type="spellEnd"/>
      <w:r w:rsidR="0073086D">
        <w:rPr>
          <w:sz w:val="24"/>
          <w:szCs w:val="24"/>
        </w:rPr>
        <w:t xml:space="preserve"> LIFT d.o.o. u stečaju, Braće Radića 1, </w:t>
      </w:r>
      <w:proofErr w:type="spellStart"/>
      <w:r w:rsidR="0073086D">
        <w:rPr>
          <w:sz w:val="24"/>
          <w:szCs w:val="24"/>
        </w:rPr>
        <w:t>Hrašćica</w:t>
      </w:r>
      <w:proofErr w:type="spellEnd"/>
      <w:r w:rsidR="0073086D">
        <w:rPr>
          <w:sz w:val="24"/>
          <w:szCs w:val="24"/>
        </w:rPr>
        <w:t xml:space="preserve">, Varaždin, </w:t>
      </w:r>
      <w:proofErr w:type="spellStart"/>
      <w:r w:rsidR="0073086D">
        <w:rPr>
          <w:sz w:val="24"/>
          <w:szCs w:val="24"/>
        </w:rPr>
        <w:t>OIB</w:t>
      </w:r>
      <w:proofErr w:type="spellEnd"/>
      <w:r w:rsidR="0073086D">
        <w:rPr>
          <w:sz w:val="24"/>
          <w:szCs w:val="24"/>
        </w:rPr>
        <w:t xml:space="preserve">: </w:t>
      </w:r>
      <w:proofErr w:type="spellStart"/>
      <w:r w:rsidR="0073086D">
        <w:rPr>
          <w:sz w:val="24"/>
          <w:szCs w:val="24"/>
        </w:rPr>
        <w:t>52802110771</w:t>
      </w:r>
      <w:proofErr w:type="spellEnd"/>
      <w:r w:rsidRPr="007F00EE">
        <w:rPr>
          <w:sz w:val="24"/>
          <w:szCs w:val="24"/>
        </w:rPr>
        <w:t>, za:</w:t>
      </w:r>
    </w:p>
    <w:p w:rsidRDefault="007F00EE" w:rsidP="00A86A03" w:rsidR="0074746C" w:rsidRPr="007F00EE">
      <w:pPr>
        <w:pStyle w:val="Tijeloteksta2"/>
        <w:spacing w:lineRule="auto" w:line="240" w:after="0"/>
        <w:jc w:val="center"/>
        <w:rPr>
          <w:b/>
          <w:bCs/>
          <w:sz w:val="24"/>
          <w:szCs w:val="24"/>
        </w:rPr>
      </w:pPr>
      <w:proofErr w:type="spellStart"/>
      <w:r w:rsidRPr="007F00EE">
        <w:rPr>
          <w:b/>
          <w:bCs/>
          <w:sz w:val="24"/>
          <w:szCs w:val="24"/>
        </w:rPr>
        <w:t>11</w:t>
      </w:r>
      <w:proofErr w:type="spellEnd"/>
      <w:r w:rsidR="00B13152" w:rsidRPr="007F00EE">
        <w:rPr>
          <w:b/>
          <w:bCs/>
          <w:sz w:val="24"/>
          <w:szCs w:val="24"/>
        </w:rPr>
        <w:t xml:space="preserve">. </w:t>
      </w:r>
      <w:r w:rsidR="00A86A03">
        <w:rPr>
          <w:b/>
          <w:bCs/>
          <w:sz w:val="24"/>
          <w:szCs w:val="24"/>
        </w:rPr>
        <w:t>srpnja</w:t>
      </w:r>
      <w:r w:rsidR="00B13152" w:rsidRPr="007F00EE">
        <w:rPr>
          <w:b/>
          <w:bCs/>
          <w:sz w:val="24"/>
          <w:szCs w:val="24"/>
        </w:rPr>
        <w:t xml:space="preserve"> </w:t>
      </w:r>
      <w:proofErr w:type="spellStart"/>
      <w:r w:rsidR="0074746C" w:rsidRPr="007F00EE">
        <w:rPr>
          <w:b/>
          <w:bCs/>
          <w:sz w:val="24"/>
          <w:szCs w:val="24"/>
        </w:rPr>
        <w:t>2018</w:t>
      </w:r>
      <w:proofErr w:type="spellEnd"/>
      <w:r w:rsidR="0074746C" w:rsidRPr="007F00EE">
        <w:rPr>
          <w:b/>
          <w:bCs/>
          <w:sz w:val="24"/>
          <w:szCs w:val="24"/>
        </w:rPr>
        <w:t xml:space="preserve">. u </w:t>
      </w:r>
      <w:proofErr w:type="spellStart"/>
      <w:r w:rsidR="00A86A03">
        <w:rPr>
          <w:b/>
          <w:bCs/>
          <w:sz w:val="24"/>
          <w:szCs w:val="24"/>
        </w:rPr>
        <w:t>11</w:t>
      </w:r>
      <w:proofErr w:type="spellEnd"/>
      <w:r w:rsidR="003C27C5" w:rsidRPr="007F00EE">
        <w:rPr>
          <w:b/>
          <w:bCs/>
          <w:sz w:val="24"/>
          <w:szCs w:val="24"/>
        </w:rPr>
        <w:t>,</w:t>
      </w:r>
      <w:proofErr w:type="spellStart"/>
      <w:r w:rsidR="003C27C5" w:rsidRPr="007F00EE">
        <w:rPr>
          <w:b/>
          <w:bCs/>
          <w:sz w:val="24"/>
          <w:szCs w:val="24"/>
        </w:rPr>
        <w:t>00</w:t>
      </w:r>
      <w:proofErr w:type="spellEnd"/>
      <w:r w:rsidR="0074746C" w:rsidRPr="007F00EE">
        <w:rPr>
          <w:b/>
          <w:bCs/>
          <w:sz w:val="24"/>
          <w:szCs w:val="24"/>
        </w:rPr>
        <w:t xml:space="preserve"> sati</w:t>
      </w:r>
    </w:p>
    <w:p w:rsidRDefault="003B65C5" w:rsidP="003B65C5" w:rsidR="003B65C5" w:rsidRPr="007F00EE">
      <w:pPr>
        <w:ind w:firstLine="720"/>
        <w:jc w:val="both"/>
        <w:rPr>
          <w:sz w:val="24"/>
          <w:szCs w:val="24"/>
        </w:rPr>
      </w:pPr>
      <w:r w:rsidRPr="007F00EE">
        <w:rPr>
          <w:sz w:val="24"/>
          <w:szCs w:val="24"/>
        </w:rPr>
        <w:t xml:space="preserve">koja će se održati u zgradi Trgovačkog suda u Zagrebu, Petrinjska 8, soba broj </w:t>
      </w:r>
      <w:proofErr w:type="spellStart"/>
      <w:r w:rsidRPr="007F00EE">
        <w:rPr>
          <w:sz w:val="24"/>
          <w:szCs w:val="24"/>
        </w:rPr>
        <w:t>27</w:t>
      </w:r>
      <w:proofErr w:type="spellEnd"/>
      <w:r w:rsidRPr="007F00EE">
        <w:rPr>
          <w:sz w:val="24"/>
          <w:szCs w:val="24"/>
        </w:rPr>
        <w:t>/I. kat – dvorišna zgrada.</w:t>
      </w:r>
    </w:p>
    <w:p w:rsidRDefault="0074746C" w:rsidP="00BF55F8" w:rsidR="0074746C" w:rsidRPr="007F00EE">
      <w:pPr>
        <w:rPr>
          <w:sz w:val="24"/>
          <w:szCs w:val="24"/>
        </w:rPr>
      </w:pPr>
    </w:p>
    <w:p w:rsidRDefault="0074746C" w:rsidP="00BF55F8" w:rsidR="0074746C" w:rsidRPr="007F00EE">
      <w:pPr>
        <w:jc w:val="both"/>
        <w:rPr>
          <w:sz w:val="24"/>
          <w:szCs w:val="24"/>
        </w:rPr>
      </w:pPr>
      <w:r w:rsidRPr="007F00EE">
        <w:rPr>
          <w:sz w:val="24"/>
          <w:szCs w:val="24"/>
        </w:rPr>
        <w:tab/>
        <w:t>Dnevni red:</w:t>
      </w:r>
    </w:p>
    <w:p w:rsidRDefault="008263F9" w:rsidP="00BF55F8" w:rsidR="008263F9" w:rsidRPr="007F00EE">
      <w:pPr>
        <w:jc w:val="both"/>
        <w:rPr>
          <w:sz w:val="24"/>
          <w:szCs w:val="24"/>
        </w:rPr>
      </w:pPr>
    </w:p>
    <w:p w:rsidRDefault="0074746C" w:rsidP="00BF55F8" w:rsidR="0074746C" w:rsidRPr="007F00EE">
      <w:pPr>
        <w:ind w:left="705"/>
        <w:jc w:val="both"/>
        <w:rPr>
          <w:sz w:val="24"/>
          <w:szCs w:val="24"/>
        </w:rPr>
      </w:pPr>
      <w:r w:rsidRPr="007F00EE">
        <w:rPr>
          <w:sz w:val="24"/>
          <w:szCs w:val="24"/>
        </w:rPr>
        <w:t>1. Izvješće stečajnog upravitelja o dosadašnjem tijeku stečajnog postupka</w:t>
      </w:r>
      <w:r w:rsidR="00D04B57" w:rsidRPr="007F00EE">
        <w:rPr>
          <w:sz w:val="24"/>
          <w:szCs w:val="24"/>
        </w:rPr>
        <w:t xml:space="preserve"> i</w:t>
      </w:r>
      <w:r w:rsidRPr="007F00EE">
        <w:rPr>
          <w:sz w:val="24"/>
          <w:szCs w:val="24"/>
        </w:rPr>
        <w:t xml:space="preserve"> stanju stečajne mase.</w:t>
      </w:r>
    </w:p>
    <w:p w:rsidRDefault="00D04B57" w:rsidP="00BF55F8" w:rsidR="008B4A6D" w:rsidRPr="007F00EE">
      <w:pPr>
        <w:ind w:firstLine="720"/>
        <w:jc w:val="both"/>
        <w:rPr>
          <w:sz w:val="24"/>
          <w:szCs w:val="24"/>
        </w:rPr>
      </w:pPr>
      <w:r w:rsidRPr="007F00EE">
        <w:rPr>
          <w:sz w:val="24"/>
          <w:szCs w:val="24"/>
        </w:rPr>
        <w:t xml:space="preserve">2. </w:t>
      </w:r>
      <w:r w:rsidR="00B761A3" w:rsidRPr="007F00EE">
        <w:rPr>
          <w:sz w:val="24"/>
          <w:szCs w:val="24"/>
        </w:rPr>
        <w:t xml:space="preserve">Donošenje oduke o </w:t>
      </w:r>
      <w:r w:rsidR="008B4A6D" w:rsidRPr="007F00EE">
        <w:rPr>
          <w:sz w:val="24"/>
          <w:szCs w:val="24"/>
        </w:rPr>
        <w:t xml:space="preserve">načinu i uvjetima prodaje vozila u </w:t>
      </w:r>
      <w:r w:rsidR="00644ED3" w:rsidRPr="007F00EE">
        <w:rPr>
          <w:sz w:val="24"/>
          <w:szCs w:val="24"/>
        </w:rPr>
        <w:t xml:space="preserve">dužnikovom </w:t>
      </w:r>
      <w:r w:rsidR="008B4A6D" w:rsidRPr="007F00EE">
        <w:rPr>
          <w:sz w:val="24"/>
          <w:szCs w:val="24"/>
        </w:rPr>
        <w:t>vlasništvu</w:t>
      </w:r>
      <w:r w:rsidR="00644ED3" w:rsidRPr="007F00EE">
        <w:rPr>
          <w:sz w:val="24"/>
          <w:szCs w:val="24"/>
        </w:rPr>
        <w:t>.</w:t>
      </w:r>
      <w:r w:rsidR="008B4A6D" w:rsidRPr="007F00EE">
        <w:rPr>
          <w:sz w:val="24"/>
          <w:szCs w:val="24"/>
        </w:rPr>
        <w:t xml:space="preserve"> </w:t>
      </w:r>
    </w:p>
    <w:p w:rsidRDefault="008263F9" w:rsidP="00BF55F8" w:rsidR="008263F9" w:rsidRPr="007F00EE">
      <w:pPr>
        <w:jc w:val="center"/>
        <w:rPr>
          <w:sz w:val="24"/>
          <w:szCs w:val="24"/>
        </w:rPr>
      </w:pPr>
    </w:p>
    <w:p w:rsidRDefault="00CE4727" w:rsidP="00BF55F8" w:rsidR="00241C76" w:rsidRPr="007F00EE">
      <w:pPr>
        <w:jc w:val="center"/>
        <w:rPr>
          <w:sz w:val="24"/>
          <w:szCs w:val="24"/>
        </w:rPr>
      </w:pPr>
      <w:r w:rsidRPr="007F00EE">
        <w:rPr>
          <w:sz w:val="24"/>
          <w:szCs w:val="24"/>
        </w:rPr>
        <w:t xml:space="preserve">U Zagrebu </w:t>
      </w:r>
      <w:proofErr w:type="spellStart"/>
      <w:r w:rsidR="00993C86">
        <w:rPr>
          <w:sz w:val="24"/>
          <w:szCs w:val="24"/>
        </w:rPr>
        <w:t>19</w:t>
      </w:r>
      <w:proofErr w:type="spellEnd"/>
      <w:r w:rsidR="00D10F96" w:rsidRPr="007F00EE">
        <w:rPr>
          <w:sz w:val="24"/>
          <w:szCs w:val="24"/>
        </w:rPr>
        <w:t xml:space="preserve">. </w:t>
      </w:r>
      <w:r w:rsidR="00993C86">
        <w:rPr>
          <w:sz w:val="24"/>
          <w:szCs w:val="24"/>
        </w:rPr>
        <w:t>lipnja</w:t>
      </w:r>
      <w:r w:rsidR="00D10F96" w:rsidRPr="007F00EE">
        <w:rPr>
          <w:sz w:val="24"/>
          <w:szCs w:val="24"/>
        </w:rPr>
        <w:t xml:space="preserve"> </w:t>
      </w:r>
      <w:proofErr w:type="spellStart"/>
      <w:r w:rsidR="00D10F96" w:rsidRPr="007F00EE">
        <w:rPr>
          <w:sz w:val="24"/>
          <w:szCs w:val="24"/>
        </w:rPr>
        <w:t>2018</w:t>
      </w:r>
      <w:proofErr w:type="spellEnd"/>
      <w:r w:rsidR="00241C76" w:rsidRPr="007F00EE">
        <w:rPr>
          <w:sz w:val="24"/>
          <w:szCs w:val="24"/>
        </w:rPr>
        <w:t>.</w:t>
      </w:r>
    </w:p>
    <w:p w:rsidRDefault="00CE4727" w:rsidP="00CE4727" w:rsidR="00CE4727" w:rsidRPr="007F00EE">
      <w:pPr>
        <w:pStyle w:val="Tijeloteksta"/>
        <w:ind w:left="5760"/>
      </w:pPr>
      <w:r w:rsidRPr="007F00EE">
        <w:tab/>
        <w:t>SUDAC:</w:t>
      </w:r>
    </w:p>
    <w:p w:rsidRDefault="006B4804" w:rsidP="0075655D" w:rsidR="001D2511" w:rsidRPr="007F00EE">
      <w:pPr>
        <w:pStyle w:val="Tijeloteksta"/>
        <w:ind w:left="5040"/>
      </w:pPr>
      <w:r w:rsidRPr="007F00EE">
        <w:t xml:space="preserve"> </w:t>
      </w:r>
      <w:proofErr w:type="spellStart"/>
      <w:r w:rsidRPr="007F00EE">
        <w:t>mr.sc</w:t>
      </w:r>
      <w:proofErr w:type="spellEnd"/>
      <w:r w:rsidRPr="007F00EE">
        <w:t>. Ivana Koštarić Fegeš</w:t>
      </w:r>
      <w:r w:rsidR="0075655D">
        <w:t>, v.r.</w:t>
      </w:r>
    </w:p>
    <w:p w:rsidRDefault="00CE4727" w:rsidP="00CE4727" w:rsidR="00CE4727" w:rsidRPr="007F00EE">
      <w:pPr>
        <w:rPr>
          <w:sz w:val="24"/>
          <w:szCs w:val="24"/>
        </w:rPr>
      </w:pPr>
      <w:r w:rsidRPr="007F00EE">
        <w:rPr>
          <w:sz w:val="24"/>
          <w:szCs w:val="24"/>
        </w:rPr>
        <w:t>UPUTA O PRAVNOM LIJEKU</w:t>
      </w:r>
    </w:p>
    <w:p w:rsidRDefault="00CE4727" w:rsidP="003804D1" w:rsidR="00CE4727" w:rsidRPr="007F00EE">
      <w:pPr>
        <w:jc w:val="both"/>
        <w:rPr>
          <w:sz w:val="24"/>
          <w:szCs w:val="24"/>
        </w:rPr>
      </w:pPr>
      <w:r w:rsidRPr="007F00EE">
        <w:rPr>
          <w:sz w:val="24"/>
          <w:szCs w:val="24"/>
        </w:rPr>
        <w:t>Protiv ovog zaključ</w:t>
      </w:r>
      <w:r w:rsidR="006B4804" w:rsidRPr="007F00EE">
        <w:rPr>
          <w:sz w:val="24"/>
          <w:szCs w:val="24"/>
        </w:rPr>
        <w:t>ka nije dopušten</w:t>
      </w:r>
      <w:r w:rsidR="002D4611" w:rsidRPr="007F00EE">
        <w:rPr>
          <w:sz w:val="24"/>
          <w:szCs w:val="24"/>
        </w:rPr>
        <w:t xml:space="preserve"> pravni lijek</w:t>
      </w:r>
      <w:r w:rsidR="006B4804" w:rsidRPr="007F00EE">
        <w:rPr>
          <w:sz w:val="24"/>
          <w:szCs w:val="24"/>
        </w:rPr>
        <w:t xml:space="preserve"> (</w:t>
      </w:r>
      <w:r w:rsidR="00C232EF" w:rsidRPr="007F00EE">
        <w:rPr>
          <w:sz w:val="24"/>
          <w:szCs w:val="24"/>
        </w:rPr>
        <w:t>čl</w:t>
      </w:r>
      <w:r w:rsidR="00D43024" w:rsidRPr="007F00EE">
        <w:rPr>
          <w:sz w:val="24"/>
          <w:szCs w:val="24"/>
        </w:rPr>
        <w:t>anak</w:t>
      </w:r>
      <w:r w:rsidR="00C232EF" w:rsidRPr="007F00EE">
        <w:rPr>
          <w:sz w:val="24"/>
          <w:szCs w:val="24"/>
        </w:rPr>
        <w:t xml:space="preserve"> </w:t>
      </w:r>
      <w:proofErr w:type="spellStart"/>
      <w:r w:rsidR="00C232EF" w:rsidRPr="007F00EE">
        <w:rPr>
          <w:sz w:val="24"/>
          <w:szCs w:val="24"/>
        </w:rPr>
        <w:t>19</w:t>
      </w:r>
      <w:proofErr w:type="spellEnd"/>
      <w:r w:rsidR="00C232EF" w:rsidRPr="007F00EE">
        <w:rPr>
          <w:sz w:val="24"/>
          <w:szCs w:val="24"/>
        </w:rPr>
        <w:t>. st</w:t>
      </w:r>
      <w:r w:rsidR="00D43024" w:rsidRPr="007F00EE">
        <w:rPr>
          <w:sz w:val="24"/>
          <w:szCs w:val="24"/>
        </w:rPr>
        <w:t>avak</w:t>
      </w:r>
      <w:r w:rsidR="00C232EF" w:rsidRPr="007F00EE">
        <w:rPr>
          <w:sz w:val="24"/>
          <w:szCs w:val="24"/>
        </w:rPr>
        <w:t xml:space="preserve"> 7</w:t>
      </w:r>
      <w:r w:rsidRPr="007F00EE">
        <w:rPr>
          <w:sz w:val="24"/>
          <w:szCs w:val="24"/>
        </w:rPr>
        <w:t xml:space="preserve">. </w:t>
      </w:r>
      <w:r w:rsidR="003804D1" w:rsidRPr="007F00EE">
        <w:rPr>
          <w:sz w:val="24"/>
          <w:szCs w:val="24"/>
        </w:rPr>
        <w:t xml:space="preserve">Stečajnog zakona - „Narodne novine“ broj </w:t>
      </w:r>
      <w:proofErr w:type="spellStart"/>
      <w:r w:rsidR="003804D1" w:rsidRPr="007F00EE">
        <w:rPr>
          <w:sz w:val="24"/>
          <w:szCs w:val="24"/>
        </w:rPr>
        <w:t>71</w:t>
      </w:r>
      <w:proofErr w:type="spellEnd"/>
      <w:r w:rsidR="003804D1" w:rsidRPr="007F00EE">
        <w:rPr>
          <w:sz w:val="24"/>
          <w:szCs w:val="24"/>
        </w:rPr>
        <w:t>/</w:t>
      </w:r>
      <w:proofErr w:type="spellStart"/>
      <w:r w:rsidR="003804D1" w:rsidRPr="007F00EE">
        <w:rPr>
          <w:sz w:val="24"/>
          <w:szCs w:val="24"/>
        </w:rPr>
        <w:t>15</w:t>
      </w:r>
      <w:proofErr w:type="spellEnd"/>
      <w:r w:rsidR="00644ED3" w:rsidRPr="007F00EE">
        <w:rPr>
          <w:sz w:val="24"/>
          <w:szCs w:val="24"/>
        </w:rPr>
        <w:t>.</w:t>
      </w:r>
      <w:r w:rsidRPr="007F00EE">
        <w:rPr>
          <w:sz w:val="24"/>
          <w:szCs w:val="24"/>
        </w:rPr>
        <w:t>)</w:t>
      </w:r>
    </w:p>
    <w:p w:rsidRDefault="00644ED3" w:rsidP="00CE4727" w:rsidR="00644ED3" w:rsidRPr="007F00EE">
      <w:pPr>
        <w:rPr>
          <w:sz w:val="24"/>
          <w:szCs w:val="24"/>
        </w:rPr>
      </w:pPr>
    </w:p>
    <w:p w:rsidRDefault="0075655D" w:rsidP="0075655D" w:rsidR="0075655D">
      <w:pPr>
        <w:autoSpaceDE w:val="false"/>
        <w:autoSpaceDN w:val="false"/>
        <w:adjustRightInd w:val="false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>-ovlašteni službenik</w:t>
      </w:r>
    </w:p>
    <w:p w:rsidRDefault="0075655D" w:rsidP="0075655D" w:rsidR="00B639DE" w:rsidRPr="007F00EE">
      <w:pPr>
        <w:rPr>
          <w:sz w:val="24"/>
          <w:szCs w:val="24"/>
        </w:rPr>
      </w:pPr>
      <w:r>
        <w:rPr>
          <w:sz w:val="24"/>
          <w:szCs w:val="24"/>
        </w:rPr>
        <w:t>Natalija Perković</w:t>
      </w:r>
    </w:p>
    <w:sectPr w:rsidSect="00516A2C" w:rsidR="00B639DE" w:rsidRPr="007F00EE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5FE6159"/>
    <w:multiLevelType w:val="hybridMultilevel"/>
    <w:tmpl w:val="7FD213B2"/>
    <w:lvl w:tplc="3F307B24" w:ilvl="0">
      <w:start w:val="8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E4727"/>
    <w:rsid w:val="00013593"/>
    <w:rsid w:val="0001716D"/>
    <w:rsid w:val="00033BCB"/>
    <w:rsid w:val="0008349A"/>
    <w:rsid w:val="000904E0"/>
    <w:rsid w:val="00097E91"/>
    <w:rsid w:val="000C0976"/>
    <w:rsid w:val="000F3FBC"/>
    <w:rsid w:val="00103F3D"/>
    <w:rsid w:val="00114293"/>
    <w:rsid w:val="00130EF6"/>
    <w:rsid w:val="00146866"/>
    <w:rsid w:val="0015500A"/>
    <w:rsid w:val="00166AE8"/>
    <w:rsid w:val="00182F18"/>
    <w:rsid w:val="001A0815"/>
    <w:rsid w:val="001A1B7B"/>
    <w:rsid w:val="001B1F9A"/>
    <w:rsid w:val="001C204E"/>
    <w:rsid w:val="001D2511"/>
    <w:rsid w:val="00216892"/>
    <w:rsid w:val="002325A9"/>
    <w:rsid w:val="00241C76"/>
    <w:rsid w:val="00275900"/>
    <w:rsid w:val="002A46D6"/>
    <w:rsid w:val="002B13AE"/>
    <w:rsid w:val="002B5611"/>
    <w:rsid w:val="002C0E29"/>
    <w:rsid w:val="002D4611"/>
    <w:rsid w:val="002F744D"/>
    <w:rsid w:val="00321A2C"/>
    <w:rsid w:val="0033459C"/>
    <w:rsid w:val="003619D6"/>
    <w:rsid w:val="003804D1"/>
    <w:rsid w:val="00382970"/>
    <w:rsid w:val="003B65C5"/>
    <w:rsid w:val="003C27C5"/>
    <w:rsid w:val="003E0B94"/>
    <w:rsid w:val="003F091E"/>
    <w:rsid w:val="003F320D"/>
    <w:rsid w:val="00445BED"/>
    <w:rsid w:val="0047675D"/>
    <w:rsid w:val="00494BF5"/>
    <w:rsid w:val="00496FD0"/>
    <w:rsid w:val="004C52F4"/>
    <w:rsid w:val="004C6A58"/>
    <w:rsid w:val="004E5469"/>
    <w:rsid w:val="004F022B"/>
    <w:rsid w:val="00516A2C"/>
    <w:rsid w:val="00547C09"/>
    <w:rsid w:val="00564481"/>
    <w:rsid w:val="0057308E"/>
    <w:rsid w:val="00580F17"/>
    <w:rsid w:val="005B5B68"/>
    <w:rsid w:val="005B617A"/>
    <w:rsid w:val="00604901"/>
    <w:rsid w:val="0064089D"/>
    <w:rsid w:val="00644ED3"/>
    <w:rsid w:val="0065484C"/>
    <w:rsid w:val="00663853"/>
    <w:rsid w:val="00665B37"/>
    <w:rsid w:val="006A03F6"/>
    <w:rsid w:val="006B4804"/>
    <w:rsid w:val="006F1EBD"/>
    <w:rsid w:val="006F5728"/>
    <w:rsid w:val="00702A2A"/>
    <w:rsid w:val="00712637"/>
    <w:rsid w:val="00715D92"/>
    <w:rsid w:val="00720084"/>
    <w:rsid w:val="0073086D"/>
    <w:rsid w:val="0074746C"/>
    <w:rsid w:val="0075528A"/>
    <w:rsid w:val="0075655D"/>
    <w:rsid w:val="00770B84"/>
    <w:rsid w:val="00775FD2"/>
    <w:rsid w:val="007A6843"/>
    <w:rsid w:val="007B3F07"/>
    <w:rsid w:val="007D091F"/>
    <w:rsid w:val="007F00EE"/>
    <w:rsid w:val="007F082E"/>
    <w:rsid w:val="008263F9"/>
    <w:rsid w:val="00834A88"/>
    <w:rsid w:val="00847812"/>
    <w:rsid w:val="008A503E"/>
    <w:rsid w:val="008A611B"/>
    <w:rsid w:val="008B4A6D"/>
    <w:rsid w:val="008B6E62"/>
    <w:rsid w:val="008C4205"/>
    <w:rsid w:val="009002D8"/>
    <w:rsid w:val="009457C8"/>
    <w:rsid w:val="009632D9"/>
    <w:rsid w:val="00980E9D"/>
    <w:rsid w:val="00987E6B"/>
    <w:rsid w:val="0099244B"/>
    <w:rsid w:val="00993C86"/>
    <w:rsid w:val="009B394C"/>
    <w:rsid w:val="009C10BA"/>
    <w:rsid w:val="009F122E"/>
    <w:rsid w:val="009F4837"/>
    <w:rsid w:val="009F78F6"/>
    <w:rsid w:val="00A11232"/>
    <w:rsid w:val="00A2036B"/>
    <w:rsid w:val="00A26A3D"/>
    <w:rsid w:val="00A86A03"/>
    <w:rsid w:val="00AA1682"/>
    <w:rsid w:val="00AA39EA"/>
    <w:rsid w:val="00AA6478"/>
    <w:rsid w:val="00AE0E50"/>
    <w:rsid w:val="00B05106"/>
    <w:rsid w:val="00B07CEE"/>
    <w:rsid w:val="00B13152"/>
    <w:rsid w:val="00B639DE"/>
    <w:rsid w:val="00B63ADE"/>
    <w:rsid w:val="00B761A3"/>
    <w:rsid w:val="00BC1547"/>
    <w:rsid w:val="00BC5880"/>
    <w:rsid w:val="00BF55F8"/>
    <w:rsid w:val="00C10154"/>
    <w:rsid w:val="00C17743"/>
    <w:rsid w:val="00C232EF"/>
    <w:rsid w:val="00C40C56"/>
    <w:rsid w:val="00C6035A"/>
    <w:rsid w:val="00C64D2F"/>
    <w:rsid w:val="00C863AB"/>
    <w:rsid w:val="00CA1149"/>
    <w:rsid w:val="00CE4727"/>
    <w:rsid w:val="00CF7C02"/>
    <w:rsid w:val="00D04B57"/>
    <w:rsid w:val="00D10F96"/>
    <w:rsid w:val="00D13D51"/>
    <w:rsid w:val="00D43024"/>
    <w:rsid w:val="00D51828"/>
    <w:rsid w:val="00D6062E"/>
    <w:rsid w:val="00D62113"/>
    <w:rsid w:val="00D62CF2"/>
    <w:rsid w:val="00D91CC0"/>
    <w:rsid w:val="00DE6DBE"/>
    <w:rsid w:val="00E23C79"/>
    <w:rsid w:val="00E26ADC"/>
    <w:rsid w:val="00E277D6"/>
    <w:rsid w:val="00E359B8"/>
    <w:rsid w:val="00E414EA"/>
    <w:rsid w:val="00E560CF"/>
    <w:rsid w:val="00E606DE"/>
    <w:rsid w:val="00E72D2A"/>
    <w:rsid w:val="00E8435A"/>
    <w:rsid w:val="00EB168B"/>
    <w:rsid w:val="00EC7FC5"/>
    <w:rsid w:val="00EF10FA"/>
    <w:rsid w:val="00F073B1"/>
    <w:rsid w:val="00F53774"/>
    <w:rsid w:val="00F56166"/>
    <w:rsid w:val="00FB63B7"/>
    <w:rsid w:val="00FD31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472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251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87E6B"/>
    <w:pPr>
      <w:ind w:left="720"/>
      <w:contextualSpacing/>
    </w:pPr>
  </w:style>
  <w:style w:styleId="Tijeloteksta2" w:type="paragraph">
    <w:name w:val="Body Text 2"/>
    <w:basedOn w:val="Normal"/>
    <w:link w:val="Tijeloteksta2Char"/>
    <w:rsid w:val="0074746C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rsid w:val="0074746C"/>
  </w:style>
  <w:style w:styleId="Tekstrezerviranogmjesta" w:type="character">
    <w:name w:val="Placeholder Text"/>
    <w:basedOn w:val="Zadanifontodlomka"/>
    <w:uiPriority w:val="99"/>
    <w:semiHidden/>
    <w:rsid w:val="0075655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5655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5655D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5655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5655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4727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251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87E6B"/>
    <w:pPr>
      <w:ind w:left="720"/>
      <w:contextualSpacing/>
    </w:pPr>
  </w:style>
  <w:style w:styleId="Tijeloteksta2" w:type="paragraph">
    <w:name w:val="Body Text 2"/>
    <w:basedOn w:val="Normal"/>
    <w:link w:val="Tijeloteksta2Char"/>
    <w:rsid w:val="0074746C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rsid w:val="0074746C"/>
  </w:style>
  <w:style w:styleId="Tekstrezerviranogmjesta" w:type="character">
    <w:name w:val="Placeholder Text"/>
    <w:basedOn w:val="Zadanifontodlomka"/>
    <w:uiPriority w:val="99"/>
    <w:semiHidden/>
    <w:rsid w:val="0075655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5655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5655D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5655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5655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20875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lipnja 2018.</izvorni_sadrzaj>
    <derivirana_varijabla naziv="DomainObject.DatumDonosenjaOdluke_1">19.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St-2867/2017-26</izvorni_sadrzaj>
    <derivirana_varijabla naziv="DomainObject.Oznaka_1">St-2867/2017-26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2867</izvorni_sadrzaj>
    <derivirana_varijabla naziv="DomainObject.Predmet.Broj_1">2867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2017.</izvorni_sadrzaj>
    <derivirana_varijabla naziv="DomainObject.Predmet.DatumOsnivanja_1">2.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St-2867/2017</izvorni_sadrzaj>
    <derivirana_varijabla naziv="DomainObject.Predmet.OznakaBroj_1">St-2867/2017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ne slaže se otpravak povratnice s datumom 
primitka povratnice.</izvorni_sadrzaj>
    <derivirana_varijabla naziv="DomainObject.Predmet.PrimjedbaSuca_1">ne slaže se otpravak povratnice s datumom 
primitka povratnice.</derivirana_varijabla>
  </DomainObject.Predmet.PrimjedbaSuca>
  <DomainObject.Predmet.ProtustrankaFormated>
    <izvorni_sadrzaj>  Stečajna masa iza JOZO MONT LIFT d.o.o. u stečaju</izvorni_sadrzaj>
    <derivirana_varijabla naziv="DomainObject.Predmet.ProtustrankaFormated_1">  Stečajna masa iza JOZO MONT LIFT d.o.o. u stečaju</derivirana_varijabla>
  </DomainObject.Predmet.ProtustrankaFormated>
  <DomainObject.Predmet.ProtustrankaFormatedOIB>
    <izvorni_sadrzaj>  Stečajna masa iza JOZO MONT LIFT d.o.o. u stečaju, OIB 52802110771</izvorni_sadrzaj>
    <derivirana_varijabla naziv="DomainObject.Predmet.ProtustrankaFormatedOIB_1">  Stečajna masa iza JOZO MONT LIFT d.o.o. u stečaju, OIB 52802110771</derivirana_varijabla>
  </DomainObject.Predmet.ProtustrankaFormatedOIB>
  <DomainObject.Predmet.ProtustrankaFormatedWithAdress>
    <izvorni_sadrzaj> Stečajna masa iza JOZO MONT LIFT d.o.o. u stečaju, Braće Radića 1, 42000 Hrašćica</izvorni_sadrzaj>
    <derivirana_varijabla naziv="DomainObject.Predmet.ProtustrankaFormatedWithAdress_1"> Stečajna masa iza JOZO MONT LIFT d.o.o. u stečaju, Braće Radića 1, 42000 Hrašćica</derivirana_varijabla>
  </DomainObject.Predmet.ProtustrankaFormatedWithAdress>
  <DomainObject.Predmet.ProtustrankaFormatedWithAdressOIB>
    <izvorni_sadrzaj> Stečajna masa iza JOZO MONT LIFT d.o.o. u stečaju, OIB 52802110771, Braće Radića 1, 42000 Hrašćica</izvorni_sadrzaj>
    <derivirana_varijabla naziv="DomainObject.Predmet.ProtustrankaFormatedWithAdressOIB_1"> Stečajna masa iza JOZO MONT LIFT d.o.o. u stečaju, OIB 52802110771, Braće Radića 1, 42000 Hrašćica</derivirana_varijabla>
  </DomainObject.Predmet.ProtustrankaFormatedWithAdressOIB>
  <DomainObject.Predmet.ProtustrankaWithAdress>
    <izvorni_sadrzaj>Stečajna masa iza JOZO MONT LIFT d.o.o. u stečaju Braće Radića 1, 42000 Hrašćica</izvorni_sadrzaj>
    <derivirana_varijabla naziv="DomainObject.Predmet.ProtustrankaWithAdress_1">Stečajna masa iza JOZO MONT LIFT d.o.o. u stečaju Braće Radića 1, 42000 Hrašćica</derivirana_varijabla>
  </DomainObject.Predmet.ProtustrankaWithAdress>
  <DomainObject.Predmet.ProtustrankaWithAdressOIB>
    <izvorni_sadrzaj>Stečajna masa iza JOZO MONT LIFT d.o.o. u stečaju, OIB 52802110771, Braće Radića 1, 42000 Hrašćica</izvorni_sadrzaj>
    <derivirana_varijabla naziv="DomainObject.Predmet.ProtustrankaWithAdressOIB_1">Stečajna masa iza JOZO MONT LIFT d.o.o. u stečaju, OIB 52802110771, Braće Radića 1, 42000 Hrašćica</derivirana_varijabla>
  </DomainObject.Predmet.ProtustrankaWithAdressOIB>
  <DomainObject.Predmet.ProtustrankaNazivFormated>
    <izvorni_sadrzaj>Stečajna masa iza JOZO MONT LIFT d.o.o. u stečaju</izvorni_sadrzaj>
    <derivirana_varijabla naziv="DomainObject.Predmet.ProtustrankaNazivFormated_1">Stečajna masa iza JOZO MONT LIFT d.o.o. u stečaju</derivirana_varijabla>
  </DomainObject.Predmet.ProtustrankaNazivFormated>
  <DomainObject.Predmet.ProtustrankaNazivFormatedOIB>
    <izvorni_sadrzaj>Stečajna masa iza JOZO MONT LIFT d.o.o. u stečaju, OIB 52802110771</izvorni_sadrzaj>
    <derivirana_varijabla naziv="DomainObject.Predmet.ProtustrankaNazivFormatedOIB_1">Stečajna masa iza JOZO MONT LIFT d.o.o. u stečaju, OIB 52802110771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Natalija Perković</izvorni_sadrzaj>
    <derivirana_varijabla naziv="DomainObject.Predmet.Zapisnicar_1">Natalija Perković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Stečajna masa iza JOZO MONT LIFT d.o.o. u stečaju</item>
    </izvorni_sadrzaj>
    <derivirana_varijabla naziv="DomainObject.Predmet.ProtuStrankaListFormated_1">
      <item>Stečajna masa iza JOZO MONT LIFT d.o.o. u stečaju</item>
    </derivirana_varijabla>
  </DomainObject.Predmet.ProtuStrankaListFormated>
  <DomainObject.Predmet.ProtuStrankaListFormatedOIB>
    <izvorni_sadrzaj>
      <item>Stečajna masa iza JOZO MONT LIFT d.o.o. u stečaju, OIB 52802110771</item>
    </izvorni_sadrzaj>
    <derivirana_varijabla naziv="DomainObject.Predmet.ProtuStrankaListFormatedOIB_1">
      <item>Stečajna masa iza JOZO MONT LIFT d.o.o. u stečaju, OIB 52802110771</item>
    </derivirana_varijabla>
  </DomainObject.Predmet.ProtuStrankaListFormatedOIB>
  <DomainObject.Predmet.ProtuStrankaListFormatedWithAdress>
    <izvorni_sadrzaj>
      <item>Stečajna masa iza JOZO MONT LIFT d.o.o. u stečaju, Braće Radića 1, 42000 Hrašćica</item>
    </izvorni_sadrzaj>
    <derivirana_varijabla naziv="DomainObject.Predmet.ProtuStrankaListFormatedWithAdress_1">
      <item>Stečajna masa iza JOZO MONT LIFT d.o.o. u stečaju, Braće Radića 1, 42000 Hrašćica</item>
    </derivirana_varijabla>
  </DomainObject.Predmet.ProtuStrankaListFormatedWithAdress>
  <DomainObject.Predmet.ProtuStrankaListFormatedWithAdressOIB>
    <izvorni_sadrzaj>
      <item>Stečajna masa iza JOZO MONT LIFT d.o.o. u stečaju, OIB 52802110771, Braće Radića 1, 42000 Hrašćica</item>
    </izvorni_sadrzaj>
    <derivirana_varijabla naziv="DomainObject.Predmet.ProtuStrankaListFormatedWithAdressOIB_1">
      <item>Stečajna masa iza JOZO MONT LIFT d.o.o. u stečaju, OIB 52802110771, Braće Radića 1, 42000 Hrašćica</item>
    </derivirana_varijabla>
  </DomainObject.Predmet.ProtuStrankaListFormatedWithAdressOIB>
  <DomainObject.Predmet.ProtuStrankaListNazivFormated>
    <izvorni_sadrzaj>
      <item>Stečajna masa iza JOZO MONT LIFT d.o.o. u stečaju</item>
    </izvorni_sadrzaj>
    <derivirana_varijabla naziv="DomainObject.Predmet.ProtuStrankaListNazivFormated_1">
      <item>Stečajna masa iza JOZO MONT LIFT d.o.o. u stečaju</item>
    </derivirana_varijabla>
  </DomainObject.Predmet.ProtuStrankaListNazivFormated>
  <DomainObject.Predmet.ProtuStrankaListNazivFormatedOIB>
    <izvorni_sadrzaj>
      <item>Stečajna masa iza JOZO MONT LIFT d.o.o. u stečaju, OIB 52802110771</item>
    </izvorni_sadrzaj>
    <derivirana_varijabla naziv="DomainObject.Predmet.ProtuStrankaListNazivFormatedOIB_1">
      <item>Stečajna masa iza JOZO MONT LIFT d.o.o. u stečaju, OIB 52802110771</item>
    </derivirana_varijabla>
  </DomainObject.Predmet.ProtuStrankaListNazivFormatedOIB>
  <DomainObject.Predmet.OstaliListFormated>
    <izvorni_sadrzaj>
      <item>Jozo Ponjavić</item>
    </izvorni_sadrzaj>
    <derivirana_varijabla naziv="DomainObject.Predmet.OstaliListFormated_1">
      <item>Jozo Ponjavić</item>
    </derivirana_varijabla>
  </DomainObject.Predmet.OstaliListFormated>
  <DomainObject.Predmet.OstaliListFormatedOIB>
    <izvorni_sadrzaj>
      <item>Jozo Ponjavić, OIB 61434980729</item>
    </izvorni_sadrzaj>
    <derivirana_varijabla naziv="DomainObject.Predmet.OstaliListFormatedOIB_1">
      <item>Jozo Ponjavić, OIB 61434980729</item>
    </derivirana_varijabla>
  </DomainObject.Predmet.OstaliListFormatedOIB>
  <DomainObject.Predmet.OstaliListFormatedWithAdress>
    <izvorni_sadrzaj>
      <item>Jozo Ponjavić, Zdihovska ulica 20/A, 10000 Zagreb</item>
    </izvorni_sadrzaj>
    <derivirana_varijabla naziv="DomainObject.Predmet.OstaliListFormatedWithAdress_1">
      <item>Jozo Ponjavić, Zdihovska ulica 20/A, 10000 Zagreb</item>
    </derivirana_varijabla>
  </DomainObject.Predmet.OstaliListFormatedWithAdress>
  <DomainObject.Predmet.OstaliListFormatedWithAdressOIB>
    <izvorni_sadrzaj>
      <item>Jozo Ponjavić, OIB 61434980729, Zdihovska ulica 20/A, 10000 Zagreb</item>
    </izvorni_sadrzaj>
    <derivirana_varijabla naziv="DomainObject.Predmet.OstaliListFormatedWithAdressOIB_1">
      <item>Jozo Ponjavić, OIB 61434980729, Zdihovska ulica 20/A, 10000 Zagreb</item>
    </derivirana_varijabla>
  </DomainObject.Predmet.OstaliListFormatedWithAdressOIB>
  <DomainObject.Predmet.OstaliListNazivFormated>
    <izvorni_sadrzaj>
      <item>Jozo Ponjavić</item>
    </izvorni_sadrzaj>
    <derivirana_varijabla naziv="DomainObject.Predmet.OstaliListNazivFormated_1">
      <item>Jozo Ponjavić</item>
    </derivirana_varijabla>
  </DomainObject.Predmet.OstaliListNazivFormated>
  <DomainObject.Predmet.OstaliListNazivFormatedOIB>
    <izvorni_sadrzaj>
      <item>Jozo Ponjavić, OIB 61434980729</item>
    </izvorni_sadrzaj>
    <derivirana_varijabla naziv="DomainObject.Predmet.OstaliListNazivFormatedOIB_1">
      <item>Jozo Ponjavić, OIB 61434980729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lipnja 2018.</izvorni_sadrzaj>
    <derivirana_varijabla naziv="DomainObject.Datum_1">19. lipnja 2018.</derivirana_varijabla>
  </DomainObject.Datum>
  <DomainObject.PoslovniBrojDokumenta>
    <izvorni_sadrzaj>St-2867/2017-26</izvorni_sadrzaj>
    <derivirana_varijabla naziv="DomainObject.PoslovniBrojDokumenta_1">St-2867/2017-26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Stečajna masa iza JOZO MONT LIFT d.o.o. u stečaju</izvorni_sadrzaj>
    <derivirana_varijabla naziv="DomainObject.Predmet.ProtustrankaIDrugi_1">Stečajna masa iza JOZO MONT LIFT d.o.o. u stečaju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Stečajna masa iza JOZO MONT LIFT d.o.o. u stečaju, OIB 52802110771, Braće Radića 1, 42000 Hrašćica</izvorni_sadrzaj>
    <derivirana_varijabla naziv="DomainObject.Predmet.ProtustrankaIDrugiAdressOIB_1">Stečajna masa iza JOZO MONT LIFT d.o.o. u stečaju, OIB 52802110771, Braće Radića 1, 42000 Hrašćica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JOZO MONT LIFT d.o.o. u stečaju</item>
      <item>FINA Regionalni centar Zagreb</item>
      <item>Jozo Ponjavić</item>
    </izvorni_sadrzaj>
    <derivirana_varijabla naziv="DomainObject.Predmet.SudioniciListNaziv_1">
      <item>Stečajna masa iza JOZO MONT LIFT d.o.o. u stečaju</item>
      <item>FINA Regionalni centar Zagreb</item>
      <item>Jozo Ponjavić</item>
    </derivirana_varijabla>
  </DomainObject.Predmet.SudioniciListNaziv>
  <DomainObject.Predmet.SudioniciListAdressOIB>
    <izvorni_sadrzaj>
      <item>Stečajna masa iza JOZO MONT LIFT d.o.o. u stečaju, OIB 52802110771, Braće Radića 1,42000 Hrašćica</item>
      <item>FINA Regionalni centar Zagreb, OIB 85821130368, Trg svibanjskih žrtava 1995. 1,10000 Zagreb</item>
      <item>Jozo Ponjavić, OIB 61434980729, Zdihovska ulica 20/A,10000 Zagreb</item>
    </izvorni_sadrzaj>
    <derivirana_varijabla naziv="DomainObject.Predmet.SudioniciListAdressOIB_1">
      <item>Stečajna masa iza JOZO MONT LIFT d.o.o. u stečaju, OIB 52802110771, Braće Radića 1,42000 Hrašćica</item>
      <item>FINA Regionalni centar Zagreb, OIB 85821130368, Trg svibanjskih žrtava 1995. 1,10000 Zagreb</item>
      <item>Jozo Ponjavić, OIB 61434980729, Zdihovska ulica 20/A,10000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52802110771</item>
      <item>, OIB 85821130368</item>
      <item>, OIB 61434980729</item>
    </izvorni_sadrzaj>
    <derivirana_varijabla naziv="DomainObject.Predmet.SudioniciListNazivOIB_1">
      <item>, OIB 52802110771</item>
      <item>, OIB 85821130368</item>
      <item>, OIB 61434980729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198</properties:Words>
  <properties:Characters>944</properties:Characters>
  <properties:Lines>37</properties:Lines>
  <properties:Paragraphs>21</properties:Paragraphs>
  <properties:TotalTime>44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2018-04-20T12:05:00Z</dcterms:created>
  <dc:creator>nmarkovic</dc:creator>
  <cp:lastModifiedBy>Natalija Perković</cp:lastModifiedBy>
  <cp:lastPrinted>2018-06-19T07:05:00Z</cp:lastPrinted>
  <dcterms:modified xmlns:xsi="http://www.w3.org/2001/XMLSchema-instance" xsi:type="dcterms:W3CDTF">2018-06-19T07:05:00Z</dcterms:modified>
  <cp:revision>43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St-2867/2017-26 / Odluka - Zaključak (zaključak_POZIV ZA SKUPŠTINU VJEROVNIKA_odluka o pokretanju parnice radi pobijanja ugovora o cesiji.docx)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