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f64c" w14:paraId="7d3f64c" w:rsidRDefault="00E406DF" w:rsidP="00E406DF" w:rsidR="00E406DF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6DF" w:rsidP="00E406DF" w:rsidR="00E406DF" w:rsidRPr="00D21A2C"/>
    <w:p w:rsidRDefault="00E406DF" w:rsidP="00E406DF" w:rsidR="00E406D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406DF" w:rsidP="00E406DF" w:rsidR="00E406D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406DF" w:rsidP="00E406DF" w:rsidR="00E406D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B68F4" w:rsidP="00E406DF" w:rsidR="008B68F4" w:rsidRPr="00B82754">
      <w:pPr>
        <w:ind w:hanging="720" w:left="360"/>
        <w:rPr>
          <w:sz w:val="22"/>
          <w:szCs w:val="22"/>
        </w:rPr>
      </w:pPr>
    </w:p>
    <w:p w:rsidRDefault="000F5910" w:rsidP="00C037AB" w:rsidR="000F5910" w:rsidRPr="00E406DF"/>
    <w:p w:rsidRDefault="00F8611A" w:rsidP="00C037AB" w:rsidR="00C037AB" w:rsidRPr="00E406DF">
      <w:pPr>
        <w:pStyle w:val="Naslov1"/>
        <w:rPr>
          <w:b w:val="false"/>
        </w:rPr>
      </w:pPr>
      <w:r w:rsidRPr="00E406DF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8B68F4" w:rsidP="00C037AB" w:rsidR="008B68F4">
      <w:pPr>
        <w:jc w:val="center"/>
      </w:pPr>
    </w:p>
    <w:p w:rsidRDefault="008B68F4" w:rsidP="008B68F4" w:rsidR="008B68F4">
      <w:pPr>
        <w:pStyle w:val="Tijeloteksta"/>
        <w:ind w:firstLine="708"/>
      </w:pPr>
      <w:r>
        <w:t>Trgovački sud u Osijeku, po sucu pojedincu Jadranki Herman, u stečajnom postupku nad imovinom dužnika pojedinca obrtnika PAVO ZANJAŠI vlasnik SVE Poljoprivredni obrt, u stečaju,  Branjin Vrh, kneza Brani</w:t>
      </w:r>
      <w:r w:rsidR="001737B9">
        <w:t>mira 2, OIB 57390429510, dana 2</w:t>
      </w:r>
      <w:r w:rsidR="00CE62E0">
        <w:t>5. siječnja 2017.</w:t>
      </w:r>
      <w:r>
        <w:t xml:space="preserve"> </w:t>
      </w:r>
    </w:p>
    <w:p w:rsidRDefault="00427E8F" w:rsidP="00904741" w:rsidR="00427E8F">
      <w:pPr>
        <w:jc w:val="both"/>
      </w:pPr>
    </w:p>
    <w:p w:rsidRDefault="00B1316B" w:rsidP="00904741" w:rsidR="00B1316B" w:rsidRPr="00E406DF">
      <w:pPr>
        <w:jc w:val="both"/>
      </w:pPr>
    </w:p>
    <w:p w:rsidRDefault="00F8611A" w:rsidP="00904741" w:rsidR="00904741" w:rsidRPr="00E406DF">
      <w:pPr>
        <w:jc w:val="center"/>
      </w:pPr>
      <w:r w:rsidRPr="00E406DF">
        <w:t xml:space="preserve">z a k l j u č i o  </w:t>
      </w:r>
      <w:r w:rsidR="00904741" w:rsidRPr="00E406DF">
        <w:t xml:space="preserve">   j e</w:t>
      </w:r>
    </w:p>
    <w:p w:rsidRDefault="009D3234" w:rsidP="00E406DF" w:rsidR="009D3234">
      <w:pPr>
        <w:rPr>
          <w:b/>
        </w:rPr>
      </w:pPr>
    </w:p>
    <w:p w:rsidRDefault="00B1316B" w:rsidP="00904741" w:rsidR="00B1316B">
      <w:pPr>
        <w:jc w:val="center"/>
        <w:rPr>
          <w:b/>
        </w:rPr>
      </w:pPr>
    </w:p>
    <w:p w:rsidRDefault="009D3234" w:rsidP="00E406DF" w:rsidR="009D3234" w:rsidRPr="00CA5C7A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</w:t>
      </w:r>
      <w:r w:rsidR="00D32706">
        <w:rPr>
          <w:bCs/>
        </w:rPr>
        <w:t xml:space="preserve"> stečajnom postupku nekretnina</w:t>
      </w:r>
      <w:r w:rsidR="0098327B">
        <w:rPr>
          <w:bCs/>
        </w:rPr>
        <w:t xml:space="preserve"> u vlasništvu </w:t>
      </w:r>
      <w:r w:rsidR="00D32706">
        <w:t>dužnika pojedinca obrtnika PAVO ZANJAŠI vlasnik SVE Poljoprivredni obrt, u stečaju,  Branjin Vrh, kneza Branimira 2, OIB 57390429510</w:t>
      </w:r>
      <w:r w:rsidR="00E406DF">
        <w:t xml:space="preserve">, </w:t>
      </w:r>
      <w:r>
        <w:rPr>
          <w:bCs/>
        </w:rPr>
        <w:t xml:space="preserve">uz odgovarajuću primjenu pravila o ovrsi na nekretninama i to : </w:t>
      </w:r>
    </w:p>
    <w:p w:rsidRDefault="0098327B" w:rsidP="0098327B" w:rsidR="0098327B" w:rsidRPr="000865FE">
      <w:pPr>
        <w:jc w:val="both"/>
        <w:rPr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>Upisana u zk.ul.br.</w:t>
      </w:r>
      <w:r w:rsidR="00CC4219">
        <w:rPr>
          <w:lang w:eastAsia="en-US"/>
        </w:rPr>
        <w:t xml:space="preserve"> </w:t>
      </w:r>
      <w:r w:rsidRPr="000865FE">
        <w:rPr>
          <w:lang w:eastAsia="en-US"/>
        </w:rPr>
        <w:t>245 k.o. Popovac  kč.br.1992/1 oranica Selište 5914 m2</w:t>
      </w:r>
      <w:r>
        <w:rPr>
          <w:lang w:eastAsia="en-US"/>
        </w:rPr>
        <w:t>.</w:t>
      </w:r>
      <w:r w:rsidRPr="000865FE">
        <w:rPr>
          <w:lang w:eastAsia="en-US"/>
        </w:rPr>
        <w:t xml:space="preserve">   </w:t>
      </w:r>
    </w:p>
    <w:p w:rsidRDefault="008B68F4" w:rsidP="00CE62E0" w:rsidR="008B68F4" w:rsidRPr="000865FE">
      <w:pPr>
        <w:ind w:left="720"/>
        <w:jc w:val="both"/>
        <w:rPr>
          <w:lang w:eastAsia="en-US"/>
        </w:rPr>
      </w:pPr>
      <w:r w:rsidRPr="000865FE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 xml:space="preserve">Upisana u zk.ul. br.358 k.o. Branjin Vrh </w:t>
      </w:r>
    </w:p>
    <w:p w:rsidRDefault="00CE62E0" w:rsidP="00895BC7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a) </w:t>
      </w:r>
      <w:r w:rsidR="001737B9">
        <w:rPr>
          <w:lang w:eastAsia="en-US"/>
        </w:rPr>
        <w:t xml:space="preserve"> </w:t>
      </w:r>
      <w:r w:rsidR="008B68F4" w:rsidRPr="000865FE">
        <w:rPr>
          <w:lang w:eastAsia="en-US"/>
        </w:rPr>
        <w:t xml:space="preserve">kč.br.1499 šuma Dvojana 1814 m2 </w:t>
      </w:r>
    </w:p>
    <w:p w:rsidRDefault="00CE62E0" w:rsidP="00895BC7" w:rsidR="001737B9">
      <w:pPr>
        <w:ind w:hanging="375" w:left="1440"/>
        <w:jc w:val="both"/>
        <w:rPr>
          <w:lang w:eastAsia="en-US"/>
        </w:rPr>
      </w:pPr>
      <w:r>
        <w:rPr>
          <w:lang w:eastAsia="en-US"/>
        </w:rPr>
        <w:t>b</w:t>
      </w:r>
      <w:r w:rsidR="001737B9">
        <w:rPr>
          <w:lang w:eastAsia="en-US"/>
        </w:rPr>
        <w:t xml:space="preserve">) </w:t>
      </w:r>
      <w:r w:rsidR="008B68F4" w:rsidRPr="000865FE">
        <w:rPr>
          <w:lang w:eastAsia="en-US"/>
        </w:rPr>
        <w:t>kč.br.1500/1 voćnjak Begovac 3019 m2</w:t>
      </w:r>
    </w:p>
    <w:p w:rsidRDefault="00CE62E0" w:rsidP="001737B9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>c</w:t>
      </w:r>
      <w:r w:rsidR="001737B9">
        <w:rPr>
          <w:lang w:eastAsia="en-US"/>
        </w:rPr>
        <w:t>)</w:t>
      </w:r>
      <w:r w:rsidR="008B68F4" w:rsidRPr="000865FE">
        <w:rPr>
          <w:lang w:eastAsia="en-US"/>
        </w:rPr>
        <w:t xml:space="preserve"> kč.br.1501/3  šuma Begovac 724 m2 </w:t>
      </w:r>
    </w:p>
    <w:p w:rsidRDefault="00CE62E0" w:rsidP="00895BC7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>d</w:t>
      </w:r>
      <w:r w:rsidR="001737B9">
        <w:rPr>
          <w:lang w:eastAsia="en-US"/>
        </w:rPr>
        <w:t xml:space="preserve">) </w:t>
      </w:r>
      <w:r w:rsidR="008B68F4" w:rsidRPr="000865FE">
        <w:rPr>
          <w:lang w:eastAsia="en-US"/>
        </w:rPr>
        <w:t xml:space="preserve">kč.br.1505  voćnjak Begovac   687 m2 </w:t>
      </w:r>
    </w:p>
    <w:p w:rsidRDefault="00CE62E0" w:rsidP="00895BC7" w:rsidR="008B68F4">
      <w:pPr>
        <w:ind w:hanging="375" w:left="1440"/>
        <w:jc w:val="both"/>
        <w:rPr>
          <w:lang w:eastAsia="en-US"/>
        </w:rPr>
      </w:pPr>
      <w:r>
        <w:rPr>
          <w:lang w:eastAsia="en-US"/>
        </w:rPr>
        <w:t>e</w:t>
      </w:r>
      <w:r w:rsidR="001737B9">
        <w:rPr>
          <w:lang w:eastAsia="en-US"/>
        </w:rPr>
        <w:t xml:space="preserve">) </w:t>
      </w:r>
      <w:r w:rsidR="008B68F4" w:rsidRPr="000865FE">
        <w:rPr>
          <w:lang w:eastAsia="en-US"/>
        </w:rPr>
        <w:t>kč.br.1579 oranica Dvojana 821 m2</w:t>
      </w:r>
      <w:r w:rsidR="008B68F4">
        <w:rPr>
          <w:lang w:eastAsia="en-US"/>
        </w:rPr>
        <w:t>.</w:t>
      </w:r>
      <w:r w:rsidR="008B68F4" w:rsidRPr="000865FE">
        <w:rPr>
          <w:lang w:eastAsia="en-US"/>
        </w:rPr>
        <w:t xml:space="preserve"> </w:t>
      </w:r>
    </w:p>
    <w:p w:rsidRDefault="004A6DAC" w:rsidP="004A6DAC" w:rsidR="004A6DAC" w:rsidRPr="000865FE">
      <w:pPr>
        <w:jc w:val="both"/>
        <w:rPr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>Upisana u zk.ul.br.</w:t>
      </w:r>
      <w:r w:rsidR="00CC4219">
        <w:rPr>
          <w:lang w:eastAsia="en-US"/>
        </w:rPr>
        <w:t xml:space="preserve"> </w:t>
      </w:r>
      <w:r w:rsidRPr="000865FE">
        <w:rPr>
          <w:lang w:eastAsia="en-US"/>
        </w:rPr>
        <w:t>259 k.o. Topolje kč.br.780 oranica pod selom 6644 m2</w:t>
      </w:r>
      <w:r>
        <w:rPr>
          <w:lang w:eastAsia="en-US"/>
        </w:rPr>
        <w:t>.</w:t>
      </w:r>
      <w:r w:rsidRPr="000865FE">
        <w:rPr>
          <w:lang w:eastAsia="en-US"/>
        </w:rPr>
        <w:t xml:space="preserve"> </w:t>
      </w:r>
    </w:p>
    <w:p w:rsidRDefault="008B68F4" w:rsidP="008B68F4" w:rsidR="008B68F4" w:rsidRPr="000865FE">
      <w:pPr>
        <w:jc w:val="both"/>
        <w:rPr>
          <w:lang w:eastAsia="en-US"/>
        </w:rPr>
      </w:pPr>
    </w:p>
    <w:p w:rsidRDefault="008B68F4" w:rsidP="002D128D" w:rsidR="008B68F4" w:rsidRPr="000865FE">
      <w:pPr>
        <w:ind w:left="1065"/>
        <w:jc w:val="both"/>
        <w:rPr>
          <w:lang w:eastAsia="en-US"/>
        </w:rPr>
      </w:pPr>
      <w:r w:rsidRPr="000865FE">
        <w:rPr>
          <w:lang w:eastAsia="en-US"/>
        </w:rPr>
        <w:t>Na navedenim nekretninama upisano je založno  pravo  razlučnih vjerovnika :                   - Croatia banka dd Zagreb, Podružnica Osijek, Osijek Šamačka 1</w:t>
      </w:r>
    </w:p>
    <w:p w:rsidRDefault="008B68F4" w:rsidP="002D128D" w:rsidR="008B68F4" w:rsidRPr="000865FE">
      <w:pPr>
        <w:ind w:firstLine="708" w:left="357"/>
        <w:jc w:val="both"/>
        <w:rPr>
          <w:lang w:eastAsia="en-US"/>
        </w:rPr>
      </w:pPr>
      <w:r w:rsidRPr="000865FE">
        <w:rPr>
          <w:lang w:eastAsia="en-US"/>
        </w:rPr>
        <w:t>- RH Ministarstvo financija , Porezna uprava</w:t>
      </w:r>
      <w:r w:rsidR="00BA6588">
        <w:rPr>
          <w:lang w:eastAsia="en-US"/>
        </w:rPr>
        <w:t>.</w:t>
      </w:r>
      <w:r w:rsidRPr="000865FE">
        <w:rPr>
          <w:lang w:eastAsia="en-US"/>
        </w:rPr>
        <w:t xml:space="preserve"> </w:t>
      </w:r>
    </w:p>
    <w:p w:rsidRDefault="008B68F4" w:rsidP="008B68F4" w:rsidR="008B68F4" w:rsidRPr="000865FE">
      <w:pPr>
        <w:ind w:hanging="731" w:left="1440"/>
        <w:jc w:val="both"/>
        <w:rPr>
          <w:b/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rPr>
          <w:lang w:eastAsia="en-US"/>
        </w:rPr>
      </w:pPr>
      <w:r w:rsidRPr="000865FE">
        <w:rPr>
          <w:lang w:eastAsia="en-US"/>
        </w:rPr>
        <w:t>Upisana u zk.ul. br.</w:t>
      </w:r>
      <w:r w:rsidR="00CC4219">
        <w:rPr>
          <w:lang w:eastAsia="en-US"/>
        </w:rPr>
        <w:t xml:space="preserve"> </w:t>
      </w:r>
      <w:r w:rsidRPr="000865FE">
        <w:rPr>
          <w:lang w:eastAsia="en-US"/>
        </w:rPr>
        <w:t xml:space="preserve">306 k.o. Topolje                                                    </w:t>
      </w:r>
      <w:r w:rsidR="001737B9">
        <w:rPr>
          <w:lang w:eastAsia="en-US"/>
        </w:rPr>
        <w:t xml:space="preserve">                              a) </w:t>
      </w:r>
      <w:r w:rsidRPr="000865FE">
        <w:rPr>
          <w:lang w:eastAsia="en-US"/>
        </w:rPr>
        <w:t xml:space="preserve">kč.br.886 oranica Brdašce 9407 m2                                                 </w:t>
      </w:r>
      <w:r w:rsidR="001737B9">
        <w:rPr>
          <w:lang w:eastAsia="en-US"/>
        </w:rPr>
        <w:t xml:space="preserve">                              b) </w:t>
      </w:r>
      <w:r w:rsidRPr="000865FE">
        <w:rPr>
          <w:lang w:eastAsia="en-US"/>
        </w:rPr>
        <w:t>kč.br.887 oranica Brdašce 17147 m2</w:t>
      </w:r>
      <w:r>
        <w:rPr>
          <w:lang w:eastAsia="en-US"/>
        </w:rPr>
        <w:t>.</w:t>
      </w:r>
    </w:p>
    <w:p w:rsidRDefault="008B68F4" w:rsidP="008B68F4" w:rsidR="008B68F4" w:rsidRPr="000865FE">
      <w:pPr>
        <w:jc w:val="both"/>
        <w:rPr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>Upisana u zk.ul.333 k.o. Branjina kč.br. 327 oranica Širine pored sela 3287 m2</w:t>
      </w:r>
      <w:r>
        <w:rPr>
          <w:lang w:eastAsia="en-US"/>
        </w:rPr>
        <w:t>.</w:t>
      </w:r>
    </w:p>
    <w:p w:rsidRDefault="008B68F4" w:rsidP="008B68F4" w:rsidR="008B68F4" w:rsidRPr="000865FE">
      <w:pPr>
        <w:jc w:val="both"/>
        <w:rPr>
          <w:b/>
          <w:lang w:eastAsia="en-US"/>
        </w:rPr>
      </w:pPr>
    </w:p>
    <w:p w:rsidRDefault="008B68F4" w:rsidP="002D128D" w:rsidR="008B68F4" w:rsidRPr="000865FE">
      <w:pPr>
        <w:ind w:firstLine="708" w:left="357"/>
        <w:jc w:val="both"/>
        <w:rPr>
          <w:lang w:eastAsia="en-US"/>
        </w:rPr>
      </w:pPr>
      <w:r w:rsidRPr="000865FE">
        <w:rPr>
          <w:lang w:eastAsia="en-US"/>
        </w:rPr>
        <w:t xml:space="preserve">Na navedenim nekretninama upisano je založno  pravo  razlučnog  vjerovnika                    </w:t>
      </w:r>
    </w:p>
    <w:p w:rsidRDefault="008B68F4" w:rsidP="002D128D" w:rsidR="008B68F4">
      <w:pPr>
        <w:ind w:firstLine="708" w:left="357"/>
        <w:rPr>
          <w:lang w:eastAsia="en-US"/>
        </w:rPr>
      </w:pPr>
      <w:r w:rsidRPr="000865FE">
        <w:rPr>
          <w:lang w:eastAsia="en-US"/>
        </w:rPr>
        <w:t>Croatia banka dd Zagreb, Podružnica Osijek, Osijek Šamačka 1</w:t>
      </w:r>
      <w:r>
        <w:rPr>
          <w:lang w:eastAsia="en-US"/>
        </w:rPr>
        <w:t>.</w:t>
      </w:r>
    </w:p>
    <w:p w:rsidRDefault="00D85091" w:rsidP="002D128D" w:rsidR="00D85091">
      <w:pPr>
        <w:ind w:firstLine="708" w:left="357"/>
        <w:rPr>
          <w:lang w:eastAsia="en-US"/>
        </w:rPr>
      </w:pPr>
    </w:p>
    <w:p w:rsidRDefault="00D85091" w:rsidP="002D128D" w:rsidR="00D85091">
      <w:pPr>
        <w:ind w:firstLine="708" w:left="357"/>
        <w:rPr>
          <w:lang w:eastAsia="en-US"/>
        </w:rPr>
      </w:pPr>
    </w:p>
    <w:p w:rsidRDefault="00D85091" w:rsidP="002D128D" w:rsidR="00D85091" w:rsidRPr="002D128D">
      <w:pPr>
        <w:ind w:firstLine="708" w:left="357"/>
        <w:rPr>
          <w:lang w:eastAsia="en-US"/>
        </w:rPr>
      </w:pPr>
    </w:p>
    <w:p w:rsidRDefault="008B68F4" w:rsidP="008B68F4" w:rsidR="008B68F4" w:rsidRPr="000865FE">
      <w:pPr>
        <w:ind w:left="720"/>
        <w:jc w:val="both"/>
        <w:rPr>
          <w:lang w:eastAsia="en-US"/>
        </w:rPr>
      </w:pPr>
      <w:r w:rsidRPr="000865FE">
        <w:rPr>
          <w:lang w:eastAsia="en-US"/>
        </w:rPr>
        <w:t xml:space="preserve">                                                          </w:t>
      </w: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b/>
          <w:lang w:eastAsia="en-US"/>
        </w:rPr>
        <w:t xml:space="preserve"> </w:t>
      </w:r>
      <w:r w:rsidRPr="000865FE">
        <w:rPr>
          <w:lang w:eastAsia="en-US"/>
        </w:rPr>
        <w:t>Upisana u zk.ul.br.735 k.o. Beli Manastir  kč.br. 2812/1 oranica Nove  livade 4561 m2   udio 2/5</w:t>
      </w:r>
      <w:r>
        <w:rPr>
          <w:lang w:eastAsia="en-US"/>
        </w:rPr>
        <w:t>.</w:t>
      </w:r>
      <w:r w:rsidRPr="000865FE">
        <w:rPr>
          <w:lang w:eastAsia="en-US"/>
        </w:rPr>
        <w:t xml:space="preserve"> </w:t>
      </w:r>
    </w:p>
    <w:p w:rsidRDefault="008B68F4" w:rsidP="008B68F4" w:rsidR="008B68F4" w:rsidRPr="000865FE">
      <w:pPr>
        <w:jc w:val="both"/>
        <w:rPr>
          <w:b/>
          <w:lang w:eastAsia="en-US"/>
        </w:rPr>
      </w:pPr>
    </w:p>
    <w:p w:rsidRDefault="008B68F4" w:rsidP="002D128D" w:rsidR="008B68F4" w:rsidRPr="000865FE">
      <w:pPr>
        <w:ind w:left="1065"/>
        <w:jc w:val="both"/>
        <w:rPr>
          <w:lang w:eastAsia="en-US"/>
        </w:rPr>
      </w:pPr>
      <w:r w:rsidRPr="000865FE">
        <w:rPr>
          <w:lang w:eastAsia="en-US"/>
        </w:rPr>
        <w:t>Na navedenoj  nekretnini  upisano je založno  pravo  razlučnih vjerovnika RH Ministarstvo financija , Porezna uprava</w:t>
      </w:r>
      <w:r w:rsidR="00BA6588">
        <w:rPr>
          <w:lang w:eastAsia="en-US"/>
        </w:rPr>
        <w:t>.</w:t>
      </w:r>
    </w:p>
    <w:p w:rsidRDefault="008B68F4" w:rsidP="008B68F4" w:rsidR="008B68F4" w:rsidRPr="000865FE">
      <w:pPr>
        <w:ind w:left="720"/>
        <w:jc w:val="both"/>
        <w:rPr>
          <w:lang w:eastAsia="en-US"/>
        </w:rPr>
      </w:pPr>
      <w:r w:rsidRPr="000865FE">
        <w:rPr>
          <w:lang w:eastAsia="en-US"/>
        </w:rPr>
        <w:t xml:space="preserve"> </w:t>
      </w:r>
    </w:p>
    <w:p w:rsidRDefault="008B68F4" w:rsidP="008B68F4" w:rsidR="008B68F4" w:rsidRPr="000865FE">
      <w:pPr>
        <w:numPr>
          <w:ilvl w:val="0"/>
          <w:numId w:val="24"/>
        </w:numPr>
        <w:rPr>
          <w:lang w:eastAsia="en-US"/>
        </w:rPr>
      </w:pPr>
      <w:r w:rsidRPr="000865FE">
        <w:rPr>
          <w:b/>
          <w:lang w:eastAsia="en-US"/>
        </w:rPr>
        <w:t xml:space="preserve"> </w:t>
      </w:r>
      <w:r w:rsidRPr="000865FE">
        <w:rPr>
          <w:lang w:eastAsia="en-US"/>
        </w:rPr>
        <w:t>Upisana u zk.ul.br.</w:t>
      </w:r>
      <w:r w:rsidR="00CC4219">
        <w:rPr>
          <w:lang w:eastAsia="en-US"/>
        </w:rPr>
        <w:t xml:space="preserve"> </w:t>
      </w:r>
      <w:r w:rsidRPr="000865FE">
        <w:rPr>
          <w:lang w:eastAsia="en-US"/>
        </w:rPr>
        <w:t xml:space="preserve">2833 k.o. Beli Manastir                                        </w:t>
      </w:r>
      <w:r w:rsidR="001737B9">
        <w:rPr>
          <w:lang w:eastAsia="en-US"/>
        </w:rPr>
        <w:t xml:space="preserve">                               a) </w:t>
      </w:r>
      <w:r w:rsidRPr="000865FE">
        <w:rPr>
          <w:lang w:eastAsia="en-US"/>
        </w:rPr>
        <w:t xml:space="preserve">kč.br. 3294 oranica Rimski jarkovi 5455 m2  udio ½                                                                                       </w:t>
      </w:r>
      <w:r w:rsidR="001737B9">
        <w:rPr>
          <w:lang w:eastAsia="en-US"/>
        </w:rPr>
        <w:t xml:space="preserve">                               b) </w:t>
      </w:r>
      <w:r w:rsidRPr="000865FE">
        <w:rPr>
          <w:lang w:eastAsia="en-US"/>
        </w:rPr>
        <w:t xml:space="preserve">kč.br. 3296 /1 oranica Sarkanj 19949 m2 udio ½  </w:t>
      </w:r>
    </w:p>
    <w:p w:rsidRDefault="008B68F4" w:rsidP="008B68F4" w:rsidR="008B68F4" w:rsidRPr="000865FE">
      <w:pPr>
        <w:jc w:val="both"/>
        <w:rPr>
          <w:lang w:eastAsia="en-US"/>
        </w:rPr>
      </w:pPr>
    </w:p>
    <w:p w:rsidRDefault="00E62ABD" w:rsidP="002D128D" w:rsidR="00E62ABD" w:rsidRPr="000865FE">
      <w:pPr>
        <w:ind w:left="1065"/>
        <w:jc w:val="both"/>
        <w:rPr>
          <w:lang w:eastAsia="en-US"/>
        </w:rPr>
      </w:pPr>
      <w:r>
        <w:rPr>
          <w:lang w:eastAsia="en-US"/>
        </w:rPr>
        <w:t xml:space="preserve">Na navedenoj nekretnini </w:t>
      </w:r>
      <w:r w:rsidRPr="000865FE">
        <w:rPr>
          <w:lang w:eastAsia="en-US"/>
        </w:rPr>
        <w:t>upisano je založno  pravo  razlučnih vjerovnika :                        -</w:t>
      </w:r>
      <w:r>
        <w:rPr>
          <w:lang w:eastAsia="en-US"/>
        </w:rPr>
        <w:t xml:space="preserve">     </w:t>
      </w:r>
      <w:r w:rsidRPr="000865FE">
        <w:rPr>
          <w:lang w:eastAsia="en-US"/>
        </w:rPr>
        <w:t xml:space="preserve">RH Ministarstvo financija , Porezna uprava </w:t>
      </w:r>
    </w:p>
    <w:p w:rsidRDefault="00E62ABD" w:rsidP="00E62ABD" w:rsidR="00E62ABD" w:rsidRPr="000865FE">
      <w:pPr>
        <w:numPr>
          <w:ilvl w:val="0"/>
          <w:numId w:val="26"/>
        </w:numPr>
        <w:jc w:val="both"/>
        <w:rPr>
          <w:lang w:eastAsia="en-US"/>
        </w:rPr>
      </w:pPr>
      <w:r w:rsidRPr="000865FE">
        <w:rPr>
          <w:lang w:eastAsia="en-US"/>
        </w:rPr>
        <w:t>Tvak d.o.o.  temeljem rješenja o ovrs</w:t>
      </w:r>
      <w:r>
        <w:rPr>
          <w:lang w:eastAsia="en-US"/>
        </w:rPr>
        <w:t>i Ovr-422/09 od 23.06.2009. godina.</w:t>
      </w:r>
    </w:p>
    <w:p w:rsidRDefault="008B68F4" w:rsidP="008B68F4" w:rsidR="008B68F4" w:rsidRPr="000865FE">
      <w:pPr>
        <w:ind w:hanging="360" w:left="720"/>
        <w:jc w:val="both"/>
        <w:rPr>
          <w:i/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>Upisana u zk.ul.br. 115 k.o. Branjin Vrh kč.br. 618 kuća, dvor, oranica i livada u ul.</w:t>
      </w:r>
      <w:r w:rsidR="002D128D">
        <w:rPr>
          <w:lang w:eastAsia="en-US"/>
        </w:rPr>
        <w:t xml:space="preserve"> I. Milutinovića 5075 m2.</w:t>
      </w:r>
    </w:p>
    <w:p w:rsidRDefault="008B68F4" w:rsidP="008B68F4" w:rsidR="008B68F4" w:rsidRPr="000865FE">
      <w:pPr>
        <w:jc w:val="both"/>
        <w:rPr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lang w:eastAsia="en-US"/>
        </w:rPr>
        <w:t>Upisana u zk.ul.br. 3595 k.o. Beli Manastir  kč.br.2411 oranica Crna šuma  3898 m2  ( pripis iz uloška 3039)</w:t>
      </w:r>
      <w:r>
        <w:rPr>
          <w:lang w:eastAsia="en-US"/>
        </w:rPr>
        <w:t>.</w:t>
      </w:r>
    </w:p>
    <w:p w:rsidRDefault="008B68F4" w:rsidP="008B68F4" w:rsidR="008B68F4" w:rsidRPr="000865FE">
      <w:pPr>
        <w:jc w:val="both"/>
        <w:rPr>
          <w:b/>
          <w:lang w:eastAsia="en-US"/>
        </w:rPr>
      </w:pPr>
    </w:p>
    <w:p w:rsidRDefault="00670998" w:rsidP="00BA6588" w:rsidR="008B68F4" w:rsidRPr="000865FE">
      <w:pPr>
        <w:ind w:left="1065"/>
        <w:jc w:val="both"/>
        <w:rPr>
          <w:lang w:eastAsia="en-US"/>
        </w:rPr>
      </w:pPr>
      <w:r>
        <w:rPr>
          <w:lang w:eastAsia="en-US"/>
        </w:rPr>
        <w:t>Na navedenim nekretninama</w:t>
      </w:r>
      <w:r w:rsidR="008B68F4" w:rsidRPr="000865FE">
        <w:rPr>
          <w:lang w:eastAsia="en-US"/>
        </w:rPr>
        <w:t xml:space="preserve"> je upisano založno pravo razlučnih  vjerovnika :                                  -</w:t>
      </w:r>
      <w:r w:rsidR="002D128D">
        <w:rPr>
          <w:lang w:eastAsia="en-US"/>
        </w:rPr>
        <w:t xml:space="preserve"> </w:t>
      </w:r>
      <w:r w:rsidR="008B68F4" w:rsidRPr="000865FE">
        <w:rPr>
          <w:lang w:eastAsia="en-US"/>
        </w:rPr>
        <w:t>Slavonska banka dd Os</w:t>
      </w:r>
      <w:r w:rsidR="002D128D">
        <w:rPr>
          <w:lang w:eastAsia="en-US"/>
        </w:rPr>
        <w:t>ijek  Podružnica Beli Manastir</w:t>
      </w:r>
      <w:r w:rsidR="00BA6588">
        <w:rPr>
          <w:lang w:eastAsia="en-US"/>
        </w:rPr>
        <w:t xml:space="preserve">  </w:t>
      </w:r>
      <w:r w:rsidR="002D128D">
        <w:rPr>
          <w:lang w:eastAsia="en-US"/>
        </w:rPr>
        <w:t>(Hypo Alpe Adria Bank dd</w:t>
      </w:r>
      <w:r w:rsidR="008B68F4" w:rsidRPr="000865FE">
        <w:rPr>
          <w:lang w:eastAsia="en-US"/>
        </w:rPr>
        <w:t>)</w:t>
      </w:r>
    </w:p>
    <w:p w:rsidRDefault="008B68F4" w:rsidP="002D128D" w:rsidR="008B68F4" w:rsidRPr="000865FE">
      <w:pPr>
        <w:pStyle w:val="Odlomakpopisa"/>
        <w:numPr>
          <w:ilvl w:val="0"/>
          <w:numId w:val="26"/>
        </w:numPr>
      </w:pPr>
      <w:r w:rsidRPr="000865FE">
        <w:t>RH Ministarstvo financija, Porezna uprava</w:t>
      </w:r>
      <w:r>
        <w:t>.</w:t>
      </w:r>
    </w:p>
    <w:p w:rsidRDefault="008B68F4" w:rsidP="008B68F4" w:rsidR="008B68F4" w:rsidRPr="000865FE">
      <w:pPr>
        <w:ind w:left="720"/>
        <w:contextualSpacing/>
        <w:jc w:val="both"/>
        <w:rPr>
          <w:lang w:eastAsia="en-US"/>
        </w:rPr>
      </w:pPr>
      <w:r w:rsidRPr="000865FE">
        <w:rPr>
          <w:lang w:eastAsia="en-US"/>
        </w:rPr>
        <w:t xml:space="preserve">   </w:t>
      </w:r>
    </w:p>
    <w:p w:rsidRDefault="008B68F4" w:rsidP="008B68F4" w:rsidR="008B68F4" w:rsidRPr="000865FE">
      <w:pPr>
        <w:numPr>
          <w:ilvl w:val="0"/>
          <w:numId w:val="24"/>
        </w:numPr>
        <w:jc w:val="both"/>
        <w:rPr>
          <w:lang w:eastAsia="en-US"/>
        </w:rPr>
      </w:pPr>
      <w:r w:rsidRPr="000865FE">
        <w:rPr>
          <w:b/>
          <w:lang w:eastAsia="en-US"/>
        </w:rPr>
        <w:t xml:space="preserve"> </w:t>
      </w:r>
      <w:r w:rsidRPr="000865FE">
        <w:rPr>
          <w:lang w:eastAsia="en-US"/>
        </w:rPr>
        <w:t>Upisana u zk.ul.br. 846 k.o. Lug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a) </w:t>
      </w:r>
      <w:r w:rsidR="008B68F4" w:rsidRPr="000865FE">
        <w:rPr>
          <w:lang w:eastAsia="en-US"/>
        </w:rPr>
        <w:t xml:space="preserve">kč.br. 13 oranica Parnja 17189 m2 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b) </w:t>
      </w:r>
      <w:r w:rsidR="008B68F4" w:rsidRPr="000865FE">
        <w:rPr>
          <w:lang w:eastAsia="en-US"/>
        </w:rPr>
        <w:t xml:space="preserve">kč.br. 14 oranica Parnja 4407 m2 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c) </w:t>
      </w:r>
      <w:r w:rsidR="008B68F4" w:rsidRPr="000865FE">
        <w:rPr>
          <w:lang w:eastAsia="en-US"/>
        </w:rPr>
        <w:t xml:space="preserve">kč.br.120 oranica Nađhat 10169 m2 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d) </w:t>
      </w:r>
      <w:r w:rsidR="008B68F4" w:rsidRPr="000865FE">
        <w:rPr>
          <w:lang w:eastAsia="en-US"/>
        </w:rPr>
        <w:t xml:space="preserve">kč.br.128 oranica Nađhat 15030 m2 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e) </w:t>
      </w:r>
      <w:r w:rsidR="008B68F4" w:rsidRPr="000865FE">
        <w:rPr>
          <w:lang w:eastAsia="en-US"/>
        </w:rPr>
        <w:t xml:space="preserve">kč.br. 503/1 oranica Četeveld 2521 m2 </w:t>
      </w:r>
    </w:p>
    <w:p w:rsidRDefault="001737B9" w:rsidP="00BA6588" w:rsidR="008B68F4" w:rsidRPr="000865FE">
      <w:pPr>
        <w:ind w:hanging="375" w:left="1440"/>
        <w:jc w:val="both"/>
        <w:rPr>
          <w:lang w:eastAsia="en-US"/>
        </w:rPr>
      </w:pPr>
      <w:r>
        <w:rPr>
          <w:lang w:eastAsia="en-US"/>
        </w:rPr>
        <w:t xml:space="preserve">f) </w:t>
      </w:r>
      <w:r w:rsidR="008B68F4" w:rsidRPr="000865FE">
        <w:rPr>
          <w:lang w:eastAsia="en-US"/>
        </w:rPr>
        <w:t>kč.br. 1182/2 oranica Harsfadilo 5754 m2</w:t>
      </w:r>
      <w:r w:rsidR="008B68F4">
        <w:rPr>
          <w:lang w:eastAsia="en-US"/>
        </w:rPr>
        <w:t>.</w:t>
      </w:r>
      <w:r w:rsidR="008B68F4" w:rsidRPr="000865FE">
        <w:rPr>
          <w:lang w:eastAsia="en-US"/>
        </w:rPr>
        <w:t xml:space="preserve"> </w:t>
      </w:r>
    </w:p>
    <w:p w:rsidRDefault="008B68F4" w:rsidP="008B68F4" w:rsidR="008B68F4">
      <w:pPr>
        <w:ind w:hanging="731" w:left="1440"/>
        <w:jc w:val="both"/>
        <w:rPr>
          <w:lang w:eastAsia="en-US"/>
        </w:rPr>
      </w:pPr>
    </w:p>
    <w:p w:rsidRDefault="004A6DAC" w:rsidP="008B68F4" w:rsidR="004A6DAC" w:rsidRPr="000865FE">
      <w:pPr>
        <w:ind w:hanging="731" w:left="1440"/>
        <w:jc w:val="both"/>
        <w:rPr>
          <w:lang w:eastAsia="en-US"/>
        </w:rPr>
      </w:pPr>
    </w:p>
    <w:p w:rsidRDefault="008B68F4" w:rsidP="008B68F4" w:rsidR="008B68F4" w:rsidRPr="000865FE">
      <w:pPr>
        <w:numPr>
          <w:ilvl w:val="0"/>
          <w:numId w:val="24"/>
        </w:numPr>
        <w:rPr>
          <w:lang w:eastAsia="en-US"/>
        </w:rPr>
      </w:pPr>
      <w:r w:rsidRPr="000865FE">
        <w:rPr>
          <w:lang w:eastAsia="en-US"/>
        </w:rPr>
        <w:t>Upisana u zk.</w:t>
      </w:r>
      <w:r w:rsidR="00BA6588">
        <w:rPr>
          <w:lang w:eastAsia="en-US"/>
        </w:rPr>
        <w:t xml:space="preserve"> </w:t>
      </w:r>
      <w:r w:rsidRPr="000865FE">
        <w:rPr>
          <w:lang w:eastAsia="en-US"/>
        </w:rPr>
        <w:t xml:space="preserve">ul. br. 472 k.o. Lug                                                          </w:t>
      </w:r>
      <w:r w:rsidR="0098327B">
        <w:rPr>
          <w:lang w:eastAsia="en-US"/>
        </w:rPr>
        <w:t xml:space="preserve">                        </w:t>
      </w:r>
      <w:r w:rsidR="001737B9">
        <w:rPr>
          <w:lang w:eastAsia="en-US"/>
        </w:rPr>
        <w:t xml:space="preserve">a) </w:t>
      </w:r>
      <w:r w:rsidRPr="000865FE">
        <w:rPr>
          <w:lang w:eastAsia="en-US"/>
        </w:rPr>
        <w:t xml:space="preserve">kč.br. 1183 oranica Harsfadilo 11822 m2 </w:t>
      </w:r>
    </w:p>
    <w:p w:rsidRDefault="001737B9" w:rsidP="00BA6588" w:rsidR="008B68F4" w:rsidRPr="000865FE">
      <w:pPr>
        <w:ind w:firstLine="356" w:left="709"/>
        <w:jc w:val="both"/>
        <w:rPr>
          <w:lang w:eastAsia="en-US"/>
        </w:rPr>
      </w:pPr>
      <w:r>
        <w:rPr>
          <w:lang w:eastAsia="en-US"/>
        </w:rPr>
        <w:t xml:space="preserve">b) </w:t>
      </w:r>
      <w:r w:rsidR="008B68F4" w:rsidRPr="000865FE">
        <w:rPr>
          <w:lang w:eastAsia="en-US"/>
        </w:rPr>
        <w:t>kč.br.1284 oranica Harsfadilo 29545 m2</w:t>
      </w:r>
      <w:r w:rsidR="008B68F4">
        <w:rPr>
          <w:lang w:eastAsia="en-US"/>
        </w:rPr>
        <w:t>.</w:t>
      </w:r>
    </w:p>
    <w:p w:rsidRDefault="008B68F4" w:rsidP="008B68F4" w:rsidR="008B68F4" w:rsidRPr="000865FE">
      <w:pPr>
        <w:ind w:left="709"/>
        <w:jc w:val="both"/>
        <w:rPr>
          <w:b/>
          <w:lang w:eastAsia="en-US"/>
        </w:rPr>
      </w:pPr>
    </w:p>
    <w:p w:rsidRDefault="008B68F4" w:rsidP="00BA6588" w:rsidR="008B68F4" w:rsidRPr="000865FE">
      <w:pPr>
        <w:ind w:firstLine="356" w:left="709"/>
        <w:jc w:val="both"/>
        <w:rPr>
          <w:lang w:eastAsia="en-US"/>
        </w:rPr>
      </w:pPr>
      <w:r w:rsidRPr="000865FE">
        <w:rPr>
          <w:lang w:eastAsia="en-US"/>
        </w:rPr>
        <w:t xml:space="preserve">Na navedenim nekretninama upisano je založno  pravo  razlučnog  vjerovnika                   </w:t>
      </w:r>
    </w:p>
    <w:p w:rsidRDefault="008B68F4" w:rsidP="00BA6588" w:rsidR="008B68F4" w:rsidRPr="000865FE">
      <w:pPr>
        <w:ind w:firstLine="356" w:left="709"/>
        <w:jc w:val="both"/>
        <w:rPr>
          <w:lang w:eastAsia="en-US"/>
        </w:rPr>
      </w:pPr>
      <w:r w:rsidRPr="000865FE">
        <w:rPr>
          <w:lang w:eastAsia="en-US"/>
        </w:rPr>
        <w:t xml:space="preserve">H-ABDUCO d.o.o. Zagreb, Slavonska Avenija 6 a </w:t>
      </w:r>
      <w:r>
        <w:rPr>
          <w:lang w:eastAsia="en-US"/>
        </w:rPr>
        <w:t>.</w:t>
      </w:r>
      <w:r w:rsidRPr="000865FE">
        <w:rPr>
          <w:lang w:eastAsia="en-US"/>
        </w:rPr>
        <w:t xml:space="preserve">  </w:t>
      </w:r>
    </w:p>
    <w:p w:rsidRDefault="008B68F4" w:rsidP="008B68F4" w:rsidR="008B68F4" w:rsidRPr="000865FE">
      <w:pPr>
        <w:ind w:hanging="709" w:left="709"/>
        <w:jc w:val="both"/>
        <w:rPr>
          <w:i/>
          <w:lang w:eastAsia="en-US"/>
        </w:rPr>
      </w:pPr>
    </w:p>
    <w:p w:rsidRDefault="008B68F4" w:rsidP="004A6DAC" w:rsidR="008B68F4" w:rsidRPr="004A6DAC">
      <w:pPr>
        <w:ind w:hanging="851" w:left="851"/>
        <w:jc w:val="both"/>
        <w:rPr>
          <w:lang w:eastAsia="en-US"/>
        </w:rPr>
      </w:pPr>
      <w:r w:rsidRPr="000865FE">
        <w:rPr>
          <w:lang w:eastAsia="en-US"/>
        </w:rPr>
        <w:t xml:space="preserve">      </w:t>
      </w:r>
      <w:r>
        <w:rPr>
          <w:lang w:eastAsia="en-US"/>
        </w:rPr>
        <w:t xml:space="preserve">      </w:t>
      </w:r>
      <w:r w:rsidR="00D85091">
        <w:rPr>
          <w:lang w:eastAsia="en-US"/>
        </w:rPr>
        <w:t>12</w:t>
      </w:r>
      <w:r w:rsidRPr="000865FE">
        <w:rPr>
          <w:lang w:eastAsia="en-US"/>
        </w:rPr>
        <w:t xml:space="preserve">.  Upisana u zk.ul.br. 982 k.o. Lug kč.br.89 oranica </w:t>
      </w:r>
      <w:r>
        <w:rPr>
          <w:lang w:eastAsia="en-US"/>
        </w:rPr>
        <w:t xml:space="preserve">Nađhat 20707 m2 ( pripis iz </w:t>
      </w:r>
      <w:r w:rsidRPr="000865FE">
        <w:rPr>
          <w:lang w:eastAsia="en-US"/>
        </w:rPr>
        <w:t>uloška 955)</w:t>
      </w:r>
      <w:r>
        <w:rPr>
          <w:lang w:eastAsia="en-US"/>
        </w:rPr>
        <w:t>.</w:t>
      </w:r>
      <w:r w:rsidRPr="000865FE">
        <w:rPr>
          <w:lang w:eastAsia="en-US"/>
        </w:rPr>
        <w:t xml:space="preserve">  </w:t>
      </w:r>
    </w:p>
    <w:p w:rsidRDefault="008B68F4" w:rsidP="004A6DAC" w:rsidR="008B68F4" w:rsidRPr="004A6DAC">
      <w:pPr>
        <w:ind w:left="851"/>
        <w:jc w:val="both"/>
        <w:rPr>
          <w:lang w:eastAsia="en-US"/>
        </w:rPr>
      </w:pPr>
      <w:r w:rsidRPr="000865FE">
        <w:rPr>
          <w:lang w:eastAsia="en-US"/>
        </w:rPr>
        <w:t xml:space="preserve">Na navedenoj nekretnini je upisano založno pravo razlučnog vjerovnika  grada Beli </w:t>
      </w:r>
      <w:r>
        <w:rPr>
          <w:lang w:eastAsia="en-US"/>
        </w:rPr>
        <w:t xml:space="preserve">    </w:t>
      </w:r>
      <w:r w:rsidR="00BA6588">
        <w:rPr>
          <w:lang w:eastAsia="en-US"/>
        </w:rPr>
        <w:t xml:space="preserve">   </w:t>
      </w:r>
      <w:r w:rsidR="004A6DAC">
        <w:rPr>
          <w:lang w:eastAsia="en-US"/>
        </w:rPr>
        <w:t>Manastir.</w:t>
      </w:r>
    </w:p>
    <w:p w:rsidRDefault="008B68F4" w:rsidP="00895BC7" w:rsidR="008B68F4">
      <w:pPr>
        <w:pStyle w:val="Odlomakpopisa"/>
      </w:pPr>
    </w:p>
    <w:p w:rsidRDefault="00D85091" w:rsidP="00895BC7" w:rsidR="00D85091">
      <w:pPr>
        <w:pStyle w:val="Odlomakpopisa"/>
      </w:pPr>
    </w:p>
    <w:p w:rsidRDefault="00D85091" w:rsidP="00895BC7" w:rsidR="00D85091">
      <w:pPr>
        <w:pStyle w:val="Odlomakpopisa"/>
      </w:pPr>
    </w:p>
    <w:p w:rsidRDefault="00D85091" w:rsidP="00895BC7" w:rsidR="00D85091">
      <w:pPr>
        <w:pStyle w:val="Odlomakpopisa"/>
      </w:pPr>
    </w:p>
    <w:p w:rsidRDefault="00D85091" w:rsidP="00895BC7" w:rsidR="00D85091">
      <w:pPr>
        <w:pStyle w:val="Odlomakpopisa"/>
      </w:pPr>
    </w:p>
    <w:p w:rsidRDefault="00E701E6" w:rsidP="00895BC7" w:rsidR="00E701E6">
      <w:pPr>
        <w:pStyle w:val="Odlomakpopisa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6679B1" w:rsidP="0014294C" w:rsidR="00427E8F">
      <w:pPr>
        <w:numPr>
          <w:ilvl w:val="0"/>
          <w:numId w:val="14"/>
        </w:numPr>
        <w:jc w:val="both"/>
      </w:pPr>
      <w:r>
        <w:t>I 1.</w:t>
      </w:r>
      <w:r w:rsidR="009D3234">
        <w:t xml:space="preserve">) </w:t>
      </w:r>
      <w:r w:rsidR="00114078">
        <w:tab/>
        <w:t>26.613,00 kn</w:t>
      </w:r>
      <w:r w:rsidR="009D3234">
        <w:t xml:space="preserve">  </w:t>
      </w:r>
    </w:p>
    <w:p w:rsidRDefault="006679B1" w:rsidP="0014294C" w:rsidR="007D5247">
      <w:pPr>
        <w:numPr>
          <w:ilvl w:val="0"/>
          <w:numId w:val="14"/>
        </w:numPr>
        <w:jc w:val="both"/>
      </w:pPr>
      <w:r>
        <w:t>I 2.)  a</w:t>
      </w:r>
      <w:r w:rsidR="007D5247">
        <w:t>)</w:t>
      </w:r>
      <w:r w:rsidR="00114078">
        <w:tab/>
        <w:t xml:space="preserve">  7.256,00 kn</w:t>
      </w:r>
    </w:p>
    <w:p w:rsidRDefault="006679B1" w:rsidP="0014294C" w:rsidR="007D5247">
      <w:pPr>
        <w:numPr>
          <w:ilvl w:val="0"/>
          <w:numId w:val="14"/>
        </w:numPr>
        <w:jc w:val="both"/>
      </w:pPr>
      <w:r>
        <w:t>I 2.)  b</w:t>
      </w:r>
      <w:r w:rsidR="007D5247">
        <w:t>)</w:t>
      </w:r>
      <w:r w:rsidR="00114078">
        <w:tab/>
        <w:t>12.076,00 kn</w:t>
      </w:r>
    </w:p>
    <w:p w:rsidRDefault="006679B1" w:rsidP="0014294C" w:rsidR="007D5247">
      <w:pPr>
        <w:numPr>
          <w:ilvl w:val="0"/>
          <w:numId w:val="14"/>
        </w:numPr>
        <w:jc w:val="both"/>
      </w:pPr>
      <w:r>
        <w:t>I 2.)  c</w:t>
      </w:r>
      <w:r w:rsidR="007D5247">
        <w:t>)</w:t>
      </w:r>
      <w:r w:rsidR="00114078">
        <w:tab/>
        <w:t xml:space="preserve">  2.896,00 kn</w:t>
      </w:r>
    </w:p>
    <w:p w:rsidRDefault="006679B1" w:rsidP="0014294C" w:rsidR="00835D55">
      <w:pPr>
        <w:numPr>
          <w:ilvl w:val="0"/>
          <w:numId w:val="14"/>
        </w:numPr>
        <w:jc w:val="both"/>
      </w:pPr>
      <w:r>
        <w:t>I 2.)  d</w:t>
      </w:r>
      <w:r w:rsidR="00835D55">
        <w:t>)</w:t>
      </w:r>
      <w:r w:rsidR="00114078">
        <w:tab/>
        <w:t xml:space="preserve">  2.748,00 kn</w:t>
      </w:r>
    </w:p>
    <w:p w:rsidRDefault="00835D55" w:rsidP="0014294C" w:rsidR="00835D55">
      <w:pPr>
        <w:numPr>
          <w:ilvl w:val="0"/>
          <w:numId w:val="14"/>
        </w:numPr>
        <w:jc w:val="both"/>
      </w:pPr>
      <w:r>
        <w:t xml:space="preserve">I </w:t>
      </w:r>
      <w:r w:rsidR="006679B1">
        <w:t>2.)  e</w:t>
      </w:r>
      <w:r>
        <w:t>)</w:t>
      </w:r>
      <w:r w:rsidR="00114078">
        <w:tab/>
        <w:t xml:space="preserve">  3.284,00 kn</w:t>
      </w:r>
    </w:p>
    <w:p w:rsidRDefault="006679B1" w:rsidP="0014294C" w:rsidR="009D3234">
      <w:pPr>
        <w:numPr>
          <w:ilvl w:val="0"/>
          <w:numId w:val="14"/>
        </w:numPr>
        <w:jc w:val="both"/>
      </w:pPr>
      <w:r>
        <w:t>I 3</w:t>
      </w:r>
      <w:r w:rsidR="009D3234">
        <w:t xml:space="preserve">.)   </w:t>
      </w:r>
      <w:r w:rsidR="00114078">
        <w:tab/>
        <w:t>28.901,00 kn</w:t>
      </w:r>
    </w:p>
    <w:p w:rsidRDefault="006679B1" w:rsidP="0014294C" w:rsidR="009D3234">
      <w:pPr>
        <w:numPr>
          <w:ilvl w:val="0"/>
          <w:numId w:val="14"/>
        </w:numPr>
        <w:jc w:val="both"/>
      </w:pPr>
      <w:r>
        <w:t>I 4</w:t>
      </w:r>
      <w:r w:rsidR="009D3234">
        <w:t xml:space="preserve">.)  </w:t>
      </w:r>
      <w:r w:rsidR="00835D55">
        <w:t>a)</w:t>
      </w:r>
      <w:r w:rsidR="009D3234">
        <w:t xml:space="preserve"> </w:t>
      </w:r>
      <w:r w:rsidR="00114078">
        <w:tab/>
        <w:t>40.920,00 kn</w:t>
      </w:r>
    </w:p>
    <w:p w:rsidRDefault="006679B1" w:rsidP="0014294C" w:rsidR="00835D55">
      <w:pPr>
        <w:numPr>
          <w:ilvl w:val="0"/>
          <w:numId w:val="14"/>
        </w:numPr>
        <w:jc w:val="both"/>
      </w:pPr>
      <w:r>
        <w:t>I 4</w:t>
      </w:r>
      <w:r w:rsidR="00835D55">
        <w:t>.)  b)</w:t>
      </w:r>
      <w:r w:rsidR="00114078">
        <w:tab/>
        <w:t>74.589,00 kn</w:t>
      </w:r>
    </w:p>
    <w:p w:rsidRDefault="006679B1" w:rsidP="0014294C" w:rsidR="009D3234">
      <w:pPr>
        <w:numPr>
          <w:ilvl w:val="0"/>
          <w:numId w:val="14"/>
        </w:numPr>
        <w:jc w:val="both"/>
      </w:pPr>
      <w:r>
        <w:t>I 5</w:t>
      </w:r>
      <w:r w:rsidR="009D3234">
        <w:t xml:space="preserve">.)   </w:t>
      </w:r>
      <w:r w:rsidR="00114078">
        <w:tab/>
        <w:t>15.120,00 kn</w:t>
      </w:r>
    </w:p>
    <w:p w:rsidRDefault="006679B1" w:rsidP="0014294C" w:rsidR="009D3234">
      <w:pPr>
        <w:numPr>
          <w:ilvl w:val="0"/>
          <w:numId w:val="14"/>
        </w:numPr>
        <w:jc w:val="both"/>
      </w:pPr>
      <w:r>
        <w:t>I 6</w:t>
      </w:r>
      <w:r w:rsidR="009D3234">
        <w:t xml:space="preserve">.) </w:t>
      </w:r>
      <w:r w:rsidR="00114078">
        <w:t xml:space="preserve">      104.000,00 kn</w:t>
      </w:r>
    </w:p>
    <w:p w:rsidRDefault="006679B1" w:rsidP="0014294C" w:rsidR="009D3234">
      <w:pPr>
        <w:numPr>
          <w:ilvl w:val="0"/>
          <w:numId w:val="14"/>
        </w:numPr>
        <w:jc w:val="both"/>
      </w:pPr>
      <w:r>
        <w:t>I 7</w:t>
      </w:r>
      <w:r w:rsidR="009D3234">
        <w:t xml:space="preserve">.) </w:t>
      </w:r>
      <w:r w:rsidR="00566851">
        <w:t>a)</w:t>
      </w:r>
      <w:r w:rsidR="00114078">
        <w:tab/>
        <w:t>26.456,75 kn</w:t>
      </w:r>
    </w:p>
    <w:p w:rsidRDefault="006679B1" w:rsidP="0014294C" w:rsidR="00566851">
      <w:pPr>
        <w:numPr>
          <w:ilvl w:val="0"/>
          <w:numId w:val="14"/>
        </w:numPr>
        <w:jc w:val="both"/>
      </w:pPr>
      <w:r>
        <w:t>I 7</w:t>
      </w:r>
      <w:r w:rsidR="00566851">
        <w:t>.) b)</w:t>
      </w:r>
      <w:r w:rsidR="00114078">
        <w:tab/>
        <w:t>96.752,65 kn</w:t>
      </w:r>
    </w:p>
    <w:p w:rsidRDefault="006679B1" w:rsidP="0014294C" w:rsidR="009D3234">
      <w:pPr>
        <w:numPr>
          <w:ilvl w:val="0"/>
          <w:numId w:val="14"/>
        </w:numPr>
        <w:jc w:val="both"/>
      </w:pPr>
      <w:r>
        <w:t>I 8</w:t>
      </w:r>
      <w:r w:rsidR="009D3234">
        <w:t xml:space="preserve">.) </w:t>
      </w:r>
      <w:r w:rsidR="00114078">
        <w:t xml:space="preserve">      560.018,04 kn</w:t>
      </w:r>
    </w:p>
    <w:p w:rsidRDefault="006679B1" w:rsidP="0014294C" w:rsidR="003B65B0">
      <w:pPr>
        <w:numPr>
          <w:ilvl w:val="0"/>
          <w:numId w:val="14"/>
        </w:numPr>
        <w:jc w:val="both"/>
      </w:pPr>
      <w:r>
        <w:t>I 9</w:t>
      </w:r>
      <w:r w:rsidR="003B65B0">
        <w:t>.)</w:t>
      </w:r>
      <w:r w:rsidR="00114078">
        <w:tab/>
        <w:t>18.905,30 kn</w:t>
      </w:r>
      <w:r w:rsidR="007F01F9">
        <w:t xml:space="preserve"> </w:t>
      </w:r>
    </w:p>
    <w:p w:rsidRDefault="006679B1" w:rsidP="0014294C" w:rsidR="003B65B0">
      <w:pPr>
        <w:numPr>
          <w:ilvl w:val="0"/>
          <w:numId w:val="14"/>
        </w:numPr>
        <w:jc w:val="both"/>
      </w:pPr>
      <w:r>
        <w:t>I 10</w:t>
      </w:r>
      <w:r w:rsidR="003B65B0">
        <w:t>.)</w:t>
      </w:r>
      <w:r w:rsidR="007F01F9">
        <w:t xml:space="preserve"> </w:t>
      </w:r>
      <w:r w:rsidR="00566851">
        <w:t>a)</w:t>
      </w:r>
      <w:r w:rsidR="00114078">
        <w:tab/>
      </w:r>
      <w:r w:rsidR="00DB6928">
        <w:t>70.131,12 kn</w:t>
      </w:r>
    </w:p>
    <w:p w:rsidRDefault="006679B1" w:rsidP="0014294C" w:rsidR="00566851">
      <w:pPr>
        <w:numPr>
          <w:ilvl w:val="0"/>
          <w:numId w:val="14"/>
        </w:numPr>
        <w:jc w:val="both"/>
      </w:pPr>
      <w:r>
        <w:t>I 10</w:t>
      </w:r>
      <w:r w:rsidR="00566851">
        <w:t>.) b)</w:t>
      </w:r>
      <w:r w:rsidR="00DB6928">
        <w:tab/>
        <w:t>17.980,56 kn</w:t>
      </w:r>
    </w:p>
    <w:p w:rsidRDefault="006679B1" w:rsidP="0014294C" w:rsidR="00566851">
      <w:pPr>
        <w:numPr>
          <w:ilvl w:val="0"/>
          <w:numId w:val="14"/>
        </w:numPr>
        <w:jc w:val="both"/>
      </w:pPr>
      <w:r>
        <w:t>I 10</w:t>
      </w:r>
      <w:r w:rsidR="00566851">
        <w:t>.) c)</w:t>
      </w:r>
      <w:r w:rsidR="00DB6928">
        <w:tab/>
        <w:t>41.489,52 kn</w:t>
      </w:r>
    </w:p>
    <w:p w:rsidRDefault="006679B1" w:rsidP="0014294C" w:rsidR="00566851">
      <w:pPr>
        <w:numPr>
          <w:ilvl w:val="0"/>
          <w:numId w:val="14"/>
        </w:numPr>
        <w:jc w:val="both"/>
      </w:pPr>
      <w:r>
        <w:t>I 10</w:t>
      </w:r>
      <w:r w:rsidR="00566851">
        <w:t>.) d)</w:t>
      </w:r>
      <w:r w:rsidR="00DB6928">
        <w:tab/>
        <w:t>61.322,40 kn</w:t>
      </w:r>
    </w:p>
    <w:p w:rsidRDefault="006679B1" w:rsidP="0014294C" w:rsidR="00566851">
      <w:pPr>
        <w:numPr>
          <w:ilvl w:val="0"/>
          <w:numId w:val="14"/>
        </w:numPr>
        <w:jc w:val="both"/>
      </w:pPr>
      <w:r>
        <w:t>I 10</w:t>
      </w:r>
      <w:r w:rsidR="00566851">
        <w:t>.) e)</w:t>
      </w:r>
      <w:r w:rsidR="00DB6928">
        <w:tab/>
        <w:t>15.126,00 kn</w:t>
      </w:r>
    </w:p>
    <w:p w:rsidRDefault="006679B1" w:rsidP="0014294C" w:rsidR="00566851">
      <w:pPr>
        <w:numPr>
          <w:ilvl w:val="0"/>
          <w:numId w:val="14"/>
        </w:numPr>
        <w:jc w:val="both"/>
      </w:pPr>
      <w:r>
        <w:t>I 10</w:t>
      </w:r>
      <w:r w:rsidR="00566851">
        <w:t>.) f)</w:t>
      </w:r>
      <w:r w:rsidR="00DB6928">
        <w:tab/>
        <w:t>24.972,36 kn</w:t>
      </w:r>
    </w:p>
    <w:p w:rsidRDefault="006679B1" w:rsidP="0014294C" w:rsidR="003B65B0">
      <w:pPr>
        <w:numPr>
          <w:ilvl w:val="0"/>
          <w:numId w:val="14"/>
        </w:numPr>
        <w:jc w:val="both"/>
      </w:pPr>
      <w:r>
        <w:t>I 11</w:t>
      </w:r>
      <w:r w:rsidR="003B65B0">
        <w:t>.)</w:t>
      </w:r>
      <w:r w:rsidR="009C3EB3">
        <w:t xml:space="preserve"> </w:t>
      </w:r>
      <w:r w:rsidR="00566851">
        <w:t>a)</w:t>
      </w:r>
      <w:r w:rsidR="00DB6928">
        <w:tab/>
        <w:t>51.307,48 kn</w:t>
      </w:r>
    </w:p>
    <w:p w:rsidRDefault="006679B1" w:rsidP="0014294C" w:rsidR="00566851">
      <w:pPr>
        <w:numPr>
          <w:ilvl w:val="0"/>
          <w:numId w:val="14"/>
        </w:numPr>
        <w:jc w:val="both"/>
      </w:pPr>
      <w:r>
        <w:t>I 1</w:t>
      </w:r>
      <w:r w:rsidR="00D85091">
        <w:t>1</w:t>
      </w:r>
      <w:r w:rsidR="00566851">
        <w:t>.) b)</w:t>
      </w:r>
      <w:r w:rsidR="00DB6928">
        <w:t xml:space="preserve">   128.225,30 kn</w:t>
      </w:r>
    </w:p>
    <w:p w:rsidRDefault="006679B1" w:rsidP="0014294C" w:rsidR="003B65B0">
      <w:pPr>
        <w:numPr>
          <w:ilvl w:val="0"/>
          <w:numId w:val="14"/>
        </w:numPr>
        <w:jc w:val="both"/>
      </w:pPr>
      <w:r>
        <w:t>I 1</w:t>
      </w:r>
      <w:r w:rsidR="00D85091">
        <w:t>2</w:t>
      </w:r>
      <w:r w:rsidR="003B65B0">
        <w:t>.)</w:t>
      </w:r>
      <w:r w:rsidR="009C3EB3">
        <w:t xml:space="preserve"> </w:t>
      </w:r>
      <w:r w:rsidR="00DB6928">
        <w:tab/>
        <w:t>84.484,56 kn.</w:t>
      </w:r>
    </w:p>
    <w:p w:rsidRDefault="00427E8F" w:rsidP="004A6DAC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E701E6">
        <w:t>druga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031FD0">
        <w:rPr>
          <w:b/>
        </w:rPr>
        <w:t xml:space="preserve"> </w:t>
      </w:r>
      <w:r w:rsidR="00E701E6">
        <w:rPr>
          <w:b/>
        </w:rPr>
        <w:t>02. ožujka</w:t>
      </w:r>
      <w:r w:rsidR="00012E42">
        <w:rPr>
          <w:b/>
        </w:rPr>
        <w:t xml:space="preserve"> 2017. </w:t>
      </w:r>
      <w:r w:rsidR="00616235">
        <w:rPr>
          <w:b/>
        </w:rPr>
        <w:t xml:space="preserve">godine </w:t>
      </w:r>
      <w:r w:rsidR="00904805">
        <w:rPr>
          <w:b/>
        </w:rPr>
        <w:t xml:space="preserve">u </w:t>
      </w:r>
      <w:r w:rsidR="00012E42">
        <w:rPr>
          <w:b/>
        </w:rPr>
        <w:t>10,0</w:t>
      </w:r>
      <w:r w:rsidR="00427E8F">
        <w:rPr>
          <w:b/>
        </w:rPr>
        <w:t>0</w:t>
      </w:r>
      <w:r w:rsidRPr="009B3655">
        <w:rPr>
          <w:b/>
        </w:rPr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>Ovaj zaključak o prodaji objavit će se na</w:t>
      </w:r>
      <w:r w:rsidR="00CD78ED">
        <w:t xml:space="preserve"> 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A33725" w:rsidR="00653A61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zaključka prodaju </w:t>
      </w:r>
      <w:r w:rsidR="00E701E6">
        <w:t>se pojedinačno, na drugom</w:t>
      </w:r>
      <w:r w:rsidR="00427E8F">
        <w:t xml:space="preserve"> </w:t>
      </w:r>
      <w:r w:rsidR="00DE6804">
        <w:t xml:space="preserve">     </w:t>
      </w:r>
      <w:r w:rsidR="00427E8F">
        <w:t>ročištu za dražbu</w:t>
      </w:r>
      <w:r w:rsidR="00DE6804">
        <w:t>, po početnim cijenama</w:t>
      </w:r>
      <w:r w:rsidR="00427E8F">
        <w:t xml:space="preserve"> </w:t>
      </w:r>
      <w:r w:rsidR="00DE6804">
        <w:t xml:space="preserve"> koje su jednake utvrđenim vrijednostima nekretnine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E701E6">
        <w:t xml:space="preserve"> (drugom</w:t>
      </w:r>
      <w:r w:rsidR="00DE6804">
        <w:t xml:space="preserve"> 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E701E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</w:p>
    <w:p w:rsidRDefault="00E701E6" w:rsidP="00E701E6" w:rsidR="00E701E6">
      <w:pPr>
        <w:ind w:left="1980"/>
        <w:jc w:val="both"/>
      </w:pPr>
    </w:p>
    <w:p w:rsidRDefault="00E701E6" w:rsidP="00E701E6" w:rsidR="00E701E6">
      <w:pPr>
        <w:ind w:left="1980"/>
        <w:jc w:val="both"/>
      </w:pPr>
    </w:p>
    <w:p w:rsidRDefault="00E701E6" w:rsidP="00E701E6" w:rsidR="00E701E6">
      <w:pPr>
        <w:ind w:left="1980"/>
        <w:jc w:val="both"/>
      </w:pPr>
    </w:p>
    <w:p w:rsidRDefault="00E701E6" w:rsidP="00E701E6" w:rsidR="00E701E6">
      <w:pPr>
        <w:ind w:left="1980"/>
        <w:jc w:val="both"/>
      </w:pPr>
    </w:p>
    <w:p w:rsidRDefault="00E701E6" w:rsidP="00E701E6" w:rsidR="00E701E6">
      <w:pPr>
        <w:ind w:left="1980"/>
        <w:jc w:val="both"/>
      </w:pPr>
    </w:p>
    <w:p w:rsidRDefault="007D077D" w:rsidP="00E701E6" w:rsidR="00016E44">
      <w:pPr>
        <w:ind w:left="1980"/>
        <w:jc w:val="both"/>
      </w:pPr>
      <w:r>
        <w:t xml:space="preserve">0 s pozivom na broj </w:t>
      </w:r>
      <w:r w:rsidR="001539EB">
        <w:t>HR</w:t>
      </w:r>
      <w:r>
        <w:t xml:space="preserve">05 </w:t>
      </w:r>
      <w:r w:rsidR="005B3832">
        <w:t>272-33</w:t>
      </w:r>
      <w:r w:rsidR="00CD78ED">
        <w:t>-2015</w:t>
      </w:r>
      <w:r>
        <w:t xml:space="preserve"> kod HPB</w:t>
      </w:r>
      <w:r w:rsidR="00DF62AC">
        <w:t xml:space="preserve"> i  dokaz o tome predoče </w:t>
      </w:r>
      <w:r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D78ED" w:rsidR="00B1316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9D3234">
        <w:t>im upraviteljem</w:t>
      </w:r>
      <w:r w:rsidR="00CD78ED">
        <w:t xml:space="preserve"> </w:t>
      </w:r>
      <w:r w:rsidR="005B3832">
        <w:t xml:space="preserve">Bojom Stanković dipl. ing. </w:t>
      </w:r>
      <w:r w:rsidR="00CD78ED">
        <w:t>iz Osijeka,</w:t>
      </w:r>
      <w:r w:rsidR="00EF26F2">
        <w:t xml:space="preserve"> na mobitel broj </w:t>
      </w:r>
      <w:r w:rsidR="005B3832">
        <w:t>0981639925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653A61" w:rsidP="00653A61" w:rsidR="00653A61">
      <w:pPr>
        <w:jc w:val="center"/>
      </w:pPr>
    </w:p>
    <w:p w:rsidRDefault="00E701E6" w:rsidP="00653A61" w:rsidR="00E701E6">
      <w:pPr>
        <w:jc w:val="center"/>
      </w:pPr>
    </w:p>
    <w:p w:rsidRDefault="00E701E6" w:rsidP="00653A61" w:rsidR="00E701E6">
      <w:pPr>
        <w:jc w:val="center"/>
      </w:pPr>
    </w:p>
    <w:p w:rsidRDefault="00E701E6" w:rsidP="00653A61" w:rsidR="00E701E6">
      <w:pPr>
        <w:jc w:val="center"/>
      </w:pPr>
    </w:p>
    <w:p w:rsidRDefault="00E701E6" w:rsidP="00653A61" w:rsidR="00E701E6">
      <w:pPr>
        <w:jc w:val="center"/>
      </w:pPr>
    </w:p>
    <w:p w:rsidRDefault="00E701E6" w:rsidP="00653A61" w:rsidR="00E701E6" w:rsidRPr="00653A61">
      <w:pPr>
        <w:jc w:val="center"/>
      </w:pPr>
    </w:p>
    <w:p w:rsidRDefault="00E17976" w:rsidP="009A72E3" w:rsidR="006B79DB" w:rsidRPr="00653A61">
      <w:pPr>
        <w:jc w:val="center"/>
      </w:pPr>
      <w:r w:rsidRPr="00653A61">
        <w:t>Obrazloženje</w:t>
      </w:r>
    </w:p>
    <w:p w:rsidRDefault="009A72E3" w:rsidP="00904741" w:rsidR="009A72E3">
      <w:pPr>
        <w:pStyle w:val="Tijeloteksta"/>
        <w:rPr>
          <w:sz w:val="20"/>
          <w:szCs w:val="20"/>
        </w:rPr>
      </w:pPr>
    </w:p>
    <w:p w:rsidRDefault="00E701E6" w:rsidP="00904741" w:rsidR="00E701E6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5B3832">
        <w:rPr>
          <w:bCs/>
        </w:rPr>
        <w:t xml:space="preserve">33/15-11 od 02. lipnja 2016. </w:t>
      </w:r>
      <w:r w:rsidR="00CD1E3B">
        <w:rPr>
          <w:bCs/>
        </w:rPr>
        <w:t xml:space="preserve"> godine otvoren je stečajni postupak nad</w:t>
      </w:r>
      <w:r w:rsidR="005B3832" w:rsidRPr="005B3832">
        <w:rPr>
          <w:bCs/>
        </w:rPr>
        <w:t xml:space="preserve"> imovinom dužnika pojedinca obrtnika PAVO ZANJAŠI vlasnik SVE Poljoprivredni obrt, u stečaju,  Branjin Vrh, kneza Branimira 2, OIB 57390429510</w:t>
      </w:r>
      <w:r w:rsidR="002258F7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B1316B" w:rsidP="00E766BC" w:rsidR="00B1316B">
      <w:pPr>
        <w:pStyle w:val="Tijeloteksta"/>
        <w:rPr>
          <w:bCs/>
        </w:rPr>
      </w:pPr>
    </w:p>
    <w:p w:rsidRDefault="009D3234" w:rsidP="0081139D" w:rsidR="00297AAA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 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766BC">
        <w:rPr>
          <w:bCs/>
        </w:rPr>
        <w:t>(Narodne novine broj  44/96, 29/99, 129/00, 123/03, 82/06, 116/10, 25/12, 133/12 u vezi s člankom 441. Stečajnog zakona Narodne novine 71/15).</w:t>
      </w:r>
    </w:p>
    <w:p w:rsidRDefault="00B1316B" w:rsidP="0081139D" w:rsidR="00B1316B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FB7E67">
        <w:rPr>
          <w:bCs/>
        </w:rPr>
        <w:t>odlučeno je temeljem Odredbe članaka 9</w:t>
      </w:r>
      <w:r>
        <w:rPr>
          <w:bCs/>
        </w:rPr>
        <w:t xml:space="preserve">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FB7E67">
        <w:rPr>
          <w:bCs/>
        </w:rPr>
        <w:t>) Ovršnog zakona (Narodne novine broj 57/96, 29/99, 42/00, 173/03, 194/03, 151/04, 88/05, 121/05, 67/08, 139/10, 112/12, 25/13 i 93/14) a u svezi s člankom 164. Stečajnog zakona.</w:t>
      </w:r>
    </w:p>
    <w:p w:rsidRDefault="00B1316B" w:rsidP="00DE6804" w:rsidR="00B1316B">
      <w:pPr>
        <w:pStyle w:val="Tijeloteksta"/>
        <w:jc w:val="center"/>
        <w:rPr>
          <w:bCs/>
        </w:rPr>
      </w:pPr>
    </w:p>
    <w:p w:rsidRDefault="00E701E6" w:rsidP="00DE6804" w:rsidR="00E701E6">
      <w:pPr>
        <w:pStyle w:val="Tijeloteksta"/>
        <w:jc w:val="center"/>
        <w:rPr>
          <w:bCs/>
        </w:rPr>
      </w:pPr>
    </w:p>
    <w:p w:rsidRDefault="00CD1E3B" w:rsidP="00536E27" w:rsidR="00B1316B">
      <w:pPr>
        <w:pStyle w:val="Tijeloteksta"/>
        <w:jc w:val="center"/>
      </w:pPr>
      <w:r>
        <w:t>U Osijeku</w:t>
      </w:r>
      <w:r w:rsidR="00031FD0">
        <w:t xml:space="preserve"> </w:t>
      </w:r>
      <w:r w:rsidR="00A33725">
        <w:t>2</w:t>
      </w:r>
      <w:r w:rsidR="00E701E6">
        <w:t>5. siječanj 2017.</w:t>
      </w:r>
      <w:r w:rsidR="00E766BC">
        <w:t xml:space="preserve"> </w:t>
      </w:r>
    </w:p>
    <w:p w:rsidRDefault="00E701E6" w:rsidP="00536E27" w:rsidR="00E701E6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6E1439" w:rsidP="00DE6804" w:rsidR="006E1439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 xml:space="preserve">Protiv ovog </w:t>
      </w:r>
      <w:r w:rsidR="00A33725">
        <w:t xml:space="preserve">zaključka nije dopuštena žalba </w:t>
      </w:r>
      <w:r>
        <w:t xml:space="preserve">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 w:rsidR="00A33725">
        <w:t>. 9. SZ-a).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</w:t>
      </w:r>
      <w:r w:rsidR="002258F7">
        <w:t>na upraviteljica Boja Stanković</w:t>
      </w:r>
    </w:p>
    <w:p w:rsidRDefault="002258F7" w:rsidP="002258F7" w:rsidR="002258F7" w:rsidRPr="000865FE">
      <w:pPr>
        <w:pStyle w:val="Odlomakpopisa"/>
        <w:numPr>
          <w:ilvl w:val="0"/>
          <w:numId w:val="16"/>
        </w:numPr>
      </w:pPr>
      <w:r>
        <w:t>razlučni vjerovnik Cr</w:t>
      </w:r>
      <w:r w:rsidRPr="000865FE">
        <w:t>oatia banka dd Za</w:t>
      </w:r>
      <w:r>
        <w:t xml:space="preserve">greb, Podružnica Osijek, Osijek, </w:t>
      </w:r>
      <w:r w:rsidRPr="000865FE">
        <w:t>Šamačka 1</w:t>
      </w:r>
    </w:p>
    <w:p w:rsidRDefault="002258F7" w:rsidP="002258F7" w:rsidR="002258F7" w:rsidRPr="000865FE">
      <w:pPr>
        <w:pStyle w:val="Odlomakpopisa"/>
        <w:numPr>
          <w:ilvl w:val="0"/>
          <w:numId w:val="16"/>
        </w:numPr>
      </w:pPr>
      <w:r>
        <w:t>razlučni vjerovnik RH Ministarstvo financija</w:t>
      </w:r>
      <w:r w:rsidRPr="000865FE">
        <w:t>, Porezna uprava</w:t>
      </w:r>
      <w:r>
        <w:t xml:space="preserve"> po ŽDO Osijek</w:t>
      </w:r>
    </w:p>
    <w:p w:rsidRDefault="002258F7" w:rsidP="009D3234" w:rsidR="00653A61">
      <w:pPr>
        <w:pStyle w:val="Tijeloteksta"/>
        <w:numPr>
          <w:ilvl w:val="0"/>
          <w:numId w:val="16"/>
        </w:numPr>
        <w:jc w:val="left"/>
      </w:pPr>
      <w:r>
        <w:t xml:space="preserve">razlučni vjerovnik TVAK d.o.o. </w:t>
      </w:r>
      <w:r w:rsidR="00FF0692">
        <w:t xml:space="preserve">Osijek, </w:t>
      </w:r>
      <w:r w:rsidR="004A6DAC">
        <w:t>V</w:t>
      </w:r>
      <w:r w:rsidR="00FF0692">
        <w:t>inkovačka cesta 108 a</w:t>
      </w:r>
    </w:p>
    <w:p w:rsidRDefault="009A537F" w:rsidP="009A537F" w:rsidR="009A537F" w:rsidRPr="000865FE">
      <w:pPr>
        <w:pStyle w:val="Tijeloteksta"/>
        <w:numPr>
          <w:ilvl w:val="0"/>
          <w:numId w:val="16"/>
        </w:numPr>
        <w:jc w:val="left"/>
      </w:pPr>
      <w:r>
        <w:t xml:space="preserve">razlučni vjerovnik </w:t>
      </w:r>
      <w:r w:rsidRPr="000865FE">
        <w:rPr>
          <w:lang w:eastAsia="en-US"/>
        </w:rPr>
        <w:t>H-A</w:t>
      </w:r>
      <w:r>
        <w:rPr>
          <w:lang w:eastAsia="en-US"/>
        </w:rPr>
        <w:t>BDUCO d.o.o. Zagreb, Slavonska a</w:t>
      </w:r>
      <w:r w:rsidRPr="000865FE">
        <w:rPr>
          <w:lang w:eastAsia="en-US"/>
        </w:rPr>
        <w:t xml:space="preserve">venija 6 a </w:t>
      </w:r>
    </w:p>
    <w:p w:rsidRDefault="009A537F" w:rsidP="009D3234" w:rsidR="009A537F">
      <w:pPr>
        <w:pStyle w:val="Tijeloteksta"/>
        <w:numPr>
          <w:ilvl w:val="0"/>
          <w:numId w:val="16"/>
        </w:numPr>
        <w:jc w:val="left"/>
      </w:pPr>
      <w:r>
        <w:t>razlučni vjerovnik Hypo Alpe-Adria-Bank d.d. Zagreb, Slavonska avenija 6</w:t>
      </w:r>
    </w:p>
    <w:p w:rsidRDefault="009A537F" w:rsidP="009D3234" w:rsidR="009A537F">
      <w:pPr>
        <w:pStyle w:val="Tijeloteksta"/>
        <w:numPr>
          <w:ilvl w:val="0"/>
          <w:numId w:val="16"/>
        </w:numPr>
        <w:jc w:val="left"/>
      </w:pPr>
      <w:r>
        <w:t>razlučni vjerovnik Grad Beli Manastir, Beli Manastir</w:t>
      </w:r>
    </w:p>
    <w:p w:rsidRDefault="00536E27" w:rsidP="009D3234" w:rsidR="00536E27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653A61" w:rsidP="009D3234" w:rsidR="009D3234">
      <w:pPr>
        <w:pStyle w:val="Tijeloteksta"/>
        <w:numPr>
          <w:ilvl w:val="0"/>
          <w:numId w:val="16"/>
        </w:numPr>
        <w:jc w:val="left"/>
      </w:pPr>
      <w:r>
        <w:t>e-ogl</w:t>
      </w:r>
      <w:r w:rsidR="009D3234">
        <w:t>asna ploča suda</w:t>
      </w:r>
    </w:p>
    <w:p w:rsidRDefault="00D34293" w:rsidP="009D3234" w:rsidR="00C44250" w:rsidRPr="00C44250">
      <w:pPr>
        <w:pStyle w:val="Tijeloteksta"/>
        <w:numPr>
          <w:ilvl w:val="0"/>
          <w:numId w:val="16"/>
        </w:numPr>
        <w:jc w:val="left"/>
      </w:pPr>
      <w:r>
        <w:t>roč. 2/3</w:t>
      </w:r>
    </w:p>
    <w:sectPr w:rsidSect="001737B9" w:rsidR="00C44250" w:rsidRPr="00C44250">
      <w:headerReference w:type="even" r:id="rId13"/>
      <w:headerReference w:type="default" r:id="rId14"/>
      <w:pgSz w:h="16838" w:w="11906"/>
      <w:pgMar w:gutter="0" w:footer="708" w:header="708" w:left="1417" w:bottom="1078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4E8" w:rsidR="007E14E8">
      <w:r>
        <w:separator/>
      </w:r>
    </w:p>
  </w:endnote>
  <w:endnote w:id="0" w:type="continuationSeparator">
    <w:p w:rsidRDefault="007E14E8" w:rsidR="007E1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4E8" w:rsidR="007E14E8">
      <w:r>
        <w:separator/>
      </w:r>
    </w:p>
  </w:footnote>
  <w:footnote w:id="0" w:type="continuationSeparator">
    <w:p w:rsidRDefault="007E14E8" w:rsidR="007E1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13753979"/>
      <w:docPartObj>
        <w:docPartGallery w:val="Page Numbers (Top of Page)"/>
        <w:docPartUnique/>
      </w:docPartObj>
    </w:sdtPr>
    <w:sdtEndPr/>
    <w:sdtContent>
      <w:p w:rsidRDefault="00895BC7" w:rsidR="00895BC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E84">
          <w:rPr>
            <w:noProof/>
          </w:rPr>
          <w:t>5</w:t>
        </w:r>
        <w:r>
          <w:fldChar w:fldCharType="end"/>
        </w:r>
      </w:p>
      <w:p w:rsidRDefault="00895BC7" w:rsidR="00895BC7">
        <w:pPr>
          <w:pStyle w:val="Zaglavlje"/>
          <w:jc w:val="center"/>
        </w:pPr>
      </w:p>
      <w:p w:rsidRDefault="00677E84" w:rsidR="00895BC7">
        <w:pPr>
          <w:pStyle w:val="Zaglavlje"/>
          <w:jc w:val="center"/>
        </w:pPr>
      </w:p>
    </w:sdtContent>
  </w:sdt>
  <w:p w:rsidRDefault="00895BC7" w:rsidP="00895BC7" w:rsidR="00895BC7">
    <w:pPr>
      <w:pStyle w:val="Zaglavlje"/>
      <w:jc w:val="right"/>
    </w:pPr>
    <w:r>
      <w:t>13 St-33/15-</w:t>
    </w:r>
    <w:r w:rsidR="00CE62E0">
      <w:t>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6F85F6B"/>
    <w:multiLevelType w:val="hybridMultilevel"/>
    <w:tmpl w:val="B1D84CA0"/>
    <w:lvl w:tplc="DB8E94A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1"/>
  </w:num>
  <w:num w:numId="7">
    <w:abstractNumId w:val="24"/>
  </w:num>
  <w:num w:numId="8">
    <w:abstractNumId w:val="8"/>
  </w:num>
  <w:num w:numId="9">
    <w:abstractNumId w:val="2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0"/>
  </w:num>
  <w:num w:numId="16">
    <w:abstractNumId w:val="1"/>
  </w:num>
  <w:num w:numId="17">
    <w:abstractNumId w:val="0"/>
  </w:num>
  <w:num w:numId="18">
    <w:abstractNumId w:val="16"/>
  </w:num>
  <w:num w:numId="19">
    <w:abstractNumId w:val="14"/>
  </w:num>
  <w:num w:numId="20">
    <w:abstractNumId w:val="4"/>
  </w:num>
  <w:num w:numId="21">
    <w:abstractNumId w:val="7"/>
  </w:num>
  <w:num w:numId="22">
    <w:abstractNumId w:val="1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2E4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14078"/>
    <w:rsid w:val="001400FA"/>
    <w:rsid w:val="0014294C"/>
    <w:rsid w:val="00142AFB"/>
    <w:rsid w:val="001437B2"/>
    <w:rsid w:val="001516C6"/>
    <w:rsid w:val="001539EB"/>
    <w:rsid w:val="001639E5"/>
    <w:rsid w:val="001716AC"/>
    <w:rsid w:val="001737B9"/>
    <w:rsid w:val="00173F18"/>
    <w:rsid w:val="00176DC8"/>
    <w:rsid w:val="00177EC7"/>
    <w:rsid w:val="001934E0"/>
    <w:rsid w:val="001A4683"/>
    <w:rsid w:val="001A5677"/>
    <w:rsid w:val="001B49A2"/>
    <w:rsid w:val="001B5F20"/>
    <w:rsid w:val="001C73F4"/>
    <w:rsid w:val="001C7F1E"/>
    <w:rsid w:val="001E375C"/>
    <w:rsid w:val="001E5B28"/>
    <w:rsid w:val="001E767F"/>
    <w:rsid w:val="00202502"/>
    <w:rsid w:val="00204C74"/>
    <w:rsid w:val="002063E3"/>
    <w:rsid w:val="002258F7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128D"/>
    <w:rsid w:val="002D2227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B65B0"/>
    <w:rsid w:val="003C01DF"/>
    <w:rsid w:val="003D02B1"/>
    <w:rsid w:val="003D7C54"/>
    <w:rsid w:val="003E3CB4"/>
    <w:rsid w:val="003E7C98"/>
    <w:rsid w:val="003F4634"/>
    <w:rsid w:val="0041638D"/>
    <w:rsid w:val="00421D71"/>
    <w:rsid w:val="00423F56"/>
    <w:rsid w:val="004250DF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DAC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36E27"/>
    <w:rsid w:val="005437AE"/>
    <w:rsid w:val="00550133"/>
    <w:rsid w:val="00556098"/>
    <w:rsid w:val="005578ED"/>
    <w:rsid w:val="00566851"/>
    <w:rsid w:val="005816F5"/>
    <w:rsid w:val="005931E7"/>
    <w:rsid w:val="005B1166"/>
    <w:rsid w:val="005B3832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A61"/>
    <w:rsid w:val="00666402"/>
    <w:rsid w:val="006679B1"/>
    <w:rsid w:val="00670998"/>
    <w:rsid w:val="00677E84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1439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D5247"/>
    <w:rsid w:val="007E14E8"/>
    <w:rsid w:val="007E7376"/>
    <w:rsid w:val="007F01F9"/>
    <w:rsid w:val="007F2682"/>
    <w:rsid w:val="0081139D"/>
    <w:rsid w:val="0081765A"/>
    <w:rsid w:val="00817C66"/>
    <w:rsid w:val="008246BF"/>
    <w:rsid w:val="008332D7"/>
    <w:rsid w:val="00835D55"/>
    <w:rsid w:val="00860129"/>
    <w:rsid w:val="008635C8"/>
    <w:rsid w:val="00875548"/>
    <w:rsid w:val="00876B3E"/>
    <w:rsid w:val="00895BC7"/>
    <w:rsid w:val="008A224F"/>
    <w:rsid w:val="008A66B9"/>
    <w:rsid w:val="008B68F4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8327B"/>
    <w:rsid w:val="009A412B"/>
    <w:rsid w:val="009A537F"/>
    <w:rsid w:val="009A72E3"/>
    <w:rsid w:val="009B0CD9"/>
    <w:rsid w:val="009B3655"/>
    <w:rsid w:val="009B40D7"/>
    <w:rsid w:val="009B46D8"/>
    <w:rsid w:val="009C00FB"/>
    <w:rsid w:val="009C1900"/>
    <w:rsid w:val="009C3EB3"/>
    <w:rsid w:val="009C670C"/>
    <w:rsid w:val="009D3234"/>
    <w:rsid w:val="009E0575"/>
    <w:rsid w:val="009E1A1F"/>
    <w:rsid w:val="009E5D6D"/>
    <w:rsid w:val="00A07CA2"/>
    <w:rsid w:val="00A33725"/>
    <w:rsid w:val="00A405B5"/>
    <w:rsid w:val="00A46436"/>
    <w:rsid w:val="00A57AB7"/>
    <w:rsid w:val="00A8702F"/>
    <w:rsid w:val="00AA6B6E"/>
    <w:rsid w:val="00AB7B53"/>
    <w:rsid w:val="00AC31E7"/>
    <w:rsid w:val="00AC5292"/>
    <w:rsid w:val="00AD531A"/>
    <w:rsid w:val="00AE06CF"/>
    <w:rsid w:val="00AE1830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A6588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C4219"/>
    <w:rsid w:val="00CD1E3B"/>
    <w:rsid w:val="00CD78ED"/>
    <w:rsid w:val="00CE0EE4"/>
    <w:rsid w:val="00CE1E22"/>
    <w:rsid w:val="00CE62E0"/>
    <w:rsid w:val="00CF0E30"/>
    <w:rsid w:val="00CF63EE"/>
    <w:rsid w:val="00D07D3E"/>
    <w:rsid w:val="00D212DB"/>
    <w:rsid w:val="00D23251"/>
    <w:rsid w:val="00D24D2F"/>
    <w:rsid w:val="00D32706"/>
    <w:rsid w:val="00D34293"/>
    <w:rsid w:val="00D37210"/>
    <w:rsid w:val="00D4475F"/>
    <w:rsid w:val="00D85091"/>
    <w:rsid w:val="00D92059"/>
    <w:rsid w:val="00D93AB6"/>
    <w:rsid w:val="00D97782"/>
    <w:rsid w:val="00DA146A"/>
    <w:rsid w:val="00DA4636"/>
    <w:rsid w:val="00DB6928"/>
    <w:rsid w:val="00DC1C1F"/>
    <w:rsid w:val="00DC4125"/>
    <w:rsid w:val="00DC7F70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406DF"/>
    <w:rsid w:val="00E52022"/>
    <w:rsid w:val="00E5330B"/>
    <w:rsid w:val="00E53C2D"/>
    <w:rsid w:val="00E60C19"/>
    <w:rsid w:val="00E62ABD"/>
    <w:rsid w:val="00E701E6"/>
    <w:rsid w:val="00E766BC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B7E67"/>
    <w:rsid w:val="00FE0CCA"/>
    <w:rsid w:val="00FF0692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77E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E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E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E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E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E406D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77E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E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E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E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E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 Ovr-375/09.( ne  vodi se u E
aplikaciji)</izvorni_sadrzaj>
    <derivirana_varijabla naziv="DomainObject.Predmet.PrimjedbaSuca_1">Uložen Ovr-375/09.( ne  vodi se u E
aplikaciji)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Pavo Zanjaši</izvorni_sadrzaj>
    <derivirana_varijabla naziv="DomainObject.Predmet.ProtustrankaFormated_1">  Pavo Zanjaši</derivirana_varijabla>
  </DomainObject.Predmet.ProtustrankaFormated>
  <DomainObject.Predmet.ProtustrankaFormatedOIB>
    <izvorni_sadrzaj>  Pavo Zanjaši, OIB 57390429510</izvorni_sadrzaj>
    <derivirana_varijabla naziv="DomainObject.Predmet.ProtustrankaFormatedOIB_1">  Pavo Zanjaši, OIB 57390429510</derivirana_varijabla>
  </DomainObject.Predmet.ProtustrankaFormatedOIB>
  <DomainObject.Predmet.ProtustrankaFormatedWithAdress>
    <izvorni_sadrzaj> Pavo Zanjaši, Kneza Branimira 2, 31300 Branjin Vrh</izvorni_sadrzaj>
    <derivirana_varijabla naziv="DomainObject.Predmet.ProtustrankaFormatedWithAdress_1"> Pavo Zanjaši, Kneza Branimira 2, 31300 Branjin Vrh</derivirana_varijabla>
  </DomainObject.Predmet.ProtustrankaFormatedWithAdress>
  <DomainObject.Predmet.ProtustrankaFormatedWithAdressOIB>
    <izvorni_sadrzaj> Pavo Zanjaši, OIB 57390429510, Kneza Branimira 2, 31300 Branjin Vrh</izvorni_sadrzaj>
    <derivirana_varijabla naziv="DomainObject.Predmet.ProtustrankaFormatedWithAdressOIB_1"> Pavo Zanjaši, OIB 57390429510, Kneza Branimira 2, 31300 Branjin Vrh</derivirana_varijabla>
  </DomainObject.Predmet.ProtustrankaFormatedWithAdressOIB>
  <DomainObject.Predmet.ProtustrankaWithAdress>
    <izvorni_sadrzaj>Pavo Zanjaši Kneza Branimira 2, 31300 Branjin Vrh</izvorni_sadrzaj>
    <derivirana_varijabla naziv="DomainObject.Predmet.ProtustrankaWithAdress_1">Pavo Zanjaši Kneza Branimira 2, 31300 Branjin Vrh</derivirana_varijabla>
  </DomainObject.Predmet.ProtustrankaWithAdress>
  <DomainObject.Predmet.ProtustrankaWithAdressOIB>
    <izvorni_sadrzaj>Pavo Zanjaši, OIB 57390429510, Kneza Branimira 2, 31300 Branjin Vrh</izvorni_sadrzaj>
    <derivirana_varijabla naziv="DomainObject.Predmet.ProtustrankaWithAdressOIB_1">Pavo Zanjaši, OIB 57390429510, Kneza Branimira 2, 31300 Branjin Vrh</derivirana_varijabla>
  </DomainObject.Predmet.ProtustrankaWithAdressOIB>
  <DomainObject.Predmet.ProtustrankaNazivFormated>
    <izvorni_sadrzaj>Pavo Zanjaši</izvorni_sadrzaj>
    <derivirana_varijabla naziv="DomainObject.Predmet.ProtustrankaNazivFormated_1">Pavo Zanjaši</derivirana_varijabla>
  </DomainObject.Predmet.ProtustrankaNazivFormated>
  <DomainObject.Predmet.ProtustrankaNazivFormatedOIB>
    <izvorni_sadrzaj>Pavo Zanjaši, OIB 57390429510</izvorni_sadrzaj>
    <derivirana_varijabla naziv="DomainObject.Predmet.ProtustrankaNazivFormatedOIB_1">Pavo Zanjaši, OIB 57390429510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Pavo Zanjaši</item>
    </izvorni_sadrzaj>
    <derivirana_varijabla naziv="DomainObject.Predmet.ProtuStrankaListFormated_1">
      <item>Pavo Zanjaši</item>
    </derivirana_varijabla>
  </DomainObject.Predmet.ProtuStrankaListFormated>
  <DomainObject.Predmet.ProtuStrankaListFormatedOIB>
    <izvorni_sadrzaj>
      <item>Pavo Zanjaši, OIB 57390429510</item>
    </izvorni_sadrzaj>
    <derivirana_varijabla naziv="DomainObject.Predmet.ProtuStrankaListFormatedOIB_1">
      <item>Pavo Zanjaši, OIB 57390429510</item>
    </derivirana_varijabla>
  </DomainObject.Predmet.ProtuStrankaListFormatedOIB>
  <DomainObject.Predmet.ProtuStrankaListFormatedWithAdress>
    <izvorni_sadrzaj>
      <item>Pavo Zanjaši, Kneza Branimira 2, 31300 Branjin Vrh</item>
    </izvorni_sadrzaj>
    <derivirana_varijabla naziv="DomainObject.Predmet.ProtuStrankaListFormatedWithAdress_1">
      <item>Pavo Zanjaši, Kneza Branimira 2, 31300 Branjin Vrh</item>
    </derivirana_varijabla>
  </DomainObject.Predmet.ProtuStrankaListFormatedWithAdress>
  <DomainObject.Predmet.ProtuStrankaListFormatedWithAdressOIB>
    <izvorni_sadrzaj>
      <item>Pavo Zanjaši, OIB 57390429510, Kneza Branimira 2, 31300 Branjin Vrh</item>
    </izvorni_sadrzaj>
    <derivirana_varijabla naziv="DomainObject.Predmet.ProtuStrankaListFormatedWithAdressOIB_1">
      <item>Pavo Zanjaši, OIB 57390429510, Kneza Branimira 2, 31300 Branjin Vrh</item>
    </derivirana_varijabla>
  </DomainObject.Predmet.ProtuStrankaListFormatedWithAdressOIB>
  <DomainObject.Predmet.ProtuStrankaListNazivFormated>
    <izvorni_sadrzaj>
      <item>Pavo Zanjaši</item>
    </izvorni_sadrzaj>
    <derivirana_varijabla naziv="DomainObject.Predmet.ProtuStrankaListNazivFormated_1">
      <item>Pavo Zanjaši</item>
    </derivirana_varijabla>
  </DomainObject.Predmet.ProtuStrankaListNazivFormated>
  <DomainObject.Predmet.ProtuStrankaListNazivFormatedOIB>
    <izvorni_sadrzaj>
      <item>Pavo Zanjaši, OIB 57390429510</item>
    </izvorni_sadrzaj>
    <derivirana_varijabla naziv="DomainObject.Predmet.ProtuStrankaListNazivFormatedOIB_1">
      <item>Pavo Zanjaši, OIB 57390429510</item>
    </derivirana_varijabla>
  </DomainObject.Predmet.ProtuStrankaListNazivFormatedOIB>
  <DomainObject.Predmet.OstaliListFormated>
    <izvorni_sadrzaj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OstaliListFormated_1"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OstaliListFormated>
  <DomainObject.Predmet.OstaliListFormatedOIB>
    <izvorni_sadrzaj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izvorni_sadrzaj>
    <derivirana_varijabla naziv="DomainObject.Predmet.OstaliListFormatedOIB_1"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derivirana_varijabla>
  </DomainObject.Predmet.OstaliListFormatedOIB>
  <DomainObject.Predmet.OstaliListFormatedWithAdress>
    <izvorni_sadrzaj>
      <item>Pavo Zanjaši vl. SVE Polj. obrt, Branjin Vrh</item>
      <item>Boja Stanković, Ilirska 48, 31000 Osijek</item>
      <item>TVORNICA ŠEĆERA OSIJEK društvo s ograničenom odgovornošću za proizvodnju, promet i usluge, Frankopanska 99, 31000 Osijek</item>
      <item>CROATIA BANKA, dioničko društvo, Roberta Frangeša Mihanovića 9, 10000 Zagreb</item>
      <item>RH MF PU Područni ured Slavonija i Baranja</item>
    </izvorni_sadrzaj>
    <derivirana_varijabla naziv="DomainObject.Predmet.OstaliListFormatedWithAdress_1">
      <item>Pavo Zanjaši vl. SVE Polj. obrt, Branjin Vrh</item>
      <item>Boja Stanković, Ilirska 48, 31000 Osijek</item>
      <item>TVORNICA ŠEĆERA OSIJEK društvo s ograničenom odgovornošću za proizvodnju, promet i usluge, Frankopanska 99, 31000 Osijek</item>
      <item>CROATIA BANKA, dioničko društvo, Roberta Frangeša Mihanovića 9, 10000 Zagreb</item>
      <item>RH MF PU Područni ured Slavonija i Baranja</item>
    </derivirana_varijabla>
  </DomainObject.Predmet.OstaliListFormatedWithAdress>
  <DomainObject.Predmet.OstaliListFormatedWithAdressOIB>
    <izvorni_sadrzaj>
      <item>Pavo Zanjaši vl. SVE Polj. obrt, Branjin Vrh</item>
      <item>Boja Stanković, OIB 96757479881, Ilirska 48, 31000 Osijek</item>
      <item>TVORNICA ŠEĆERA OSIJEK društvo s ograničenom odgovornošću za proizvodnju, promet i usluge, OIB 67995376750, Frankopanska 99, 31000 Osijek</item>
      <item>CROATIA BANKA, dioničko društvo, OIB 32247795989, Roberta Frangeša Mihanovića 9, 10000 Zagreb</item>
      <item>RH MF PU Područni ured Slavonija i Baranja, OIB 52634238587</item>
    </izvorni_sadrzaj>
    <derivirana_varijabla naziv="DomainObject.Predmet.OstaliListFormatedWithAdressOIB_1">
      <item>Pavo Zanjaši vl. SVE Polj. obrt, Branjin Vrh</item>
      <item>Boja Stanković, OIB 96757479881, Ilirska 48, 31000 Osijek</item>
      <item>TVORNICA ŠEĆERA OSIJEK društvo s ograničenom odgovornošću za proizvodnju, promet i usluge, OIB 67995376750, Frankopanska 99, 31000 Osijek</item>
      <item>CROATIA BANKA, dioničko društvo, OIB 32247795989, Roberta Frangeša Mihanovića 9, 10000 Zagreb</item>
      <item>RH MF PU Područni ured Slavonija i Baranja, OIB 52634238587</item>
    </derivirana_varijabla>
  </DomainObject.Predmet.OstaliListFormatedWithAdressOIB>
  <DomainObject.Predmet.OstaliListNazivFormated>
    <izvorni_sadrzaj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OstaliListNazivFormated_1"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OstaliListNazivFormated>
  <DomainObject.Predmet.OstaliListNazivFormatedOIB>
    <izvorni_sadrzaj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izvorni_sadrzaj>
    <derivirana_varijabla naziv="DomainObject.Predmet.OstaliListNazivFormatedOIB_1"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Pavo Zanjaši</izvorni_sadrzaj>
    <derivirana_varijabla naziv="DomainObject.Predmet.ProtustrankaIDrugi_1">Pavo Zanjaši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Pavo Zanjaši, OIB 57390429510, Kneza Branimira 2, 31300 Branjin Vrh</izvorni_sadrzaj>
    <derivirana_varijabla naziv="DomainObject.Predmet.ProtustrankaIDrugiAdressOIB_1">Pavo Zanjaši, OIB 57390429510, Kneza Branimira 2, 31300 Branjin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Pavo Zanjaši</item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SudioniciListNaziv_1">
      <item>FINA Regionalni centar Osijek</item>
      <item>Pavo Zanjaši</item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SudioniciListNaziv>
  <DomainObject.Predmet.SudioniciListAdressOIB>
    <izvorni_sadrzaj>
      <item>FINA Regionalni centar Osijek, OIB 85821130368</item>
      <item>Pavo Zanjaši, OIB 57390429510, Kneza Branimira 2,31300 Branjin Vrh</item>
      <item>Pavo Zanjaši vl. SVE Polj. obrt, Branjin Vrh</item>
      <item>Boja Stanković, OIB 96757479881, Ilirska 48,31000 Osijek</item>
      <item>TVORNICA ŠEĆERA OSIJEK društvo s ograničenom odgovornošću za proizvodnju, promet i usluge, OIB 67995376750, Frankopanska 99,31000 Osijek</item>
      <item>CROATIA BANKA, dioničko društvo, OIB 32247795989, Roberta Frangeša Mihanovića 9,10000 Zagreb</item>
      <item>RH MF PU Područni ured Slavonija i Baranja, OIB 52634238587</item>
    </izvorni_sadrzaj>
    <derivirana_varijabla naziv="DomainObject.Predmet.SudioniciListAdressOIB_1">
      <item>FINA Regionalni centar Osijek, OIB 85821130368</item>
      <item>Pavo Zanjaši, OIB 57390429510, Kneza Branimira 2,31300 Branjin Vrh</item>
      <item>Pavo Zanjaši vl. SVE Polj. obrt, Branjin Vrh</item>
      <item>Boja Stanković, OIB 96757479881, Ilirska 48,31000 Osijek</item>
      <item>TVORNICA ŠEĆERA OSIJEK društvo s ograničenom odgovornošću za proizvodnju, promet i usluge, OIB 67995376750, Frankopanska 99,31000 Osijek</item>
      <item>CROATIA BANKA, dioničko društvo, OIB 32247795989, Roberta Frangeša Mihanovića 9,10000 Zagreb</item>
      <item>RH MF PU Područni ured Slavonija i Baranja,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57390429510</item>
      <item>, OIB null</item>
      <item>, OIB 96757479881</item>
      <item>, OIB 67995376750</item>
      <item>, OIB 32247795989</item>
      <item>, OIB 52634238587</item>
    </izvorni_sadrzaj>
    <derivirana_varijabla naziv="DomainObject.Predmet.SudioniciListNazivOIB_1">
      <item>, OIB 85821130368</item>
      <item>, OIB 57390429510</item>
      <item>, OIB null</item>
      <item>, OIB 96757479881</item>
      <item>, OIB 67995376750</item>
      <item>, OIB 32247795989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280737-AC4C-48EE-A0A1-588B3D8F28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1479</properties:Words>
  <properties:Characters>7581</properties:Characters>
  <properties:Lines>244</properties:Lines>
  <properties:Paragraphs>112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10064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2017-01-25T10:38:00Z</dcterms:created>
  <dc:creator>Korisnik</dc:creator>
  <cp:lastModifiedBy>Maja Kocijan</cp:lastModifiedBy>
  <cp:lastPrinted>2017-01-25T10:38:00Z</cp:lastPrinted>
  <dcterms:modified xmlns:xsi="http://www.w3.org/2001/XMLSchema-instance" xsi:type="dcterms:W3CDTF">2017-01-25T10:46:00Z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