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7fbd" w14:paraId="2c47fbd" w:rsidRDefault="00862D16" w:rsidP="00862D16" w:rsidR="00AD3393" w:rsidRPr="00C32B6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2B6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C32B61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KARLOVCU</w:t>
      </w: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F61C4C">
        <w:rPr>
          <w:rFonts w:cs="Times New Roman" w:hAnsi="Times New Roman" w:ascii="Times New Roman"/>
          <w:sz w:val="24"/>
          <w:szCs w:val="24"/>
        </w:rPr>
        <w:t>Zagreb, 31</w:t>
      </w:r>
      <w:r w:rsidR="000E2E43">
        <w:rPr>
          <w:rFonts w:cs="Times New Roman" w:hAnsi="Times New Roman" w:ascii="Times New Roman"/>
          <w:sz w:val="24"/>
          <w:szCs w:val="24"/>
        </w:rPr>
        <w:t>.0</w:t>
      </w:r>
      <w:r w:rsidR="00C32B61">
        <w:rPr>
          <w:rFonts w:cs="Times New Roman" w:hAnsi="Times New Roman" w:ascii="Times New Roman"/>
          <w:sz w:val="24"/>
          <w:szCs w:val="24"/>
        </w:rPr>
        <w:t>1</w:t>
      </w:r>
      <w:r w:rsidR="000E2E43">
        <w:rPr>
          <w:rFonts w:cs="Times New Roman" w:hAnsi="Times New Roman" w:ascii="Times New Roman"/>
          <w:sz w:val="24"/>
          <w:szCs w:val="24"/>
        </w:rPr>
        <w:t>.2019</w:t>
      </w:r>
      <w:r w:rsidR="00F5282A" w:rsidRPr="00C32B61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1C4C" w:rsidP="00862D16" w:rsidR="00F61C4C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1C4C" w:rsidP="00F61C4C" w:rsidR="00F61C4C" w:rsidRPr="00F61C4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61C4C">
        <w:rPr>
          <w:rFonts w:cs="Times New Roman" w:hAnsi="Times New Roman" w:ascii="Times New Roman"/>
          <w:sz w:val="24"/>
          <w:szCs w:val="24"/>
        </w:rPr>
        <w:t>Na posl.br.:</w:t>
      </w:r>
      <w:r w:rsidRPr="00F61C4C">
        <w:rPr>
          <w:rFonts w:cs="Times New Roman" w:hAnsi="Times New Roman" w:ascii="Times New Roman"/>
          <w:b/>
          <w:sz w:val="24"/>
          <w:szCs w:val="24"/>
        </w:rPr>
        <w:t xml:space="preserve"> St-2254/2018</w:t>
      </w:r>
    </w:p>
    <w:p w:rsidRDefault="00F61C4C" w:rsidP="00F61C4C" w:rsidR="00F61C4C" w:rsidRPr="00F61C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1C4C" w:rsidP="00F61C4C" w:rsidR="00F61C4C" w:rsidRPr="00F61C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1C4C" w:rsidP="00F61C4C" w:rsidR="00F61C4C" w:rsidRPr="00F61C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1C4C">
        <w:rPr>
          <w:rFonts w:cs="Times New Roman" w:hAnsi="Times New Roman" w:ascii="Times New Roman"/>
          <w:sz w:val="24"/>
          <w:szCs w:val="24"/>
        </w:rPr>
        <w:t>STEČAJNI DUŽNIK:</w:t>
      </w:r>
      <w:r w:rsidRPr="00F61C4C">
        <w:rPr>
          <w:rFonts w:cs="Times New Roman" w:hAnsi="Times New Roman" w:ascii="Times New Roman"/>
          <w:sz w:val="24"/>
          <w:szCs w:val="24"/>
        </w:rPr>
        <w:tab/>
        <w:t xml:space="preserve">CONFIDA d.o.o. u stečaju iz Zagreba, </w:t>
      </w:r>
      <w:proofErr w:type="spellStart"/>
      <w:r w:rsidRPr="00F61C4C">
        <w:rPr>
          <w:rFonts w:cs="Times New Roman" w:hAnsi="Times New Roman" w:ascii="Times New Roman"/>
          <w:sz w:val="24"/>
          <w:szCs w:val="24"/>
        </w:rPr>
        <w:t>Podrebernica</w:t>
      </w:r>
      <w:proofErr w:type="spellEnd"/>
      <w:r w:rsidRPr="00F61C4C">
        <w:rPr>
          <w:rFonts w:cs="Times New Roman" w:hAnsi="Times New Roman" w:ascii="Times New Roman"/>
          <w:sz w:val="24"/>
          <w:szCs w:val="24"/>
        </w:rPr>
        <w:t xml:space="preserve"> 12A, </w:t>
      </w:r>
    </w:p>
    <w:p w:rsidRDefault="00F61C4C" w:rsidP="00F61C4C" w:rsidR="00124FFA" w:rsidRPr="00C32B6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F61C4C">
        <w:rPr>
          <w:rFonts w:cs="Times New Roman" w:hAnsi="Times New Roman" w:ascii="Times New Roman"/>
          <w:sz w:val="24"/>
          <w:szCs w:val="24"/>
        </w:rPr>
        <w:t>OIB: 41254401403</w:t>
      </w:r>
    </w:p>
    <w:p w:rsidRDefault="00862D16" w:rsidP="00862D16" w:rsidR="00862D1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C32B61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PREDMET</w:t>
      </w:r>
      <w:r w:rsidR="00124FFA" w:rsidRPr="00C32B61">
        <w:rPr>
          <w:rFonts w:cs="Times New Roman" w:hAnsi="Times New Roman" w:ascii="Times New Roman"/>
          <w:sz w:val="24"/>
          <w:szCs w:val="24"/>
        </w:rPr>
        <w:t>:</w:t>
      </w:r>
      <w:r w:rsidRPr="00C32B61">
        <w:rPr>
          <w:rFonts w:cs="Times New Roman" w:hAnsi="Times New Roman" w:ascii="Times New Roman"/>
          <w:sz w:val="24"/>
          <w:szCs w:val="24"/>
        </w:rPr>
        <w:tab/>
      </w:r>
      <w:r w:rsidR="002F32C4" w:rsidRPr="00C32B61">
        <w:rPr>
          <w:rFonts w:cs="Times New Roman" w:hAnsi="Times New Roman" w:ascii="Times New Roman"/>
          <w:sz w:val="24"/>
          <w:szCs w:val="24"/>
        </w:rPr>
        <w:t xml:space="preserve">Popis predmeta stečajne mase, popis vjerovnika i pregled imovine i obaveza sukladno članku 224. Stečajnog zakona </w:t>
      </w:r>
    </w:p>
    <w:p w:rsidRDefault="00862D16" w:rsidP="00862D16" w:rsidR="00862D16" w:rsidRPr="00C32B61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</w:p>
    <w:p w:rsidRDefault="00124FFA" w:rsidP="000A1F96" w:rsidR="00124FFA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6F0BBC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B424B2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1.    POPIS PREDMETA STEČAJNE MASE</w:t>
      </w:r>
    </w:p>
    <w:p w:rsidRDefault="00D558F4" w:rsidP="000A1F96" w:rsidR="00D558F4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1C4C" w:rsidP="00AD2922" w:rsidR="00F61C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1C4C">
        <w:rPr>
          <w:rFonts w:cs="Times New Roman" w:hAnsi="Times New Roman" w:ascii="Times New Roman"/>
          <w:sz w:val="24"/>
          <w:szCs w:val="24"/>
        </w:rPr>
        <w:t xml:space="preserve">Imovinu društva čine suvlasnički udjeli u dvije nekretnine. </w:t>
      </w:r>
    </w:p>
    <w:p w:rsidRDefault="00F61C4C" w:rsidP="00AD2922" w:rsidR="00F61C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61C4C" w:rsidP="00AD2922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61C4C">
        <w:rPr>
          <w:rFonts w:cs="Times New Roman" w:hAnsi="Times New Roman" w:ascii="Times New Roman"/>
          <w:sz w:val="24"/>
          <w:szCs w:val="24"/>
        </w:rPr>
        <w:t xml:space="preserve">Na nekretnini upisanoj zemljišne knjige Općinskog suda u Puli, </w:t>
      </w:r>
      <w:proofErr w:type="spellStart"/>
      <w:r w:rsidRPr="00F61C4C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F61C4C">
        <w:rPr>
          <w:rFonts w:cs="Times New Roman" w:hAnsi="Times New Roman" w:ascii="Times New Roman"/>
          <w:sz w:val="24"/>
          <w:szCs w:val="24"/>
        </w:rPr>
        <w:t xml:space="preserve">. 3789 k.o. 324167 </w:t>
      </w:r>
      <w:proofErr w:type="spellStart"/>
      <w:r w:rsidRPr="00F61C4C">
        <w:rPr>
          <w:rFonts w:cs="Times New Roman" w:hAnsi="Times New Roman" w:ascii="Times New Roman"/>
          <w:sz w:val="24"/>
          <w:szCs w:val="24"/>
        </w:rPr>
        <w:t>Ližnjan</w:t>
      </w:r>
      <w:proofErr w:type="spellEnd"/>
      <w:r w:rsidRPr="00F61C4C">
        <w:rPr>
          <w:rFonts w:cs="Times New Roman" w:hAnsi="Times New Roman" w:ascii="Times New Roman"/>
          <w:sz w:val="24"/>
          <w:szCs w:val="24"/>
        </w:rPr>
        <w:t xml:space="preserve"> koja se sastoji od kč.br. 843/3 u naravi pašnjak površine 1166 m2 stečajni dužnik upisan je na 8. suvlasničkom udjelu 8508/10000.</w:t>
      </w:r>
      <w:r>
        <w:rPr>
          <w:rFonts w:cs="Times New Roman" w:hAnsi="Times New Roman" w:ascii="Times New Roman"/>
          <w:sz w:val="24"/>
          <w:szCs w:val="24"/>
        </w:rPr>
        <w:t xml:space="preserve"> Dana 31.01.2019.g.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Hrvatska poštanska banka d.d. dostavio je stečajnom upravitelju Procjenu vrijednosti nekretnine izvršenu u studenom 2017.g. Radi se o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višestambenoj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građevini u izgradnji  koja se sastoji od sedam stambenih jedinica i jednako toliko spremišta u podrumu sa nedovršenim bazenom. Procjenitelj smatra kako je vrijednost nekretnine 3.082.465,72 kn jer je nekretnina nedovršena, duže vrijeme neodržavana i zapuštena. Stanovi su neuseljeni, nisu ugrađene sanitarije, dok su na samoj nekretnini uočeni tragovi vlage i otpadanja žbuke.</w:t>
      </w:r>
    </w:p>
    <w:p w:rsidRDefault="00D76258" w:rsidP="00AD2922" w:rsidR="00D7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C2B73" w:rsidP="00AD2922" w:rsidR="00D762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2B73">
        <w:rPr>
          <w:rFonts w:cs="Times New Roman" w:hAnsi="Times New Roman" w:ascii="Times New Roman"/>
          <w:sz w:val="24"/>
          <w:szCs w:val="24"/>
        </w:rPr>
        <w:t xml:space="preserve">Druga nekretnina stečajnog dužnika upisana je u zemljišne knjige Općinskog suda u Puli, </w:t>
      </w:r>
      <w:proofErr w:type="spellStart"/>
      <w:r w:rsidRPr="004C2B7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4C2B73">
        <w:rPr>
          <w:rFonts w:cs="Times New Roman" w:hAnsi="Times New Roman" w:ascii="Times New Roman"/>
          <w:sz w:val="24"/>
          <w:szCs w:val="24"/>
        </w:rPr>
        <w:t xml:space="preserve"> odjel Poreč, </w:t>
      </w:r>
      <w:proofErr w:type="spellStart"/>
      <w:r w:rsidRPr="004C2B73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4C2B73">
        <w:rPr>
          <w:rFonts w:cs="Times New Roman" w:hAnsi="Times New Roman" w:ascii="Times New Roman"/>
          <w:sz w:val="24"/>
          <w:szCs w:val="24"/>
        </w:rPr>
        <w:t xml:space="preserve">. 904 k.o. 323799 </w:t>
      </w:r>
      <w:proofErr w:type="spellStart"/>
      <w:r w:rsidRPr="004C2B73">
        <w:rPr>
          <w:rFonts w:cs="Times New Roman" w:hAnsi="Times New Roman" w:ascii="Times New Roman"/>
          <w:sz w:val="24"/>
          <w:szCs w:val="24"/>
        </w:rPr>
        <w:t>Vabriga</w:t>
      </w:r>
      <w:proofErr w:type="spellEnd"/>
      <w:r w:rsidRPr="004C2B73">
        <w:rPr>
          <w:rFonts w:cs="Times New Roman" w:hAnsi="Times New Roman" w:ascii="Times New Roman"/>
          <w:sz w:val="24"/>
          <w:szCs w:val="24"/>
        </w:rPr>
        <w:t xml:space="preserve"> koja se sastoji od kč.br. 525/1 u naravi oranica 1192 m2 i to 3. suvlasnički dio ½. U naravi se radi o građevinskom zemljištu u </w:t>
      </w:r>
      <w:proofErr w:type="spellStart"/>
      <w:r w:rsidRPr="004C2B73">
        <w:rPr>
          <w:rFonts w:cs="Times New Roman" w:hAnsi="Times New Roman" w:ascii="Times New Roman"/>
          <w:sz w:val="24"/>
          <w:szCs w:val="24"/>
        </w:rPr>
        <w:t>Vabrigi</w:t>
      </w:r>
      <w:proofErr w:type="spellEnd"/>
      <w:r w:rsidRPr="004C2B7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C2B73">
        <w:rPr>
          <w:rFonts w:cs="Times New Roman" w:hAnsi="Times New Roman" w:ascii="Times New Roman"/>
          <w:sz w:val="24"/>
          <w:szCs w:val="24"/>
        </w:rPr>
        <w:t xml:space="preserve">Dana 31.01.2019.g. </w:t>
      </w:r>
      <w:proofErr w:type="spellStart"/>
      <w:r w:rsidRPr="004C2B73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4C2B73">
        <w:rPr>
          <w:rFonts w:cs="Times New Roman" w:hAnsi="Times New Roman" w:ascii="Times New Roman"/>
          <w:sz w:val="24"/>
          <w:szCs w:val="24"/>
        </w:rPr>
        <w:t xml:space="preserve"> vjerovnik Hrvatska poštanska banka d.d. dostavio je stečajnom upravitelju Procjenu vrijednosti nek</w:t>
      </w:r>
      <w:r>
        <w:rPr>
          <w:rFonts w:cs="Times New Roman" w:hAnsi="Times New Roman" w:ascii="Times New Roman"/>
          <w:sz w:val="24"/>
          <w:szCs w:val="24"/>
        </w:rPr>
        <w:t>retnine izvršenu u studenom 2018</w:t>
      </w:r>
      <w:r w:rsidRPr="004C2B73">
        <w:rPr>
          <w:rFonts w:cs="Times New Roman" w:hAnsi="Times New Roman" w:ascii="Times New Roman"/>
          <w:sz w:val="24"/>
          <w:szCs w:val="24"/>
        </w:rPr>
        <w:t>.g.</w:t>
      </w:r>
      <w:r w:rsidR="00595570">
        <w:rPr>
          <w:rFonts w:cs="Times New Roman" w:hAnsi="Times New Roman" w:ascii="Times New Roman"/>
          <w:sz w:val="24"/>
          <w:szCs w:val="24"/>
        </w:rPr>
        <w:t xml:space="preserve"> Procjenitelj smatra kako  tržišna vrijednost nekretnine iznosi 947.000,00 kn.</w:t>
      </w:r>
    </w:p>
    <w:p w:rsidRDefault="00595570" w:rsidP="00AD2922" w:rsidR="005955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5570" w:rsidP="00AD2922" w:rsidR="005955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prilogu Popisa dostavljaju se predmetni elaborati. Napominjem kako su cijene koje je vještak naveo iskazane kao tržišna vrijednost cijele nekretnine, ne suvlasničkog dijela stečajnog dužnika.</w:t>
      </w:r>
    </w:p>
    <w:p w:rsidRDefault="006D2B3B" w:rsidP="00AD2922" w:rsidR="006D2B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6C3C" w:rsidP="00AD2922" w:rsidR="00FD6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D6C3C">
        <w:rPr>
          <w:rFonts w:cs="Times New Roman" w:hAnsi="Times New Roman" w:ascii="Times New Roman"/>
          <w:sz w:val="24"/>
          <w:szCs w:val="24"/>
        </w:rPr>
        <w:t>Od dosadašnjeg zakonskog zastupnika stečajnog dužnika zatražila sam dostavu knjigovodstvene dokumentacije, konkretno bruto bilanci i analitičkih kartica. Međut</w:t>
      </w:r>
      <w:r>
        <w:rPr>
          <w:rFonts w:cs="Times New Roman" w:hAnsi="Times New Roman" w:ascii="Times New Roman"/>
          <w:sz w:val="24"/>
          <w:szCs w:val="24"/>
        </w:rPr>
        <w:t xml:space="preserve">im, do dana sastavljanja ovog popisa </w:t>
      </w:r>
      <w:r w:rsidRPr="00FD6C3C">
        <w:rPr>
          <w:rFonts w:cs="Times New Roman" w:hAnsi="Times New Roman" w:ascii="Times New Roman"/>
          <w:sz w:val="24"/>
          <w:szCs w:val="24"/>
        </w:rPr>
        <w:t xml:space="preserve">nije mi dostavljena nikakva dokumentacija. Stoga se o imovini mogu očitovati temeljem javno dostupne dokumentacije. Iz javno dostupne bilance sastavljene za 2017.g. vidljivo je da društvo ima potraživanja i kratkotrajnu financijsku imovinu u visini od 3.048.471,00 kn i to; 965.565,00 kn na ime potraživanja od kupaca, </w:t>
      </w:r>
      <w:r w:rsidRPr="00FD6C3C">
        <w:rPr>
          <w:rFonts w:cs="Times New Roman" w:hAnsi="Times New Roman" w:ascii="Times New Roman"/>
          <w:sz w:val="24"/>
          <w:szCs w:val="24"/>
        </w:rPr>
        <w:lastRenderedPageBreak/>
        <w:t xml:space="preserve">111.780,00 kn na ime potraživanja od države, 1.971.126,00 kn na ime potraživanja za dane zajmove i predujmove. Obzirom da mi prethodni zakonski zastupnik nije dostavio kartice dužnika, ne mogu se očitovati o kojim se konkretno dužnicima radi. Međutim, uvidom u dokumentaciju iz postupka </w:t>
      </w:r>
      <w:proofErr w:type="spellStart"/>
      <w:r w:rsidRPr="00FD6C3C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FD6C3C">
        <w:rPr>
          <w:rFonts w:cs="Times New Roman" w:hAnsi="Times New Roman" w:ascii="Times New Roman"/>
          <w:sz w:val="24"/>
          <w:szCs w:val="24"/>
        </w:rPr>
        <w:t xml:space="preserve"> nagodbe konkretno Popis dužnikovih dužnika na dan 31.12.2012.g. utvrdila sam kako potraživanja od kupaca u iznosu od 965.565,00 kn u kunu odgovaraju potraživanju iskazanom prema kupcu </w:t>
      </w:r>
      <w:proofErr w:type="spellStart"/>
      <w:r w:rsidRPr="00FD6C3C">
        <w:rPr>
          <w:rFonts w:cs="Times New Roman" w:hAnsi="Times New Roman" w:ascii="Times New Roman"/>
          <w:sz w:val="24"/>
          <w:szCs w:val="24"/>
        </w:rPr>
        <w:t>Čiković</w:t>
      </w:r>
      <w:proofErr w:type="spellEnd"/>
      <w:r w:rsidRPr="00FD6C3C">
        <w:rPr>
          <w:rFonts w:cs="Times New Roman" w:hAnsi="Times New Roman" w:ascii="Times New Roman"/>
          <w:sz w:val="24"/>
          <w:szCs w:val="24"/>
        </w:rPr>
        <w:t xml:space="preserve"> Martini. U istom popisu iskazano je 1.491.954,35 kn pozajmica prema Božidaru </w:t>
      </w:r>
      <w:proofErr w:type="spellStart"/>
      <w:r w:rsidRPr="00FD6C3C">
        <w:rPr>
          <w:rFonts w:cs="Times New Roman" w:hAnsi="Times New Roman" w:ascii="Times New Roman"/>
          <w:sz w:val="24"/>
          <w:szCs w:val="24"/>
        </w:rPr>
        <w:t>Andročecu</w:t>
      </w:r>
      <w:proofErr w:type="spellEnd"/>
      <w:r w:rsidRPr="00FD6C3C">
        <w:rPr>
          <w:rFonts w:cs="Times New Roman" w:hAnsi="Times New Roman" w:ascii="Times New Roman"/>
          <w:sz w:val="24"/>
          <w:szCs w:val="24"/>
        </w:rPr>
        <w:t xml:space="preserve"> (1.134.866,79 kn) i 'ostalim fizičkim osobama (357.087,56 kn). Inzistirati ću na traženju konto kartica dužnika, te ću </w:t>
      </w:r>
      <w:proofErr w:type="spellStart"/>
      <w:r w:rsidRPr="00FD6C3C">
        <w:rPr>
          <w:rFonts w:cs="Times New Roman" w:hAnsi="Times New Roman" w:ascii="Times New Roman"/>
          <w:sz w:val="24"/>
          <w:szCs w:val="24"/>
        </w:rPr>
        <w:t>Čiković</w:t>
      </w:r>
      <w:proofErr w:type="spellEnd"/>
      <w:r w:rsidRPr="00FD6C3C">
        <w:rPr>
          <w:rFonts w:cs="Times New Roman" w:hAnsi="Times New Roman" w:ascii="Times New Roman"/>
          <w:sz w:val="24"/>
          <w:szCs w:val="24"/>
        </w:rPr>
        <w:t xml:space="preserve"> Martinu i </w:t>
      </w:r>
      <w:proofErr w:type="spellStart"/>
      <w:r w:rsidRPr="00FD6C3C">
        <w:rPr>
          <w:rFonts w:cs="Times New Roman" w:hAnsi="Times New Roman" w:ascii="Times New Roman"/>
          <w:sz w:val="24"/>
          <w:szCs w:val="24"/>
        </w:rPr>
        <w:t>Andročec</w:t>
      </w:r>
      <w:proofErr w:type="spellEnd"/>
      <w:r w:rsidRPr="00FD6C3C">
        <w:rPr>
          <w:rFonts w:cs="Times New Roman" w:hAnsi="Times New Roman" w:ascii="Times New Roman"/>
          <w:sz w:val="24"/>
          <w:szCs w:val="24"/>
        </w:rPr>
        <w:t xml:space="preserve"> Božidara pozvati na plaćanje dugovanih iznosa. Postupke naplate neću pokretati jer u stečajnoj masi nema novčanih sredstava, a i smatram da je većina potraživanja otišla u zastaru ako nisu pokretani postupci naplate. Stoga smatram kako je ekonomičnije prvo uputiti opomene dužnicima.</w:t>
      </w:r>
    </w:p>
    <w:p w:rsidRDefault="00F61C4C" w:rsidP="00AD2922" w:rsidR="00F61C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BBC" w:rsidP="00AD2922" w:rsidR="006F0BB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2.    POPIS VJEROVNIKA</w:t>
      </w:r>
    </w:p>
    <w:p w:rsidRDefault="006F0BBC" w:rsidP="00AD2922" w:rsidR="006F0BBC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4996" w:rsidP="00AD2922" w:rsidR="00FD4D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Među vjerovnike </w:t>
      </w:r>
      <w:r w:rsidR="00816E11">
        <w:rPr>
          <w:rFonts w:cs="Times New Roman" w:hAnsi="Times New Roman" w:ascii="Times New Roman"/>
          <w:sz w:val="24"/>
          <w:szCs w:val="24"/>
        </w:rPr>
        <w:t>prvog</w:t>
      </w:r>
      <w:r w:rsidR="00FD4DC7" w:rsidRPr="00C32B6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816E11">
        <w:rPr>
          <w:rFonts w:cs="Times New Roman" w:hAnsi="Times New Roman" w:ascii="Times New Roman"/>
          <w:sz w:val="24"/>
          <w:szCs w:val="24"/>
        </w:rPr>
        <w:t xml:space="preserve"> spada</w:t>
      </w:r>
      <w:r w:rsidR="00FD4DC7" w:rsidRPr="00C32B61">
        <w:rPr>
          <w:rFonts w:cs="Times New Roman" w:hAnsi="Times New Roman" w:ascii="Times New Roman"/>
          <w:sz w:val="24"/>
          <w:szCs w:val="24"/>
        </w:rPr>
        <w:t>: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6E11" w:rsidP="00816E11" w:rsidR="00816E11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16E11">
        <w:rPr>
          <w:rFonts w:cs="Times New Roman" w:hAnsi="Times New Roman" w:ascii="Times New Roman"/>
          <w:sz w:val="24"/>
          <w:szCs w:val="24"/>
        </w:rPr>
        <w:t>Republika Hrvatska, Ministarstvo financija, Porezna up</w:t>
      </w:r>
      <w:r w:rsidR="00F16BBE">
        <w:rPr>
          <w:rFonts w:cs="Times New Roman" w:hAnsi="Times New Roman" w:ascii="Times New Roman"/>
          <w:sz w:val="24"/>
          <w:szCs w:val="24"/>
        </w:rPr>
        <w:t>rava         173.992,79</w:t>
      </w:r>
      <w:r w:rsidRPr="00816E1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16E11" w:rsidP="00AD2922" w:rsidR="00816E1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6E11" w:rsidP="00AD2922" w:rsidR="00FD4D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6E11">
        <w:rPr>
          <w:rFonts w:cs="Times New Roman" w:hAnsi="Times New Roman" w:ascii="Times New Roman"/>
          <w:sz w:val="24"/>
          <w:szCs w:val="24"/>
        </w:rPr>
        <w:t>Među vjerovnike drugog višeg isplatnog reda spadaju:</w:t>
      </w:r>
    </w:p>
    <w:p w:rsidRDefault="00816E11" w:rsidP="00AD2922" w:rsidR="00816E1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4DC7" w:rsidP="00E44996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1. </w:t>
      </w:r>
      <w:r w:rsidR="00E44996" w:rsidRPr="00C32B61">
        <w:rPr>
          <w:rFonts w:cs="Times New Roman" w:hAnsi="Times New Roman" w:ascii="Times New Roman"/>
          <w:sz w:val="24"/>
          <w:szCs w:val="24"/>
        </w:rPr>
        <w:t xml:space="preserve">Republika </w:t>
      </w:r>
      <w:r w:rsidR="00E23B61" w:rsidRPr="00C32B61">
        <w:rPr>
          <w:rFonts w:cs="Times New Roman" w:hAnsi="Times New Roman" w:ascii="Times New Roman"/>
          <w:sz w:val="24"/>
          <w:szCs w:val="24"/>
        </w:rPr>
        <w:t xml:space="preserve">Hrvatska, Ministarstvo financija, Porezna uprava       </w:t>
      </w:r>
      <w:r w:rsidR="00F16BBE">
        <w:rPr>
          <w:rFonts w:cs="Times New Roman" w:hAnsi="Times New Roman" w:ascii="Times New Roman"/>
          <w:sz w:val="24"/>
          <w:szCs w:val="24"/>
        </w:rPr>
        <w:t xml:space="preserve">   </w:t>
      </w:r>
      <w:r w:rsidR="00E23B61" w:rsidRPr="00C32B61">
        <w:rPr>
          <w:rFonts w:cs="Times New Roman" w:hAnsi="Times New Roman" w:ascii="Times New Roman"/>
          <w:sz w:val="24"/>
          <w:szCs w:val="24"/>
        </w:rPr>
        <w:t xml:space="preserve"> </w:t>
      </w:r>
      <w:r w:rsidR="00F16BBE">
        <w:rPr>
          <w:rFonts w:cs="Times New Roman" w:hAnsi="Times New Roman" w:ascii="Times New Roman"/>
          <w:sz w:val="24"/>
          <w:szCs w:val="24"/>
        </w:rPr>
        <w:t xml:space="preserve">  534.164,44</w:t>
      </w:r>
      <w:r w:rsidRPr="00C32B6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D4DC7" w:rsidP="00AD2922" w:rsidR="00FD4DC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2. </w:t>
      </w:r>
      <w:r w:rsidR="00816E11">
        <w:rPr>
          <w:rFonts w:cs="Times New Roman" w:hAnsi="Times New Roman" w:ascii="Times New Roman"/>
          <w:sz w:val="24"/>
          <w:szCs w:val="24"/>
        </w:rPr>
        <w:t>Republika Hrvatska</w:t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816E11">
        <w:rPr>
          <w:rFonts w:cs="Times New Roman" w:hAnsi="Times New Roman" w:ascii="Times New Roman"/>
          <w:sz w:val="24"/>
          <w:szCs w:val="24"/>
        </w:rPr>
        <w:tab/>
      </w:r>
      <w:r w:rsidR="00816E11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F16BBE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816E11">
        <w:rPr>
          <w:rFonts w:cs="Times New Roman" w:hAnsi="Times New Roman" w:ascii="Times New Roman"/>
          <w:sz w:val="24"/>
          <w:szCs w:val="24"/>
        </w:rPr>
        <w:t xml:space="preserve"> </w:t>
      </w:r>
      <w:r w:rsidR="00F16BBE">
        <w:rPr>
          <w:rFonts w:cs="Times New Roman" w:hAnsi="Times New Roman" w:ascii="Times New Roman"/>
          <w:sz w:val="24"/>
          <w:szCs w:val="24"/>
        </w:rPr>
        <w:t>3.315,87</w:t>
      </w:r>
      <w:r w:rsidR="00816E1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3. </w:t>
      </w:r>
      <w:r w:rsidR="00F16BBE">
        <w:rPr>
          <w:rFonts w:cs="Times New Roman" w:hAnsi="Times New Roman" w:ascii="Times New Roman"/>
          <w:sz w:val="24"/>
          <w:szCs w:val="24"/>
        </w:rPr>
        <w:t xml:space="preserve">J.u.A. </w:t>
      </w:r>
      <w:proofErr w:type="spellStart"/>
      <w:r w:rsidR="00F16BBE">
        <w:rPr>
          <w:rFonts w:cs="Times New Roman" w:hAnsi="Times New Roman" w:ascii="Times New Roman"/>
          <w:sz w:val="24"/>
          <w:szCs w:val="24"/>
        </w:rPr>
        <w:t>Frischeis</w:t>
      </w:r>
      <w:proofErr w:type="spellEnd"/>
      <w:r w:rsidR="00F16BBE">
        <w:rPr>
          <w:rFonts w:cs="Times New Roman" w:hAnsi="Times New Roman" w:ascii="Times New Roman"/>
          <w:sz w:val="24"/>
          <w:szCs w:val="24"/>
        </w:rPr>
        <w:t xml:space="preserve"> d.o.o. </w:t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  <w:t xml:space="preserve">    2.517.601,04</w:t>
      </w:r>
      <w:r w:rsidRPr="00C32B6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4. </w:t>
      </w:r>
      <w:r w:rsidR="00F16BBE">
        <w:rPr>
          <w:rFonts w:cs="Times New Roman" w:hAnsi="Times New Roman" w:ascii="Times New Roman"/>
          <w:sz w:val="24"/>
          <w:szCs w:val="24"/>
        </w:rPr>
        <w:t>HEP Elektra d.o.o.</w:t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3B61" w:rsidRPr="00C32B61">
        <w:rPr>
          <w:rFonts w:cs="Times New Roman" w:hAnsi="Times New Roman" w:ascii="Times New Roman"/>
          <w:sz w:val="24"/>
          <w:szCs w:val="24"/>
        </w:rPr>
        <w:tab/>
      </w:r>
      <w:r w:rsidR="00E255A6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816E11">
        <w:rPr>
          <w:rFonts w:cs="Times New Roman" w:hAnsi="Times New Roman" w:ascii="Times New Roman"/>
          <w:sz w:val="24"/>
          <w:szCs w:val="24"/>
        </w:rPr>
        <w:t xml:space="preserve">  </w:t>
      </w:r>
      <w:r w:rsidR="00F16BBE">
        <w:rPr>
          <w:rFonts w:cs="Times New Roman" w:hAnsi="Times New Roman" w:ascii="Times New Roman"/>
          <w:sz w:val="24"/>
          <w:szCs w:val="24"/>
        </w:rPr>
        <w:t xml:space="preserve">         </w:t>
      </w:r>
      <w:r w:rsidR="00816E11">
        <w:rPr>
          <w:rFonts w:cs="Times New Roman" w:hAnsi="Times New Roman" w:ascii="Times New Roman"/>
          <w:sz w:val="24"/>
          <w:szCs w:val="24"/>
        </w:rPr>
        <w:t xml:space="preserve">   </w:t>
      </w:r>
      <w:r w:rsidR="00F16BBE">
        <w:rPr>
          <w:rFonts w:cs="Times New Roman" w:hAnsi="Times New Roman" w:ascii="Times New Roman"/>
          <w:sz w:val="24"/>
          <w:szCs w:val="24"/>
        </w:rPr>
        <w:t>226,79</w:t>
      </w:r>
      <w:r w:rsidR="00E255A6">
        <w:rPr>
          <w:rFonts w:cs="Times New Roman" w:hAnsi="Times New Roman" w:ascii="Times New Roman"/>
          <w:sz w:val="24"/>
          <w:szCs w:val="24"/>
        </w:rPr>
        <w:t xml:space="preserve"> </w:t>
      </w:r>
      <w:r w:rsidRPr="00C32B61">
        <w:rPr>
          <w:rFonts w:cs="Times New Roman" w:hAnsi="Times New Roman" w:ascii="Times New Roman"/>
          <w:sz w:val="24"/>
          <w:szCs w:val="24"/>
        </w:rPr>
        <w:t>kn</w:t>
      </w:r>
    </w:p>
    <w:p w:rsidRDefault="00E255A6" w:rsidP="00AD2922" w:rsidR="00B006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</w:t>
      </w:r>
      <w:r w:rsidR="00F16BBE">
        <w:rPr>
          <w:rFonts w:cs="Times New Roman" w:hAnsi="Times New Roman" w:ascii="Times New Roman"/>
          <w:sz w:val="24"/>
          <w:szCs w:val="24"/>
        </w:rPr>
        <w:t xml:space="preserve">HEP-ODS d.o.o. </w:t>
      </w:r>
      <w:proofErr w:type="spellStart"/>
      <w:r w:rsidR="00F16BBE">
        <w:rPr>
          <w:rFonts w:cs="Times New Roman" w:hAnsi="Times New Roman" w:ascii="Times New Roman"/>
          <w:sz w:val="24"/>
          <w:szCs w:val="24"/>
        </w:rPr>
        <w:t>Elektroistra</w:t>
      </w:r>
      <w:proofErr w:type="spellEnd"/>
      <w:r w:rsidR="00F16BBE">
        <w:rPr>
          <w:rFonts w:cs="Times New Roman" w:hAnsi="Times New Roman" w:ascii="Times New Roman"/>
          <w:sz w:val="24"/>
          <w:szCs w:val="24"/>
        </w:rPr>
        <w:t xml:space="preserve"> Pula</w:t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816E11">
        <w:rPr>
          <w:rFonts w:cs="Times New Roman" w:hAnsi="Times New Roman" w:ascii="Times New Roman"/>
          <w:sz w:val="24"/>
          <w:szCs w:val="24"/>
        </w:rPr>
        <w:t xml:space="preserve">  </w:t>
      </w:r>
      <w:r w:rsidR="00F16BBE">
        <w:rPr>
          <w:rFonts w:cs="Times New Roman" w:hAnsi="Times New Roman" w:ascii="Times New Roman"/>
          <w:sz w:val="24"/>
          <w:szCs w:val="24"/>
        </w:rPr>
        <w:t xml:space="preserve">                     2.172,90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816E11" w:rsidP="00AD2922" w:rsidR="00E255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6. </w:t>
      </w:r>
      <w:r w:rsidR="00F16BBE">
        <w:rPr>
          <w:rFonts w:cs="Times New Roman" w:hAnsi="Times New Roman" w:ascii="Times New Roman"/>
          <w:sz w:val="24"/>
          <w:szCs w:val="24"/>
        </w:rPr>
        <w:t>Hrvatske vode, VGO za slivove sjevernog Jadrana</w:t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  <w:t xml:space="preserve">        157.092,44 kn</w:t>
      </w:r>
    </w:p>
    <w:p w:rsidRDefault="00816E11" w:rsidP="00AD2922" w:rsidR="00816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 </w:t>
      </w:r>
      <w:r w:rsidR="00F16BBE">
        <w:rPr>
          <w:rFonts w:cs="Times New Roman" w:hAnsi="Times New Roman" w:ascii="Times New Roman"/>
          <w:sz w:val="24"/>
          <w:szCs w:val="24"/>
        </w:rPr>
        <w:t>Hrvatska poštanska banka d.d.</w:t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</w:r>
      <w:r w:rsidR="00F16BBE">
        <w:rPr>
          <w:rFonts w:cs="Times New Roman" w:hAnsi="Times New Roman" w:ascii="Times New Roman"/>
          <w:sz w:val="24"/>
          <w:szCs w:val="24"/>
        </w:rPr>
        <w:tab/>
        <w:t xml:space="preserve">                           13.347.464,17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E23B61" w:rsidP="00AD2922" w:rsidR="00E23B61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27" w:rsidP="00AD2922" w:rsidR="00E95A2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Osnova potraživanja svakog vjerovnika iskazana je u Tablici prijavljenih tražbina ko</w:t>
      </w:r>
      <w:r w:rsidR="00E23B61" w:rsidRPr="00C32B61">
        <w:rPr>
          <w:rFonts w:cs="Times New Roman" w:hAnsi="Times New Roman" w:ascii="Times New Roman"/>
          <w:sz w:val="24"/>
          <w:szCs w:val="24"/>
        </w:rPr>
        <w:t>j</w:t>
      </w:r>
      <w:r w:rsidR="00E255A6">
        <w:rPr>
          <w:rFonts w:cs="Times New Roman" w:hAnsi="Times New Roman" w:ascii="Times New Roman"/>
          <w:sz w:val="24"/>
          <w:szCs w:val="24"/>
        </w:rPr>
        <w:t xml:space="preserve">a se nalazi u spisu </w:t>
      </w:r>
      <w:r w:rsidR="00F16BBE">
        <w:rPr>
          <w:rFonts w:cs="Times New Roman" w:hAnsi="Times New Roman" w:ascii="Times New Roman"/>
          <w:sz w:val="24"/>
          <w:szCs w:val="24"/>
        </w:rPr>
        <w:t>St-2254/2018</w:t>
      </w:r>
      <w:r w:rsidRPr="00C32B61">
        <w:rPr>
          <w:rFonts w:cs="Times New Roman" w:hAnsi="Times New Roman" w:ascii="Times New Roman"/>
          <w:sz w:val="24"/>
          <w:szCs w:val="24"/>
        </w:rPr>
        <w:t>.</w:t>
      </w:r>
      <w:r w:rsidR="008542A3">
        <w:rPr>
          <w:rFonts w:cs="Times New Roman" w:hAnsi="Times New Roman" w:ascii="Times New Roman"/>
          <w:sz w:val="24"/>
          <w:szCs w:val="24"/>
        </w:rPr>
        <w:t xml:space="preserve"> Potraživanja </w:t>
      </w:r>
      <w:r w:rsidR="000E2E43">
        <w:rPr>
          <w:rFonts w:cs="Times New Roman" w:hAnsi="Times New Roman" w:ascii="Times New Roman"/>
          <w:sz w:val="24"/>
          <w:szCs w:val="24"/>
        </w:rPr>
        <w:t xml:space="preserve">prvog višeg isplatnog reda iznose </w:t>
      </w:r>
      <w:r w:rsidR="00F16BBE">
        <w:rPr>
          <w:rFonts w:cs="Times New Roman" w:hAnsi="Times New Roman" w:ascii="Times New Roman"/>
          <w:sz w:val="24"/>
          <w:szCs w:val="24"/>
        </w:rPr>
        <w:t>173.992,79</w:t>
      </w:r>
      <w:r w:rsidR="000E2E43">
        <w:rPr>
          <w:rFonts w:cs="Times New Roman" w:hAnsi="Times New Roman" w:ascii="Times New Roman"/>
          <w:sz w:val="24"/>
          <w:szCs w:val="24"/>
        </w:rPr>
        <w:t xml:space="preserve"> kn, a </w:t>
      </w:r>
      <w:r w:rsidR="008542A3">
        <w:rPr>
          <w:rFonts w:cs="Times New Roman" w:hAnsi="Times New Roman" w:ascii="Times New Roman"/>
          <w:sz w:val="24"/>
          <w:szCs w:val="24"/>
        </w:rPr>
        <w:t>drugog višeg isplatnog reda ukupno</w:t>
      </w:r>
      <w:r w:rsidR="00F16BBE">
        <w:rPr>
          <w:rFonts w:cs="Times New Roman" w:hAnsi="Times New Roman" w:ascii="Times New Roman"/>
          <w:sz w:val="24"/>
          <w:szCs w:val="24"/>
        </w:rPr>
        <w:t xml:space="preserve"> 16.562.037,65</w:t>
      </w:r>
      <w:r w:rsidR="008542A3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95A27" w:rsidP="00AD2922" w:rsidR="00E95A27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587B" w:rsidP="00030A86" w:rsidR="00E6587B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3. PREGLED IMOVINE I OBAVEZA </w:t>
      </w: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5DA5" w:rsidP="00030A86" w:rsidR="00030A86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Imovina društva sastoji se od nekretnine upisane u</w:t>
      </w:r>
      <w:r w:rsidRPr="00735DA5">
        <w:rPr>
          <w:rFonts w:cs="Times New Roman" w:hAnsi="Times New Roman" w:ascii="Times New Roman"/>
          <w:sz w:val="24"/>
          <w:szCs w:val="24"/>
        </w:rPr>
        <w:t xml:space="preserve"> zemljišne knjige Općinskog suda u Puli, </w:t>
      </w:r>
      <w:proofErr w:type="spellStart"/>
      <w:r w:rsidRPr="00735DA5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735DA5">
        <w:rPr>
          <w:rFonts w:cs="Times New Roman" w:hAnsi="Times New Roman" w:ascii="Times New Roman"/>
          <w:sz w:val="24"/>
          <w:szCs w:val="24"/>
        </w:rPr>
        <w:t xml:space="preserve">. 3789 k.o. 324167 </w:t>
      </w:r>
      <w:proofErr w:type="spellStart"/>
      <w:r w:rsidRPr="00735DA5">
        <w:rPr>
          <w:rFonts w:cs="Times New Roman" w:hAnsi="Times New Roman" w:ascii="Times New Roman"/>
          <w:sz w:val="24"/>
          <w:szCs w:val="24"/>
        </w:rPr>
        <w:t>Ližnjan</w:t>
      </w:r>
      <w:proofErr w:type="spellEnd"/>
      <w:r w:rsidRPr="00735DA5">
        <w:rPr>
          <w:rFonts w:cs="Times New Roman" w:hAnsi="Times New Roman" w:ascii="Times New Roman"/>
          <w:sz w:val="24"/>
          <w:szCs w:val="24"/>
        </w:rPr>
        <w:t xml:space="preserve"> koja se sastoji od kč.br. 843/3 u naravi pašnjak površine 1166 m2 </w:t>
      </w:r>
      <w:r>
        <w:rPr>
          <w:rFonts w:cs="Times New Roman" w:hAnsi="Times New Roman" w:ascii="Times New Roman"/>
          <w:sz w:val="24"/>
          <w:szCs w:val="24"/>
        </w:rPr>
        <w:t>i to 8. suvlasničkog udjela</w:t>
      </w:r>
      <w:r w:rsidRPr="00735DA5">
        <w:rPr>
          <w:rFonts w:cs="Times New Roman" w:hAnsi="Times New Roman" w:ascii="Times New Roman"/>
          <w:sz w:val="24"/>
          <w:szCs w:val="24"/>
        </w:rPr>
        <w:t xml:space="preserve"> 8508/10000</w:t>
      </w:r>
      <w:r>
        <w:rPr>
          <w:rFonts w:cs="Times New Roman" w:hAnsi="Times New Roman" w:ascii="Times New Roman"/>
          <w:sz w:val="24"/>
          <w:szCs w:val="24"/>
        </w:rPr>
        <w:t xml:space="preserve"> i nekretnine upisane</w:t>
      </w:r>
      <w:r w:rsidRPr="00735DA5">
        <w:rPr>
          <w:rFonts w:cs="Times New Roman" w:hAnsi="Times New Roman" w:ascii="Times New Roman"/>
          <w:sz w:val="24"/>
          <w:szCs w:val="24"/>
        </w:rPr>
        <w:t xml:space="preserve"> u zemljišne knjige Općinskog suda u Puli, </w:t>
      </w:r>
      <w:proofErr w:type="spellStart"/>
      <w:r w:rsidRPr="00735DA5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735DA5">
        <w:rPr>
          <w:rFonts w:cs="Times New Roman" w:hAnsi="Times New Roman" w:ascii="Times New Roman"/>
          <w:sz w:val="24"/>
          <w:szCs w:val="24"/>
        </w:rPr>
        <w:t xml:space="preserve"> odjel Poreč, </w:t>
      </w:r>
      <w:proofErr w:type="spellStart"/>
      <w:r w:rsidRPr="00735DA5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735DA5">
        <w:rPr>
          <w:rFonts w:cs="Times New Roman" w:hAnsi="Times New Roman" w:ascii="Times New Roman"/>
          <w:sz w:val="24"/>
          <w:szCs w:val="24"/>
        </w:rPr>
        <w:t xml:space="preserve">. 904 k.o. 323799 </w:t>
      </w:r>
      <w:proofErr w:type="spellStart"/>
      <w:r w:rsidRPr="00735DA5">
        <w:rPr>
          <w:rFonts w:cs="Times New Roman" w:hAnsi="Times New Roman" w:ascii="Times New Roman"/>
          <w:sz w:val="24"/>
          <w:szCs w:val="24"/>
        </w:rPr>
        <w:t>Vabriga</w:t>
      </w:r>
      <w:proofErr w:type="spellEnd"/>
      <w:r w:rsidRPr="00735DA5">
        <w:rPr>
          <w:rFonts w:cs="Times New Roman" w:hAnsi="Times New Roman" w:ascii="Times New Roman"/>
          <w:sz w:val="24"/>
          <w:szCs w:val="24"/>
        </w:rPr>
        <w:t xml:space="preserve"> koja se sastoji od kč.br. 525/1 u naravi ora</w:t>
      </w:r>
      <w:r w:rsidR="00DE4A03">
        <w:rPr>
          <w:rFonts w:cs="Times New Roman" w:hAnsi="Times New Roman" w:ascii="Times New Roman"/>
          <w:sz w:val="24"/>
          <w:szCs w:val="24"/>
        </w:rPr>
        <w:t>nica 1192 m2 i to 3. suvlasničkog dijela</w:t>
      </w:r>
      <w:r w:rsidRPr="00735DA5">
        <w:rPr>
          <w:rFonts w:cs="Times New Roman" w:hAnsi="Times New Roman" w:ascii="Times New Roman"/>
          <w:sz w:val="24"/>
          <w:szCs w:val="24"/>
        </w:rPr>
        <w:t xml:space="preserve"> ½</w:t>
      </w:r>
      <w:r w:rsidR="00DE4A03">
        <w:rPr>
          <w:rFonts w:cs="Times New Roman" w:hAnsi="Times New Roman" w:ascii="Times New Roman"/>
          <w:sz w:val="24"/>
          <w:szCs w:val="24"/>
        </w:rPr>
        <w:t>.</w:t>
      </w:r>
    </w:p>
    <w:p w:rsidRDefault="00030A86" w:rsidP="00030A86" w:rsidR="00030A86" w:rsidRPr="00C32B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3068" w:rsidP="00951CF0" w:rsidR="00DB7A03" w:rsidRPr="00C32B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Pregled obveza stečajnog dužnika:</w:t>
      </w:r>
      <w:r w:rsidR="006D2B3B" w:rsidRPr="006D2B3B">
        <w:t xml:space="preserve"> </w:t>
      </w:r>
      <w:r w:rsidR="00DE4A03">
        <w:rPr>
          <w:rFonts w:cs="Times New Roman" w:hAnsi="Times New Roman" w:ascii="Times New Roman"/>
          <w:sz w:val="24"/>
          <w:szCs w:val="24"/>
        </w:rPr>
        <w:t>173.992,79</w:t>
      </w:r>
      <w:r w:rsidR="006D2B3B" w:rsidRPr="006D2B3B">
        <w:rPr>
          <w:rFonts w:cs="Times New Roman" w:hAnsi="Times New Roman" w:ascii="Times New Roman"/>
          <w:sz w:val="24"/>
          <w:szCs w:val="24"/>
        </w:rPr>
        <w:t xml:space="preserve"> kn</w:t>
      </w:r>
      <w:r w:rsidR="006D2B3B">
        <w:rPr>
          <w:rFonts w:cs="Times New Roman" w:hAnsi="Times New Roman" w:ascii="Times New Roman"/>
          <w:sz w:val="24"/>
          <w:szCs w:val="24"/>
        </w:rPr>
        <w:t xml:space="preserve"> obveza </w:t>
      </w:r>
      <w:r w:rsidR="00030A86" w:rsidRPr="00C32B61">
        <w:rPr>
          <w:rFonts w:cs="Times New Roman" w:hAnsi="Times New Roman" w:ascii="Times New Roman"/>
          <w:sz w:val="24"/>
          <w:szCs w:val="24"/>
        </w:rPr>
        <w:t>prema vjerovnic</w:t>
      </w:r>
      <w:r w:rsidR="006D2B3B">
        <w:rPr>
          <w:rFonts w:cs="Times New Roman" w:hAnsi="Times New Roman" w:ascii="Times New Roman"/>
          <w:sz w:val="24"/>
          <w:szCs w:val="24"/>
        </w:rPr>
        <w:t>ima prvog</w:t>
      </w:r>
      <w:r w:rsidR="008A7E58" w:rsidRPr="00C32B6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6D2B3B">
        <w:rPr>
          <w:rFonts w:cs="Times New Roman" w:hAnsi="Times New Roman" w:ascii="Times New Roman"/>
          <w:sz w:val="24"/>
          <w:szCs w:val="24"/>
        </w:rPr>
        <w:t xml:space="preserve">, a </w:t>
      </w:r>
      <w:r w:rsidR="00DE4A03">
        <w:rPr>
          <w:rFonts w:cs="Times New Roman" w:hAnsi="Times New Roman" w:ascii="Times New Roman"/>
          <w:sz w:val="24"/>
          <w:szCs w:val="24"/>
        </w:rPr>
        <w:t>16.562.037,65</w:t>
      </w:r>
      <w:r w:rsidR="006D2B3B">
        <w:rPr>
          <w:rFonts w:cs="Times New Roman" w:hAnsi="Times New Roman" w:ascii="Times New Roman"/>
          <w:sz w:val="24"/>
          <w:szCs w:val="24"/>
        </w:rPr>
        <w:t xml:space="preserve"> kn obveza prema vjerovnicima drugog višeg isplatnog reda.</w:t>
      </w:r>
    </w:p>
    <w:p w:rsidRDefault="00FC43D1" w:rsidP="00FC43D1" w:rsidR="00FC43D1" w:rsidRPr="00C32B61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71BA9" w:rsidP="00FC43D1" w:rsidR="00571BA9" w:rsidRPr="00C32B61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FC43D1" w:rsidP="00FC43D1" w:rsidR="005211F4" w:rsidRPr="00C32B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 xml:space="preserve">Za </w:t>
      </w:r>
      <w:r w:rsidR="00DE4A03">
        <w:rPr>
          <w:rFonts w:cs="Times New Roman" w:hAnsi="Times New Roman" w:ascii="Times New Roman"/>
          <w:sz w:val="24"/>
          <w:szCs w:val="24"/>
        </w:rPr>
        <w:t>CONFIDA</w:t>
      </w:r>
      <w:r w:rsidR="00E6587B">
        <w:rPr>
          <w:rFonts w:cs="Times New Roman" w:hAnsi="Times New Roman" w:ascii="Times New Roman"/>
          <w:sz w:val="24"/>
          <w:szCs w:val="24"/>
        </w:rPr>
        <w:t xml:space="preserve"> </w:t>
      </w:r>
      <w:r w:rsidRPr="00C32B61">
        <w:rPr>
          <w:rFonts w:cs="Times New Roman" w:hAnsi="Times New Roman" w:ascii="Times New Roman"/>
          <w:sz w:val="24"/>
          <w:szCs w:val="24"/>
        </w:rPr>
        <w:t>d.o.o. u stečaju</w:t>
      </w:r>
    </w:p>
    <w:p w:rsidRDefault="00FC43D1" w:rsidP="00FC43D1" w:rsidR="00FC43D1" w:rsidRPr="00C32B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2B61">
        <w:rPr>
          <w:rFonts w:cs="Times New Roman" w:hAnsi="Times New Roman" w:ascii="Times New Roman"/>
          <w:sz w:val="24"/>
          <w:szCs w:val="24"/>
        </w:rPr>
        <w:t>Stečajni upravitelj</w:t>
      </w:r>
    </w:p>
    <w:sectPr w:rsidR="00FC43D1" w:rsidRPr="00C32B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85211"/>
    <w:multiLevelType w:val="hybridMultilevel"/>
    <w:tmpl w:val="B00E7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A04E67"/>
    <w:multiLevelType w:val="hybridMultilevel"/>
    <w:tmpl w:val="7D6AD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3B6089"/>
    <w:multiLevelType w:val="hybridMultilevel"/>
    <w:tmpl w:val="941C68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735BF3"/>
    <w:multiLevelType w:val="hybridMultilevel"/>
    <w:tmpl w:val="E5EE64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3642CF"/>
    <w:multiLevelType w:val="hybridMultilevel"/>
    <w:tmpl w:val="A532E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F83C5E"/>
    <w:multiLevelType w:val="hybridMultilevel"/>
    <w:tmpl w:val="A10CE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132A97"/>
    <w:multiLevelType w:val="hybridMultilevel"/>
    <w:tmpl w:val="9774D6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396324"/>
    <w:multiLevelType w:val="hybridMultilevel"/>
    <w:tmpl w:val="840EAD7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10">
    <w:nsid w:val="5361022F"/>
    <w:multiLevelType w:val="hybridMultilevel"/>
    <w:tmpl w:val="C01A42A2"/>
    <w:lvl w:tplc="33A214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84D2482"/>
    <w:multiLevelType w:val="hybridMultilevel"/>
    <w:tmpl w:val="05087C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1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27167"/>
    <w:rsid w:val="00030A86"/>
    <w:rsid w:val="000327DA"/>
    <w:rsid w:val="00034275"/>
    <w:rsid w:val="000549B1"/>
    <w:rsid w:val="000624ED"/>
    <w:rsid w:val="0006576B"/>
    <w:rsid w:val="00066E57"/>
    <w:rsid w:val="00073763"/>
    <w:rsid w:val="00083BF8"/>
    <w:rsid w:val="000A1F96"/>
    <w:rsid w:val="000A684A"/>
    <w:rsid w:val="000B038D"/>
    <w:rsid w:val="000C61AF"/>
    <w:rsid w:val="000E0A81"/>
    <w:rsid w:val="000E2E43"/>
    <w:rsid w:val="000F3E37"/>
    <w:rsid w:val="0011530C"/>
    <w:rsid w:val="0012052A"/>
    <w:rsid w:val="00124FFA"/>
    <w:rsid w:val="001339B3"/>
    <w:rsid w:val="00133A34"/>
    <w:rsid w:val="00146F0A"/>
    <w:rsid w:val="001534AB"/>
    <w:rsid w:val="001850C5"/>
    <w:rsid w:val="001B14B2"/>
    <w:rsid w:val="001B17CD"/>
    <w:rsid w:val="001C0581"/>
    <w:rsid w:val="001C2F17"/>
    <w:rsid w:val="001C581E"/>
    <w:rsid w:val="001C723C"/>
    <w:rsid w:val="001D6775"/>
    <w:rsid w:val="001F0E9F"/>
    <w:rsid w:val="00254CC5"/>
    <w:rsid w:val="00266C9E"/>
    <w:rsid w:val="002762EC"/>
    <w:rsid w:val="002829E1"/>
    <w:rsid w:val="00285D8A"/>
    <w:rsid w:val="00293538"/>
    <w:rsid w:val="00294A63"/>
    <w:rsid w:val="00294B08"/>
    <w:rsid w:val="002A2240"/>
    <w:rsid w:val="002A6ED3"/>
    <w:rsid w:val="002C4D21"/>
    <w:rsid w:val="002C5941"/>
    <w:rsid w:val="002D36AF"/>
    <w:rsid w:val="002D38CE"/>
    <w:rsid w:val="002D4F55"/>
    <w:rsid w:val="002E6587"/>
    <w:rsid w:val="002F32C4"/>
    <w:rsid w:val="002F5784"/>
    <w:rsid w:val="00300596"/>
    <w:rsid w:val="00311B6D"/>
    <w:rsid w:val="003139B0"/>
    <w:rsid w:val="00317CB4"/>
    <w:rsid w:val="00325B5D"/>
    <w:rsid w:val="00334524"/>
    <w:rsid w:val="003350D3"/>
    <w:rsid w:val="00343F3A"/>
    <w:rsid w:val="0035369F"/>
    <w:rsid w:val="00354BC8"/>
    <w:rsid w:val="003771CA"/>
    <w:rsid w:val="0038642E"/>
    <w:rsid w:val="00386C48"/>
    <w:rsid w:val="00392934"/>
    <w:rsid w:val="00392A8D"/>
    <w:rsid w:val="003B66F9"/>
    <w:rsid w:val="003E0D17"/>
    <w:rsid w:val="003E4E79"/>
    <w:rsid w:val="004340D2"/>
    <w:rsid w:val="004340D9"/>
    <w:rsid w:val="00441C0D"/>
    <w:rsid w:val="0044312A"/>
    <w:rsid w:val="00482D28"/>
    <w:rsid w:val="00495A5A"/>
    <w:rsid w:val="004978ED"/>
    <w:rsid w:val="004C2014"/>
    <w:rsid w:val="004C2B73"/>
    <w:rsid w:val="004E4C83"/>
    <w:rsid w:val="0050385D"/>
    <w:rsid w:val="00505B71"/>
    <w:rsid w:val="00513369"/>
    <w:rsid w:val="0051555F"/>
    <w:rsid w:val="005211F4"/>
    <w:rsid w:val="005326C4"/>
    <w:rsid w:val="005347CF"/>
    <w:rsid w:val="0054184C"/>
    <w:rsid w:val="005523C6"/>
    <w:rsid w:val="00560D0C"/>
    <w:rsid w:val="00571BA9"/>
    <w:rsid w:val="0058299B"/>
    <w:rsid w:val="00595570"/>
    <w:rsid w:val="00595A9E"/>
    <w:rsid w:val="005B66E5"/>
    <w:rsid w:val="005C33D9"/>
    <w:rsid w:val="005C7489"/>
    <w:rsid w:val="005D1DDD"/>
    <w:rsid w:val="005D2126"/>
    <w:rsid w:val="005D52C4"/>
    <w:rsid w:val="005E4D18"/>
    <w:rsid w:val="00623534"/>
    <w:rsid w:val="006400C7"/>
    <w:rsid w:val="006614AB"/>
    <w:rsid w:val="0068274C"/>
    <w:rsid w:val="006860A4"/>
    <w:rsid w:val="006D2B3B"/>
    <w:rsid w:val="006E4874"/>
    <w:rsid w:val="006F0BBC"/>
    <w:rsid w:val="006F1D82"/>
    <w:rsid w:val="006F3068"/>
    <w:rsid w:val="006F30DF"/>
    <w:rsid w:val="00704E99"/>
    <w:rsid w:val="00713917"/>
    <w:rsid w:val="00717D0D"/>
    <w:rsid w:val="007312C6"/>
    <w:rsid w:val="007334E7"/>
    <w:rsid w:val="00735DA5"/>
    <w:rsid w:val="00743A06"/>
    <w:rsid w:val="00771542"/>
    <w:rsid w:val="00771907"/>
    <w:rsid w:val="007939D5"/>
    <w:rsid w:val="007B624F"/>
    <w:rsid w:val="007C5B65"/>
    <w:rsid w:val="007D1624"/>
    <w:rsid w:val="007E55C7"/>
    <w:rsid w:val="0080174B"/>
    <w:rsid w:val="008032B1"/>
    <w:rsid w:val="00810E7F"/>
    <w:rsid w:val="008120F5"/>
    <w:rsid w:val="00816A58"/>
    <w:rsid w:val="00816E11"/>
    <w:rsid w:val="00825E3B"/>
    <w:rsid w:val="00834B11"/>
    <w:rsid w:val="00840444"/>
    <w:rsid w:val="00840E3B"/>
    <w:rsid w:val="00843A0E"/>
    <w:rsid w:val="008542A3"/>
    <w:rsid w:val="00857764"/>
    <w:rsid w:val="00862D16"/>
    <w:rsid w:val="00885723"/>
    <w:rsid w:val="008A7E58"/>
    <w:rsid w:val="008B5524"/>
    <w:rsid w:val="008C0167"/>
    <w:rsid w:val="008C5A80"/>
    <w:rsid w:val="008D07FD"/>
    <w:rsid w:val="008E1ACD"/>
    <w:rsid w:val="009167DF"/>
    <w:rsid w:val="009273F1"/>
    <w:rsid w:val="00943F31"/>
    <w:rsid w:val="00951CE4"/>
    <w:rsid w:val="00951CF0"/>
    <w:rsid w:val="009659D0"/>
    <w:rsid w:val="009823F8"/>
    <w:rsid w:val="009A003B"/>
    <w:rsid w:val="009A14F7"/>
    <w:rsid w:val="009B0C46"/>
    <w:rsid w:val="009C71BB"/>
    <w:rsid w:val="009D25B5"/>
    <w:rsid w:val="009F59B1"/>
    <w:rsid w:val="00A001B1"/>
    <w:rsid w:val="00A204A2"/>
    <w:rsid w:val="00A21BD3"/>
    <w:rsid w:val="00A40929"/>
    <w:rsid w:val="00A7165A"/>
    <w:rsid w:val="00A75C30"/>
    <w:rsid w:val="00A75E01"/>
    <w:rsid w:val="00A841F8"/>
    <w:rsid w:val="00A92A3D"/>
    <w:rsid w:val="00AA0FCB"/>
    <w:rsid w:val="00AB03B0"/>
    <w:rsid w:val="00AB7992"/>
    <w:rsid w:val="00AD2922"/>
    <w:rsid w:val="00AD3393"/>
    <w:rsid w:val="00AF5094"/>
    <w:rsid w:val="00B0067C"/>
    <w:rsid w:val="00B322E2"/>
    <w:rsid w:val="00B424B2"/>
    <w:rsid w:val="00B4718E"/>
    <w:rsid w:val="00B569A3"/>
    <w:rsid w:val="00BB1C3D"/>
    <w:rsid w:val="00BB3233"/>
    <w:rsid w:val="00BD333A"/>
    <w:rsid w:val="00BE6630"/>
    <w:rsid w:val="00BF3496"/>
    <w:rsid w:val="00C1259D"/>
    <w:rsid w:val="00C32B61"/>
    <w:rsid w:val="00C3545C"/>
    <w:rsid w:val="00C40790"/>
    <w:rsid w:val="00C76A9A"/>
    <w:rsid w:val="00C80A65"/>
    <w:rsid w:val="00CA11A1"/>
    <w:rsid w:val="00CB295D"/>
    <w:rsid w:val="00CB53D9"/>
    <w:rsid w:val="00CB695F"/>
    <w:rsid w:val="00CB75BB"/>
    <w:rsid w:val="00CC0AC9"/>
    <w:rsid w:val="00CD6CE2"/>
    <w:rsid w:val="00CE4A9A"/>
    <w:rsid w:val="00CF7B7D"/>
    <w:rsid w:val="00D26AB7"/>
    <w:rsid w:val="00D3612F"/>
    <w:rsid w:val="00D36F25"/>
    <w:rsid w:val="00D406FD"/>
    <w:rsid w:val="00D558F4"/>
    <w:rsid w:val="00D76258"/>
    <w:rsid w:val="00D763A1"/>
    <w:rsid w:val="00D90B1A"/>
    <w:rsid w:val="00DA7D25"/>
    <w:rsid w:val="00DB0A12"/>
    <w:rsid w:val="00DB2CAC"/>
    <w:rsid w:val="00DB7613"/>
    <w:rsid w:val="00DB7A03"/>
    <w:rsid w:val="00DC2505"/>
    <w:rsid w:val="00DC5BED"/>
    <w:rsid w:val="00DC7AD2"/>
    <w:rsid w:val="00DD4A7E"/>
    <w:rsid w:val="00DE4A03"/>
    <w:rsid w:val="00DF5A52"/>
    <w:rsid w:val="00E1130E"/>
    <w:rsid w:val="00E1528C"/>
    <w:rsid w:val="00E176EB"/>
    <w:rsid w:val="00E23265"/>
    <w:rsid w:val="00E23B61"/>
    <w:rsid w:val="00E255A6"/>
    <w:rsid w:val="00E3133C"/>
    <w:rsid w:val="00E44996"/>
    <w:rsid w:val="00E52181"/>
    <w:rsid w:val="00E61917"/>
    <w:rsid w:val="00E6247F"/>
    <w:rsid w:val="00E6587B"/>
    <w:rsid w:val="00E72BE2"/>
    <w:rsid w:val="00E85A5A"/>
    <w:rsid w:val="00E95A27"/>
    <w:rsid w:val="00EA1ED3"/>
    <w:rsid w:val="00EB2EAB"/>
    <w:rsid w:val="00EC3C53"/>
    <w:rsid w:val="00EC3F99"/>
    <w:rsid w:val="00EC460A"/>
    <w:rsid w:val="00ED0940"/>
    <w:rsid w:val="00ED25E5"/>
    <w:rsid w:val="00ED2AB2"/>
    <w:rsid w:val="00ED5F92"/>
    <w:rsid w:val="00EE6599"/>
    <w:rsid w:val="00F04C22"/>
    <w:rsid w:val="00F16BBE"/>
    <w:rsid w:val="00F20859"/>
    <w:rsid w:val="00F20CD7"/>
    <w:rsid w:val="00F232F7"/>
    <w:rsid w:val="00F25BBB"/>
    <w:rsid w:val="00F43CDC"/>
    <w:rsid w:val="00F5282A"/>
    <w:rsid w:val="00F55149"/>
    <w:rsid w:val="00F61C4C"/>
    <w:rsid w:val="00F70851"/>
    <w:rsid w:val="00F708AF"/>
    <w:rsid w:val="00F708FD"/>
    <w:rsid w:val="00F84596"/>
    <w:rsid w:val="00F918A0"/>
    <w:rsid w:val="00F93EF0"/>
    <w:rsid w:val="00FA56AB"/>
    <w:rsid w:val="00FA7717"/>
    <w:rsid w:val="00FA7BBD"/>
    <w:rsid w:val="00FC43D1"/>
    <w:rsid w:val="00FC618F"/>
    <w:rsid w:val="00FC7C4A"/>
    <w:rsid w:val="00FD4DC7"/>
    <w:rsid w:val="00FD6AAC"/>
    <w:rsid w:val="00FD6C3C"/>
    <w:rsid w:val="00FF3859"/>
    <w:rsid w:val="00FF54DE"/>
    <w:rsid w:val="00FF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3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3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3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3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3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3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3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3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3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3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C2A39-ED66-40D4-89A3-1DBB222A5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696</properties:Words>
  <properties:Characters>4183</properties:Characters>
  <properties:Lines>98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2019-02-01T06:11:00Z</dcterms:created>
  <dc:creator>agalic</dc:creator>
  <cp:lastModifiedBy>Renata Klokočki</cp:lastModifiedBy>
  <cp:lastPrinted>2019-02-01T06:11:00Z</cp:lastPrinted>
  <dcterms:modified xmlns:xsi="http://www.w3.org/2001/XMLSchema-instance" xsi:type="dcterms:W3CDTF">2019-02-01T06:26:00Z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(CONFIDA popis predmeta i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