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97fd" w14:paraId="17b97fd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EE3A2A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EE3A2A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C275D" w:rsidP="00070A05" w:rsidR="00FD0178">
      <w:pPr>
        <w:jc w:val="center"/>
        <w:rPr>
          <w:rFonts w:hAnsi="Times New Roman" w:ascii="Times New Roman"/>
          <w:b/>
        </w:rPr>
      </w:pPr>
      <w:r w:rsidRPr="008C275D">
        <w:rPr>
          <w:rFonts w:hAnsi="Times New Roman" w:ascii="Times New Roman"/>
          <w:b/>
        </w:rPr>
        <w:t>PONJO d.o.o. NOVIGRAD, Stancijeta 26, OIB 18165701657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C275D">
        <w:rPr>
          <w:rFonts w:hAnsi="Times New Roman" w:ascii="Times New Roman"/>
        </w:rPr>
        <w:t>10:00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164FD0" w:rsidP="00070A05" w:rsidR="00164FD0" w:rsidRPr="004D73AE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Štefan Rola. </w:t>
      </w:r>
    </w:p>
    <w:p w:rsidRDefault="00FD0178" w:rsidP="00164FD0" w:rsidR="008145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F57D70">
        <w:rPr>
          <w:rFonts w:hAnsi="Times New Roman" w:ascii="Times New Roman"/>
        </w:rPr>
        <w:t>Ivan Ponjavić</w:t>
      </w:r>
      <w:r w:rsidR="00FF6461">
        <w:rPr>
          <w:rFonts w:hAnsi="Times New Roman" w:ascii="Times New Roman"/>
        </w:rPr>
        <w:t>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283C70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283C70">
        <w:rPr>
          <w:rFonts w:hAnsi="Times New Roman" w:ascii="Times New Roman"/>
        </w:rPr>
        <w:t>srpnja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283C70">
        <w:rPr>
          <w:rFonts w:hAnsi="Times New Roman" w:ascii="Times New Roman"/>
        </w:rPr>
        <w:t>8</w:t>
      </w:r>
      <w:r w:rsidR="00201399">
        <w:rPr>
          <w:rFonts w:hAnsi="Times New Roman" w:ascii="Times New Roman"/>
        </w:rPr>
        <w:t xml:space="preserve">. </w:t>
      </w:r>
      <w:r w:rsidR="00283C70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283C70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283C70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C296E" w:rsidP="00AB50C1" w:rsidR="007C296E">
      <w:pPr>
        <w:ind w:right="-288"/>
        <w:jc w:val="both"/>
        <w:rPr>
          <w:rFonts w:hAnsi="Times New Roman" w:ascii="Times New Roman"/>
        </w:rPr>
      </w:pPr>
    </w:p>
    <w:p w:rsidRDefault="007260FA" w:rsidP="00AB50C1" w:rsidR="007277A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Utvrđuje se da</w:t>
      </w:r>
      <w:r w:rsidR="007277A7">
        <w:rPr>
          <w:rFonts w:hAnsi="Times New Roman" w:ascii="Times New Roman"/>
        </w:rPr>
        <w:t xml:space="preserve"> je</w:t>
      </w:r>
      <w:r>
        <w:rPr>
          <w:rFonts w:hAnsi="Times New Roman" w:ascii="Times New Roman"/>
        </w:rPr>
        <w:t xml:space="preserve"> privremeni stečajni upravitelj dostavio dopunu izvješća  </w:t>
      </w:r>
      <w:r w:rsidR="007277A7">
        <w:rPr>
          <w:rFonts w:hAnsi="Times New Roman" w:ascii="Times New Roman"/>
        </w:rPr>
        <w:t>neposredno na ročištu. Priv. st. upravitelj u cijelosti ostaje kod dostavljen</w:t>
      </w:r>
      <w:r w:rsidR="00F336D8">
        <w:rPr>
          <w:rFonts w:hAnsi="Times New Roman" w:ascii="Times New Roman"/>
        </w:rPr>
        <w:t>o</w:t>
      </w:r>
      <w:r w:rsidR="007277A7">
        <w:rPr>
          <w:rFonts w:hAnsi="Times New Roman" w:ascii="Times New Roman"/>
        </w:rPr>
        <w:t xml:space="preserve">g izvješća. </w:t>
      </w:r>
    </w:p>
    <w:p w:rsidRDefault="007277A7" w:rsidP="00AB50C1" w:rsidR="007277A7">
      <w:pPr>
        <w:ind w:right="-288"/>
        <w:jc w:val="both"/>
        <w:rPr>
          <w:rFonts w:hAnsi="Times New Roman" w:ascii="Times New Roman"/>
        </w:rPr>
      </w:pPr>
    </w:p>
    <w:p w:rsidRDefault="007277A7" w:rsidP="00AB50C1" w:rsidR="007277A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izjavljuje da do današnjeg dana nije uspio u pregovorima sa ERSTE i ZVEZA bankom. Ne protivi se prijedlogu da se otvori stečajni postupak. </w:t>
      </w:r>
    </w:p>
    <w:p w:rsidRDefault="007C296E" w:rsidP="00283C70" w:rsidR="00062B6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336D8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F336D8" w:rsidR="00F7305D" w:rsidRPr="00E04328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283C70" w:rsidP="00283C70" w:rsidR="00283C70" w:rsidRPr="00070A05">
      <w:pPr>
        <w:ind w:right="-288"/>
        <w:jc w:val="both"/>
        <w:rPr>
          <w:rFonts w:hAnsi="Times New Roman" w:ascii="Times New Roman"/>
        </w:rPr>
      </w:pPr>
    </w:p>
    <w:p w:rsidRDefault="00F336D8" w:rsidP="00283C70" w:rsidR="00283C70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283C70" w:rsidRPr="00070A05">
        <w:rPr>
          <w:rFonts w:hAnsi="Times New Roman" w:ascii="Times New Roman"/>
        </w:rPr>
        <w:t>onijeti će se odluka o otvaranju stečajnog postupka u pisanom obliku.</w:t>
      </w:r>
    </w:p>
    <w:p w:rsidRDefault="00E411FA" w:rsidP="00283C70" w:rsidR="00E04328" w:rsidRPr="00E0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E04328">
        <w:rPr>
          <w:rFonts w:hAnsi="Times New Roman" w:ascii="Times New Roman"/>
        </w:rPr>
        <w:t>10:</w:t>
      </w:r>
      <w:r w:rsidR="00F336D8">
        <w:rPr>
          <w:rFonts w:hAnsi="Times New Roman" w:ascii="Times New Roman"/>
        </w:rPr>
        <w:t>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E04328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8C2588">
        <w:rPr>
          <w:rFonts w:hAnsi="Times New Roman" w:ascii="Times New Roman"/>
        </w:rPr>
        <w:tab/>
      </w:r>
      <w:r w:rsidR="008C2588">
        <w:rPr>
          <w:rFonts w:hAnsi="Times New Roman" w:ascii="Times New Roman"/>
        </w:rPr>
        <w:tab/>
      </w:r>
      <w:r w:rsidR="008C2588">
        <w:rPr>
          <w:rFonts w:hAnsi="Times New Roman" w:ascii="Times New Roman"/>
        </w:rPr>
        <w:tab/>
      </w:r>
      <w:r w:rsidR="008C2588">
        <w:rPr>
          <w:rFonts w:hAnsi="Times New Roman" w:ascii="Times New Roman"/>
        </w:rPr>
        <w:tab/>
        <w:t xml:space="preserve">      </w:t>
      </w:r>
      <w:r w:rsidR="004D73AE">
        <w:rPr>
          <w:rFonts w:hAnsi="Times New Roman" w:ascii="Times New Roman"/>
        </w:rPr>
        <w:t xml:space="preserve">          </w:t>
      </w:r>
    </w:p>
    <w:p w:rsidRDefault="008C2588" w:rsidP="00F336D8" w:rsidR="0097467C" w:rsidRPr="004D73A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52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E04328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        </w:t>
      </w:r>
      <w:r w:rsidR="00E04328">
        <w:rPr>
          <w:rFonts w:hAnsi="Times New Roman" w:ascii="Times New Roman"/>
        </w:rPr>
        <w:t xml:space="preserve">   </w:t>
      </w:r>
      <w:r w:rsidR="004D73AE" w:rsidRPr="004D73AE">
        <w:rPr>
          <w:rFonts w:hAnsi="Times New Roman" w:ascii="Times New Roman"/>
        </w:rPr>
        <w:t>Zapisničar</w:t>
      </w:r>
      <w:r>
        <w:rPr>
          <w:rFonts w:hAnsi="Times New Roman" w:ascii="Times New Roman"/>
        </w:rPr>
        <w:t xml:space="preserve">                                Privr. st. uptravitelj</w:t>
      </w:r>
    </w:p>
    <w:sectPr w:rsidSect="00F336D8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6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275D" w:rsidP="008C275D" w:rsidR="008C275D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456/2016-13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C275D">
      <w:rPr>
        <w:sz w:val="22"/>
        <w:szCs w:val="22"/>
      </w:rPr>
      <w:t>456/2016-1</w:t>
    </w:r>
    <w:r w:rsidR="00EE3A2A">
      <w:rPr>
        <w:sz w:val="22"/>
        <w:szCs w:val="22"/>
      </w:rPr>
      <w:t>6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2B68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64FD0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83C70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43D87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260FA"/>
    <w:rsid w:val="007277A7"/>
    <w:rsid w:val="00753A24"/>
    <w:rsid w:val="00762F0D"/>
    <w:rsid w:val="007C296E"/>
    <w:rsid w:val="008072B5"/>
    <w:rsid w:val="008145B5"/>
    <w:rsid w:val="0081659F"/>
    <w:rsid w:val="008357EF"/>
    <w:rsid w:val="00874813"/>
    <w:rsid w:val="008936AA"/>
    <w:rsid w:val="008B3034"/>
    <w:rsid w:val="008C0427"/>
    <w:rsid w:val="008C2588"/>
    <w:rsid w:val="008C275D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C69FF"/>
    <w:rsid w:val="00BE3960"/>
    <w:rsid w:val="00BF179C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04328"/>
    <w:rsid w:val="00E3781E"/>
    <w:rsid w:val="00E411FA"/>
    <w:rsid w:val="00E51C1E"/>
    <w:rsid w:val="00EE3A2A"/>
    <w:rsid w:val="00F336D8"/>
    <w:rsid w:val="00F4298E"/>
    <w:rsid w:val="00F54B6C"/>
    <w:rsid w:val="00F57D70"/>
    <w:rsid w:val="00F7305D"/>
    <w:rsid w:val="00FB6C30"/>
    <w:rsid w:val="00FD0178"/>
    <w:rsid w:val="00FE526B"/>
    <w:rsid w:val="00FF0852"/>
    <w:rsid w:val="00FF2861"/>
    <w:rsid w:val="00FF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D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D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rujna 2016.</izvorni_sadrzaj>
    <derivirana_varijabla naziv="DomainObject.StvarniPocetakDatum_1">9. rujna 2016.</derivirana_varijabla>
  </DomainObject.StvarniPocetakDatum>
  <DomainObject.StvarniZavrsetakDatum>
    <izvorni_sadrzaj>9. rujna 2016.</izvorni_sadrzaj>
    <derivirana_varijabla naziv="DomainObject.StvarniZavrsetakDatum_1">9. rujna 2016.</derivirana_varijabla>
  </DomainObject.StvarniZavrsetakDatum>
  <DomainObject.PlaniraniZavrsetakDatum>
    <izvorni_sadrzaj>9. rujna 2016.</izvorni_sadrzaj>
    <derivirana_varijabla naziv="DomainObject.PlaniraniZavrsetakDatum_1">9. rujna 2016.</derivirana_varijabla>
  </DomainObject.PlaniraniZavrsetakDatum>
  <DomainObject.PlaniraniPocetakDatum>
    <izvorni_sadrzaj>9. rujna 2016.</izvorni_sadrzaj>
    <derivirana_varijabla naziv="DomainObject.PlaniraniPocetakDatum_1">9. rujna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FINANCIJSKA AGENCIJA, RC RIJEKA, PODRUŽNICA PULA, PULA</item>
      <item>PONJO d.o.o. NOVIGRAD</item>
    </izvorni_sadrzaj>
    <derivirana_varijabla naziv="DomainObject.UcesnikSudskeRadnjeListNaziv_1">
      <item>FINANCIJSKA AGENCIJA, RC RIJEKA, PODRUŽNICA PULA, PULA</item>
      <item>PONJO d.o.o. NOVIGRAD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</izvorni_sadrzaj>
    <derivirana_varijabla naziv="DomainObject.Predmet.SudioniciListNaziv_1">
      <item>FINANCIJSKA AGENCIJA, RC RIJEKA, PODRUŽNICA PULA, PULA</item>
      <item>PONJO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</izvorni_sadrzaj>
    <derivirana_varijabla naziv="DomainObject.Predmet.SudioniciListNazivOIB_1">
      <item>, OIB 85821130368</item>
      <item>, OIB 18165701657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B7EA1-B452-4E7B-8DA0-185B4BCA0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1319</properties:Characters>
  <properties:Lines>51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1663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2016-09-09T06:04:00Z</dcterms:created>
  <dc:creator>epincin</dc:creator>
  <cp:lastModifiedBy>Sanja Prodan</cp:lastModifiedBy>
  <cp:lastPrinted>2015-12-17T09:17:00Z</cp:lastPrinted>
  <dcterms:modified xmlns:xsi="http://www.w3.org/2001/XMLSchema-instance" xsi:type="dcterms:W3CDTF">2016-09-09T08:27:00Z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