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dcad" w14:paraId="480dca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A3667">
        <w:rPr>
          <w:rFonts w:hAnsi="Times New Roman" w:ascii="Times New Roman"/>
          <w:b/>
          <w:sz w:val="24"/>
          <w:szCs w:val="24"/>
        </w:rPr>
        <w:t>1415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A3667">
        <w:rPr>
          <w:rFonts w:hAnsi="Times New Roman" w:ascii="Times New Roman"/>
        </w:rPr>
        <w:t>1415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6A3667" w:rsidRPr="006A3667">
        <w:rPr>
          <w:rFonts w:hAnsi="Times New Roman" w:ascii="Times New Roman"/>
        </w:rPr>
        <w:t>JANDRIĆ PROMET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A3667" w:rsidRPr="006A3667">
        <w:rPr>
          <w:rFonts w:hAnsi="Times New Roman" w:ascii="Times New Roman"/>
        </w:rPr>
        <w:t>53879730887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494F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7FED"/>
    <w:rsid w:val="00C80CD6"/>
    <w:rsid w:val="00C8358D"/>
    <w:rsid w:val="00CB7AAD"/>
    <w:rsid w:val="00CC5963"/>
    <w:rsid w:val="00CD60FF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6F4F"/>
    <w:rsid w:val="00E52B4F"/>
    <w:rsid w:val="00E57F5E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F5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F5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F5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F5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F5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F5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F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F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JANDRIĆ PROMET d.o.o.</izvorni_sadrzaj>
    <derivirana_varijabla naziv="DomainObject.Predmet.ProtustrankaFormated_1">  JANDRIĆ PROMET d.o.o.</derivirana_varijabla>
  </DomainObject.Predmet.ProtustrankaFormated>
  <DomainObject.Predmet.ProtustrankaFormatedOIB>
    <izvorni_sadrzaj>  JANDRIĆ PROMET d.o.o., OIB 53879730887</izvorni_sadrzaj>
    <derivirana_varijabla naziv="DomainObject.Predmet.ProtustrankaFormatedOIB_1">  JANDRIĆ PROMET d.o.o., OIB 53879730887</derivirana_varijabla>
  </DomainObject.Predmet.ProtustrankaFormatedOIB>
  <DomainObject.Predmet.ProtustrankaFormatedWithAdress>
    <izvorni_sadrzaj> JANDRIĆ PROMET d.o.o., Mije Goričkog 31, 10000 Zagreb</izvorni_sadrzaj>
    <derivirana_varijabla naziv="DomainObject.Predmet.ProtustrankaFormatedWithAdress_1"> JANDRIĆ PROMET d.o.o., Mije Goričkog 31, 10000 Zagreb</derivirana_varijabla>
  </DomainObject.Predmet.ProtustrankaFormatedWithAdress>
  <DomainObject.Predmet.ProtustrankaFormatedWithAdressOIB>
    <izvorni_sadrzaj> JANDRIĆ PROMET d.o.o., OIB 53879730887, Mije Goričkog 31, 10000 Zagreb</izvorni_sadrzaj>
    <derivirana_varijabla naziv="DomainObject.Predmet.ProtustrankaFormatedWithAdressOIB_1"> JANDRIĆ PROMET d.o.o., OIB 53879730887, Mije Goričkog 31, 10000 Zagreb</derivirana_varijabla>
  </DomainObject.Predmet.ProtustrankaFormatedWithAdressOIB>
  <DomainObject.Predmet.ProtustrankaWithAdress>
    <izvorni_sadrzaj>JANDRIĆ PROMET d.o.o. Mije Goričkog 31, 10000 Zagreb</izvorni_sadrzaj>
    <derivirana_varijabla naziv="DomainObject.Predmet.ProtustrankaWithAdress_1">JANDRIĆ PROMET d.o.o. Mije Goričkog 31, 10000 Zagreb</derivirana_varijabla>
  </DomainObject.Predmet.ProtustrankaWithAdress>
  <DomainObject.Predmet.ProtustrankaWithAdressOIB>
    <izvorni_sadrzaj>JANDRIĆ PROMET d.o.o., OIB 53879730887, Mije Goričkog 31, 10000 Zagreb</izvorni_sadrzaj>
    <derivirana_varijabla naziv="DomainObject.Predmet.ProtustrankaWithAdressOIB_1">JANDRIĆ PROMET d.o.o., OIB 53879730887, Mije Goričkog 31, 10000 Zagreb</derivirana_varijabla>
  </DomainObject.Predmet.ProtustrankaWithAdressOIB>
  <DomainObject.Predmet.ProtustrankaNazivFormated>
    <izvorni_sadrzaj>JANDRIĆ PROMET d.o.o.</izvorni_sadrzaj>
    <derivirana_varijabla naziv="DomainObject.Predmet.ProtustrankaNazivFormated_1">JANDRIĆ PROMET d.o.o.</derivirana_varijabla>
  </DomainObject.Predmet.ProtustrankaNazivFormated>
  <DomainObject.Predmet.ProtustrankaNazivFormatedOIB>
    <izvorni_sadrzaj>JANDRIĆ PROMET d.o.o., OIB 53879730887</izvorni_sadrzaj>
    <derivirana_varijabla naziv="DomainObject.Predmet.ProtustrankaNazivFormatedOIB_1">JANDRIĆ PROMET d.o.o., OIB 53879730887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JANDRIĆ PROMET d.o.o.</item>
    </izvorni_sadrzaj>
    <derivirana_varijabla naziv="DomainObject.Predmet.ProtuStrankaListFormated_1">
      <item>JANDRIĆ PROMET d.o.o.</item>
    </derivirana_varijabla>
  </DomainObject.Predmet.ProtuStrankaListFormated>
  <DomainObject.Predmet.ProtuStrankaListFormatedOIB>
    <izvorni_sadrzaj>
      <item>JANDRIĆ PROMET d.o.o., OIB 53879730887</item>
    </izvorni_sadrzaj>
    <derivirana_varijabla naziv="DomainObject.Predmet.ProtuStrankaListFormatedOIB_1">
      <item>JANDRIĆ PROMET d.o.o., OIB 53879730887</item>
    </derivirana_varijabla>
  </DomainObject.Predmet.ProtuStrankaListFormatedOIB>
  <DomainObject.Predmet.ProtuStrankaListFormatedWithAdress>
    <izvorni_sadrzaj>
      <item>JANDRIĆ PROMET d.o.o., Mije Goričkog 31, 10000 Zagreb</item>
    </izvorni_sadrzaj>
    <derivirana_varijabla naziv="DomainObject.Predmet.ProtuStrankaListFormatedWithAdress_1">
      <item>JANDRIĆ PROMET d.o.o., Mije Goričkog 31, 10000 Zagreb</item>
    </derivirana_varijabla>
  </DomainObject.Predmet.ProtuStrankaListFormatedWithAdress>
  <DomainObject.Predmet.ProtuStrankaListFormatedWithAdressOIB>
    <izvorni_sadrzaj>
      <item>JANDRIĆ PROMET d.o.o., OIB 53879730887, Mije Goričkog 31, 10000 Zagreb</item>
    </izvorni_sadrzaj>
    <derivirana_varijabla naziv="DomainObject.Predmet.ProtuStrankaListFormatedWithAdressOIB_1">
      <item>JANDRIĆ PROMET d.o.o., OIB 53879730887, Mije Goričkog 31, 10000 Zagreb</item>
    </derivirana_varijabla>
  </DomainObject.Predmet.ProtuStrankaListFormatedWithAdressOIB>
  <DomainObject.Predmet.ProtuStrankaListNazivFormated>
    <izvorni_sadrzaj>
      <item>JANDRIĆ PROMET d.o.o.</item>
    </izvorni_sadrzaj>
    <derivirana_varijabla naziv="DomainObject.Predmet.ProtuStrankaListNazivFormated_1">
      <item>JANDRIĆ PROMET d.o.o.</item>
    </derivirana_varijabla>
  </DomainObject.Predmet.ProtuStrankaListNazivFormated>
  <DomainObject.Predmet.ProtuStrankaListNazivFormatedOIB>
    <izvorni_sadrzaj>
      <item>JANDRIĆ PROMET d.o.o., OIB 53879730887</item>
    </izvorni_sadrzaj>
    <derivirana_varijabla naziv="DomainObject.Predmet.ProtuStrankaListNazivFormatedOIB_1">
      <item>JANDRIĆ PROMET d.o.o., OIB 53879730887</item>
    </derivirana_varijabla>
  </DomainObject.Predmet.ProtuStrankaListNazivFormatedOIB>
  <DomainObject.Predmet.OstaliListFormated>
    <izvorni_sadrzaj>
      <item>Adrijan Čada</item>
    </izvorni_sadrzaj>
    <derivirana_varijabla naziv="DomainObject.Predmet.OstaliListFormated_1">
      <item>Adrijan Čada</item>
    </derivirana_varijabla>
  </DomainObject.Predmet.OstaliListFormated>
  <DomainObject.Predmet.OstaliListFormatedOIB>
    <izvorni_sadrzaj>
      <item>Adrijan Čada</item>
    </izvorni_sadrzaj>
    <derivirana_varijabla naziv="DomainObject.Predmet.OstaliListFormatedOIB_1">
      <item>Adrijan Čada</item>
    </derivirana_varijabla>
  </DomainObject.Predmet.OstaliListFormatedOIB>
  <DomainObject.Predmet.OstaliListFormatedWithAdress>
    <izvorni_sadrzaj>
      <item>Adrijan Čada, Klaićeva 72/I, 10000 Zagreb</item>
    </izvorni_sadrzaj>
    <derivirana_varijabla naziv="DomainObject.Predmet.OstaliListFormatedWithAdress_1">
      <item>Adrijan Čada, Klaićeva 72/I, 10000 Zagreb</item>
    </derivirana_varijabla>
  </DomainObject.Predmet.OstaliListFormatedWithAdress>
  <DomainObject.Predmet.OstaliListFormatedWithAdressOIB>
    <izvorni_sadrzaj>
      <item>Adrijan Čada, Klaićeva 72/I, 10000 Zagreb</item>
    </izvorni_sadrzaj>
    <derivirana_varijabla naziv="DomainObject.Predmet.OstaliListFormatedWithAdressOIB_1">
      <item>Adrijan Čada, Klaićeva 72/I, 10000 Zagreb</item>
    </derivirana_varijabla>
  </DomainObject.Predmet.OstaliListFormatedWithAdressOIB>
  <DomainObject.Predmet.OstaliListNazivFormated>
    <izvorni_sadrzaj>
      <item>Adrijan Čada</item>
    </izvorni_sadrzaj>
    <derivirana_varijabla naziv="DomainObject.Predmet.OstaliListNazivFormated_1">
      <item>Adrijan Čada</item>
    </derivirana_varijabla>
  </DomainObject.Predmet.OstaliListNazivFormated>
  <DomainObject.Predmet.OstaliListNazivFormatedOIB>
    <izvorni_sadrzaj>
      <item>Adrijan Čada</item>
    </izvorni_sadrzaj>
    <derivirana_varijabla naziv="DomainObject.Predmet.OstaliListNazivFormatedOIB_1">
      <item>Adrijan Čada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JANDRIĆ PROMET d.o.o.</izvorni_sadrzaj>
    <derivirana_varijabla naziv="DomainObject.Predmet.ProtustrankaIDrugi_1">JANDRIĆ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JANDRIĆ PROMET d.o.o., OIB 53879730887, Mije Goričkog 31, 10000 Zagreb</izvorni_sadrzaj>
    <derivirana_varijabla naziv="DomainObject.Predmet.ProtustrankaIDrugiAdressOIB_1">JANDRIĆ PROMET d.o.o., OIB 53879730887, Mije Goričkog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JANDRIĆ PROMET d.o.o.</item>
      <item>Adrijan Čada</item>
    </izvorni_sadrzaj>
    <derivirana_varijabla naziv="DomainObject.Predmet.SudioniciListNaziv_1">
      <item>FINA Regionalni centar Zagreb</item>
      <item>JANDRIĆ PROMET d.o.o.</item>
      <item>Adrijan Čada</item>
    </derivirana_varijabla>
  </DomainObject.Predmet.SudioniciListNaziv>
  <DomainObject.Predmet.SudioniciListAdressOIB>
    <izvorni_sadrzaj>
      <item>FINA Regionalni centar Zagreb, OIB 85821130368, Trg svibanjskih žrtava 1995. br.1,10000 Zagreb</item>
      <item>JANDRIĆ PROMET d.o.o., OIB 53879730887, Mije Goričkog 31,10000 Zagreb</item>
      <item>Adrijan Čada, Klaićeva 72/I,10000 Zagreb</item>
    </izvorni_sadrzaj>
    <derivirana_varijabla naziv="DomainObject.Predmet.SudioniciListAdressOIB_1">
      <item>FINA Regionalni centar Zagreb, OIB 85821130368, Trg svibanjskih žrtava 1995. br.1,10000 Zagreb</item>
      <item>JANDRIĆ PROMET d.o.o., OIB 53879730887, Mije Goričkog 31,10000 Zagreb</item>
      <item>Adrijan Čada, Klaićeva 72/I,10000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53879730887</item>
      <item>, OIB null</item>
    </izvorni_sadrzaj>
    <derivirana_varijabla naziv="DomainObject.Predmet.SudioniciListNazivOIB_1">
      <item>, OIB 85821130368</item>
      <item>, OIB 53879730887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2016-04-16T12:03:00Z</cp:lastPrinted>
  <dcterms:modified xmlns:xsi="http://www.w3.org/2001/XMLSchema-instance" xsi:type="dcterms:W3CDTF">2016-04-20T09:47:00Z</dcterms:modified>
  <cp:revision>216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