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ae24" w14:paraId="50fae24" w:rsidRDefault="00E01A12" w:rsidP="00E01A12" w:rsidR="00E01A12" w:rsidRPr="009A6C29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9A6C29">
        <w:rPr>
          <w:rFonts w:hAnsi="Times New Roman" w:ascii="Times New Roman"/>
          <w:color w:val="000000"/>
          <w:szCs w:val="24"/>
          <w:lang w:val="hr-HR"/>
        </w:rPr>
        <w:t>4 St-</w:t>
      </w:r>
      <w:r w:rsidR="00C722AB" w:rsidRPr="009A6C29">
        <w:rPr>
          <w:rFonts w:hAnsi="Times New Roman" w:ascii="Times New Roman"/>
          <w:color w:val="000000"/>
          <w:szCs w:val="24"/>
          <w:lang w:val="hr-HR"/>
        </w:rPr>
        <w:t>4654</w:t>
      </w:r>
      <w:r w:rsidR="00980036" w:rsidRPr="009A6C29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9A6C29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A6C29">
      <w:pPr>
        <w:jc w:val="center"/>
        <w:rPr>
          <w:rFonts w:hAnsi="Times New Roman" w:ascii="Times New Roman"/>
          <w:color w:val="000000"/>
          <w:szCs w:val="24"/>
        </w:rPr>
      </w:pPr>
      <w:r w:rsidRPr="009A6C29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A6C2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9A6C2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75337A" w:rsidRPr="009A6C29">
        <w:rPr>
          <w:rFonts w:hAnsi="Times New Roman" w:ascii="Times New Roman"/>
          <w:color w:val="000000"/>
          <w:szCs w:val="24"/>
          <w:lang w:val="hr-HR"/>
        </w:rPr>
        <w:t>GUSAN d.o.o., Zagreb (Grad Zagreb), Horvaćanska cesta 29, OIB: 19565091841</w:t>
      </w:r>
      <w:r w:rsidR="000A4344" w:rsidRPr="009A6C29">
        <w:rPr>
          <w:rFonts w:hAnsi="Times New Roman" w:ascii="Times New Roman"/>
          <w:color w:val="000000"/>
          <w:szCs w:val="24"/>
        </w:rPr>
        <w:t>,</w:t>
      </w:r>
      <w:r w:rsidR="00CD248A" w:rsidRPr="009A6C2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A6C29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1C30E8" w:rsidRPr="009A6C29">
        <w:rPr>
          <w:rFonts w:hAnsi="Times New Roman" w:ascii="Times New Roman"/>
          <w:color w:val="000000"/>
          <w:szCs w:val="24"/>
          <w:lang w:val="hr-HR"/>
        </w:rPr>
        <w:t>1. travnja</w:t>
      </w:r>
      <w:r w:rsidRPr="009A6C29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A6C2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9A6C2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A6C29">
      <w:pPr>
        <w:pStyle w:val="BodyText21"/>
        <w:rPr>
          <w:rFonts w:hAnsi="Times New Roman" w:ascii="Times New Roman"/>
          <w:color w:val="000000"/>
          <w:szCs w:val="24"/>
        </w:rPr>
      </w:pPr>
      <w:r w:rsidRPr="009A6C29">
        <w:rPr>
          <w:rFonts w:hAnsi="Times New Roman" w:ascii="Times New Roman"/>
          <w:color w:val="000000"/>
          <w:szCs w:val="24"/>
        </w:rPr>
        <w:t>I</w:t>
      </w:r>
      <w:r w:rsidRPr="009A6C29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75337A" w:rsidRPr="009A6C29">
        <w:rPr>
          <w:rFonts w:hAnsi="Times New Roman" w:ascii="Times New Roman"/>
          <w:color w:val="000000"/>
          <w:szCs w:val="24"/>
        </w:rPr>
        <w:t>GUSAN d.o.o., Zagreb (Grad Zagreb), Horvaćanska cesta 29, OIB: 19565091841</w:t>
      </w:r>
      <w:r w:rsidR="00980036" w:rsidRPr="009A6C29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9A6C29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9A6C29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1C30E8" w:rsidRPr="009A6C29">
        <w:rPr>
          <w:rFonts w:hAnsi="Times New Roman" w:ascii="Times New Roman"/>
          <w:color w:val="000000"/>
          <w:szCs w:val="24"/>
        </w:rPr>
        <w:t xml:space="preserve">1. travnja </w:t>
      </w:r>
      <w:r w:rsidRPr="009A6C29">
        <w:rPr>
          <w:rFonts w:hAnsi="Times New Roman" w:ascii="Times New Roman"/>
          <w:color w:val="000000"/>
          <w:szCs w:val="24"/>
        </w:rPr>
        <w:t xml:space="preserve">2016.  u </w:t>
      </w:r>
      <w:r w:rsidR="001C30E8" w:rsidRPr="009A6C29">
        <w:rPr>
          <w:rFonts w:hAnsi="Times New Roman" w:ascii="Times New Roman"/>
          <w:color w:val="000000"/>
          <w:szCs w:val="24"/>
        </w:rPr>
        <w:t>11</w:t>
      </w:r>
      <w:r w:rsidRPr="009A6C29">
        <w:rPr>
          <w:rFonts w:hAnsi="Times New Roman" w:ascii="Times New Roman"/>
          <w:color w:val="000000"/>
          <w:szCs w:val="24"/>
        </w:rPr>
        <w:t xml:space="preserve"> sati i</w:t>
      </w:r>
      <w:r w:rsidR="001C30E8" w:rsidRPr="009A6C29">
        <w:rPr>
          <w:rFonts w:hAnsi="Times New Roman" w:ascii="Times New Roman"/>
          <w:color w:val="000000"/>
          <w:szCs w:val="24"/>
        </w:rPr>
        <w:t xml:space="preserve"> 10</w:t>
      </w:r>
      <w:r w:rsidRPr="009A6C29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9A6C29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2A7358" w:rsidR="002A7358" w:rsidRPr="009A6C29">
      <w:pPr>
        <w:pStyle w:val="BodyText21"/>
        <w:rPr>
          <w:rFonts w:hAnsi="Times New Roman" w:ascii="Times New Roman"/>
          <w:color w:val="000000"/>
          <w:szCs w:val="24"/>
        </w:rPr>
      </w:pPr>
      <w:r w:rsidRPr="009A6C29">
        <w:rPr>
          <w:rFonts w:hAnsi="Times New Roman" w:ascii="Times New Roman"/>
          <w:color w:val="000000"/>
          <w:szCs w:val="24"/>
        </w:rPr>
        <w:t xml:space="preserve">II     </w:t>
      </w:r>
      <w:r w:rsidRPr="009A6C29">
        <w:rPr>
          <w:rFonts w:hAnsi="Times New Roman" w:ascii="Times New Roman"/>
          <w:color w:val="000000"/>
          <w:szCs w:val="24"/>
        </w:rPr>
        <w:tab/>
        <w:t>Za stečajnog upravitelja imenuje se</w:t>
      </w:r>
      <w:r w:rsidR="001C30E8" w:rsidRPr="009A6C29">
        <w:rPr>
          <w:rFonts w:hAnsi="Times New Roman" w:ascii="Times New Roman"/>
          <w:color w:val="000000"/>
          <w:szCs w:val="24"/>
        </w:rPr>
        <w:t xml:space="preserve"> Ivan Prpić, Zagreb, Hruševečka ulica 11, OIB: 16795120342.</w:t>
      </w:r>
    </w:p>
    <w:p w:rsidRDefault="00CF5492" w:rsidP="00CF5492" w:rsidR="00CF5492" w:rsidRPr="009A6C29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9A6C29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9A6C29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75337A" w:rsidRPr="009A6C29">
        <w:rPr>
          <w:rFonts w:hAnsi="Times New Roman" w:ascii="Times New Roman"/>
          <w:color w:val="000000"/>
          <w:szCs w:val="24"/>
          <w:lang w:val="hr-HR"/>
        </w:rPr>
        <w:t>GUSAN d.o.o., Zagreb (Grad Zagreb), Horvaćanska cesta 29, OIB: 19565091841</w:t>
      </w:r>
      <w:r w:rsidR="00980036" w:rsidRPr="009A6C2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9A6C29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9A6C29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A6C29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9A6C29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lang w:val="hr-HR"/>
        </w:rPr>
      </w:pPr>
      <w:r w:rsidRPr="009A6C29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75337A" w:rsidRPr="009A6C29">
        <w:rPr>
          <w:rFonts w:hAnsi="Times New Roman" w:ascii="Times New Roman"/>
          <w:color w:val="000000"/>
          <w:lang w:val="hr-HR"/>
        </w:rPr>
        <w:t>8</w:t>
      </w:r>
      <w:r w:rsidR="00992E59" w:rsidRPr="009A6C29">
        <w:rPr>
          <w:rFonts w:hAnsi="Times New Roman" w:ascii="Times New Roman"/>
          <w:color w:val="000000"/>
          <w:lang w:val="hr-HR"/>
        </w:rPr>
        <w:t>. siječnja</w:t>
      </w:r>
      <w:r w:rsidR="002A7358" w:rsidRPr="009A6C29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9A6C29">
        <w:rPr>
          <w:rFonts w:hAnsi="Times New Roman" w:ascii="Times New Roman"/>
          <w:color w:val="000000"/>
          <w:lang w:val="hr-HR"/>
        </w:rPr>
        <w:t>6</w:t>
      </w:r>
      <w:r w:rsidR="002A7358" w:rsidRPr="009A6C29">
        <w:rPr>
          <w:rFonts w:hAnsi="Times New Roman" w:ascii="Times New Roman"/>
          <w:color w:val="000000"/>
          <w:lang w:val="hr-HR"/>
        </w:rPr>
        <w:t>.</w:t>
      </w:r>
      <w:r w:rsidRPr="009A6C29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9A6C29">
        <w:rPr>
          <w:rFonts w:hAnsi="Times New Roman" w:ascii="Times New Roman"/>
          <w:color w:val="000000"/>
          <w:lang w:val="hr-HR"/>
        </w:rPr>
        <w:t>13. SZ</w:t>
      </w:r>
      <w:r w:rsidRPr="009A6C29">
        <w:rPr>
          <w:rFonts w:hAnsi="Times New Roman" w:ascii="Times New Roman"/>
          <w:color w:val="000000"/>
          <w:lang w:val="hr-HR"/>
        </w:rPr>
        <w:t>.  Z</w:t>
      </w:r>
      <w:r w:rsidR="00980036" w:rsidRPr="009A6C29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992E59" w:rsidRPr="009A6C29">
        <w:rPr>
          <w:rFonts w:hAnsi="Times New Roman" w:ascii="Times New Roman"/>
          <w:color w:val="000000"/>
          <w:lang w:val="hr-HR"/>
        </w:rPr>
        <w:t>1</w:t>
      </w:r>
      <w:r w:rsidR="0075337A" w:rsidRPr="009A6C29">
        <w:rPr>
          <w:rFonts w:hAnsi="Times New Roman" w:ascii="Times New Roman"/>
          <w:color w:val="000000"/>
          <w:lang w:val="hr-HR"/>
        </w:rPr>
        <w:t>4. siječnja</w:t>
      </w:r>
      <w:r w:rsidR="002A7358" w:rsidRPr="009A6C29">
        <w:rPr>
          <w:rFonts w:hAnsi="Times New Roman" w:ascii="Times New Roman"/>
          <w:color w:val="000000"/>
          <w:lang w:val="hr-HR"/>
        </w:rPr>
        <w:t xml:space="preserve"> 2016.</w:t>
      </w:r>
      <w:r w:rsidR="00992E59" w:rsidRPr="009A6C29">
        <w:rPr>
          <w:rFonts w:hAnsi="Times New Roman" w:ascii="Times New Roman"/>
          <w:color w:val="000000"/>
          <w:lang w:val="hr-HR"/>
        </w:rPr>
        <w:t xml:space="preserve"> </w:t>
      </w:r>
      <w:r w:rsidRPr="009A6C29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9A6C29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9A6C29">
        <w:rPr>
          <w:rFonts w:hAnsi="Times New Roman" w:ascii="Times New Roman"/>
          <w:color w:val="000000"/>
          <w:lang w:val="hr-HR"/>
        </w:rPr>
        <w:t>prokazni popis imovine</w:t>
      </w:r>
      <w:r w:rsidR="00CD248A" w:rsidRPr="009A6C29">
        <w:rPr>
          <w:rFonts w:hAnsi="Times New Roman" w:ascii="Times New Roman"/>
          <w:color w:val="000000"/>
          <w:lang w:val="hr-HR"/>
        </w:rPr>
        <w:t xml:space="preserve">. </w:t>
      </w:r>
      <w:r w:rsidR="00980036" w:rsidRPr="009A6C29">
        <w:rPr>
          <w:rFonts w:hAnsi="Times New Roman" w:ascii="Times New Roman"/>
          <w:color w:val="000000"/>
          <w:lang w:val="hr-HR"/>
        </w:rPr>
        <w:t xml:space="preserve"> </w:t>
      </w:r>
      <w:r w:rsidRPr="009A6C29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lang w:val="hr-HR"/>
        </w:rPr>
      </w:pPr>
      <w:r w:rsidRPr="009A6C29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75337A" w:rsidRPr="009A6C29">
        <w:rPr>
          <w:rFonts w:hAnsi="Times New Roman" w:ascii="Times New Roman"/>
          <w:color w:val="000000"/>
          <w:lang w:val="hr-HR"/>
        </w:rPr>
        <w:t>8</w:t>
      </w:r>
      <w:r w:rsidR="00992E59" w:rsidRPr="009A6C29">
        <w:rPr>
          <w:rFonts w:hAnsi="Times New Roman" w:ascii="Times New Roman"/>
          <w:color w:val="000000"/>
          <w:lang w:val="hr-HR"/>
        </w:rPr>
        <w:t>. siječnja</w:t>
      </w:r>
      <w:r w:rsidR="000C239B" w:rsidRPr="009A6C29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9A6C29">
        <w:rPr>
          <w:rFonts w:hAnsi="Times New Roman" w:ascii="Times New Roman"/>
          <w:color w:val="000000"/>
          <w:lang w:val="hr-HR"/>
        </w:rPr>
        <w:t>6</w:t>
      </w:r>
      <w:r w:rsidRPr="009A6C29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lang w:val="hr-HR"/>
        </w:rPr>
      </w:pPr>
      <w:r w:rsidRPr="009A6C29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lang w:val="hr-HR"/>
        </w:rPr>
      </w:pPr>
      <w:r w:rsidRPr="009A6C29">
        <w:rPr>
          <w:rFonts w:hAnsi="Times New Roman" w:ascii="Times New Roman"/>
          <w:color w:val="000000"/>
          <w:lang w:val="hr-HR"/>
        </w:rPr>
        <w:t xml:space="preserve">        </w:t>
      </w:r>
      <w:r w:rsidRPr="009A6C29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9A6C2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9A6C29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lang w:val="hr-HR"/>
        </w:rPr>
      </w:pPr>
    </w:p>
    <w:p w:rsidRDefault="001C30E8" w:rsidP="00E01A12" w:rsidR="00E01A12" w:rsidRPr="009A6C29">
      <w:pPr>
        <w:jc w:val="center"/>
        <w:rPr>
          <w:rFonts w:hAnsi="Times New Roman" w:ascii="Times New Roman"/>
          <w:color w:val="000000"/>
          <w:lang w:val="hr-HR"/>
        </w:rPr>
      </w:pPr>
      <w:r w:rsidRPr="009A6C29">
        <w:rPr>
          <w:rFonts w:hAnsi="Times New Roman" w:ascii="Times New Roman"/>
          <w:color w:val="000000"/>
          <w:lang w:val="hr-HR"/>
        </w:rPr>
        <w:t>U Zagrebu 1. travnja</w:t>
      </w:r>
      <w:r w:rsidR="00E01A12" w:rsidRPr="009A6C29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9A6C29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A6C29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9A6C29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6C29" w:rsidP="009A6C29" w:rsidR="00E01A12" w:rsidRPr="009A6C29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9A6C29">
      <w:pPr>
        <w:ind w:firstLine="720" w:left="5040"/>
        <w:jc w:val="both"/>
        <w:rPr>
          <w:rFonts w:hAnsi="Times New Roman" w:ascii="Times New Roman"/>
          <w:color w:val="000000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9A6C29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9A6C2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9A6C2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9A6C2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A6C29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9A6C29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9A6C29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9A6C29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9A6C29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9A6C29">
      <w:pPr>
        <w:rPr>
          <w:color w:val="000000"/>
        </w:rPr>
      </w:pPr>
    </w:p>
    <w:sectPr w:rsidSect="00840E3D" w:rsidR="00182088" w:rsidRPr="009A6C2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9A6C29">
      <w:pPr>
        <w:rPr>
          <w:color w:val="000000"/>
        </w:rPr>
      </w:pPr>
      <w:r w:rsidRPr="009A6C29">
        <w:rPr>
          <w:color w:val="000000"/>
        </w:rPr>
        <w:separator/>
      </w:r>
    </w:p>
  </w:endnote>
  <w:endnote w:id="0" w:type="continuationSeparator">
    <w:p w:rsidRDefault="00DB4528" w:rsidP="00DB4528" w:rsidR="00DB4528" w:rsidRPr="009A6C29">
      <w:pPr>
        <w:rPr>
          <w:color w:val="000000"/>
        </w:rPr>
      </w:pPr>
      <w:r w:rsidRPr="009A6C2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9A6C29">
      <w:pPr>
        <w:rPr>
          <w:color w:val="000000"/>
        </w:rPr>
      </w:pPr>
      <w:r w:rsidRPr="009A6C29">
        <w:rPr>
          <w:color w:val="000000"/>
        </w:rPr>
        <w:separator/>
      </w:r>
    </w:p>
  </w:footnote>
  <w:footnote w:id="0" w:type="continuationSeparator">
    <w:p w:rsidRDefault="00DB4528" w:rsidP="00DB4528" w:rsidR="00DB4528" w:rsidRPr="009A6C29">
      <w:pPr>
        <w:rPr>
          <w:color w:val="000000"/>
        </w:rPr>
      </w:pPr>
      <w:r w:rsidRPr="009A6C2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9A6C29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9A6C29">
          <w:rPr>
            <w:color w:val="000000"/>
          </w:rPr>
          <w:t xml:space="preserve">                                                       </w:t>
        </w:r>
        <w:r w:rsidRPr="009A6C29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9A6C29">
          <w:rPr>
            <w:rFonts w:hAnsi="Times New Roman" w:ascii="Times New Roman"/>
            <w:color w:val="000000"/>
          </w:rPr>
          <w:t>4 S</w:t>
        </w:r>
        <w:r w:rsidR="0061720E" w:rsidRPr="009A6C29">
          <w:rPr>
            <w:rFonts w:hAnsi="Times New Roman" w:ascii="Times New Roman"/>
            <w:color w:val="000000"/>
          </w:rPr>
          <w:t>t-</w:t>
        </w:r>
        <w:r w:rsidR="0075337A" w:rsidRPr="009A6C29">
          <w:rPr>
            <w:rFonts w:hAnsi="Times New Roman" w:ascii="Times New Roman"/>
            <w:color w:val="000000"/>
            <w:szCs w:val="24"/>
            <w:lang w:val="hr-HR"/>
          </w:rPr>
          <w:t>4654</w:t>
        </w:r>
        <w:r w:rsidR="00980036" w:rsidRPr="009A6C29">
          <w:rPr>
            <w:rFonts w:hAnsi="Times New Roman" w:ascii="Times New Roman"/>
            <w:color w:val="000000"/>
          </w:rPr>
          <w:t>/15</w:t>
        </w:r>
      </w:p>
      <w:p w:rsidRDefault="00CF7767" w:rsidR="00CF7767" w:rsidRPr="009A6C29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9A6C29" w:rsidR="00840E3D" w:rsidRPr="009A6C29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9A6C29">
    <w:pPr>
      <w:pStyle w:val="Zaglavlje"/>
      <w:rPr>
        <w:color w:val="000000"/>
        <w:lang w:val="hr-HR"/>
      </w:rPr>
    </w:pPr>
    <w:r w:rsidRPr="009A6C29">
      <w:rPr>
        <w:color w:val="000000"/>
        <w:lang w:val="hr-HR"/>
      </w:rPr>
      <w:tab/>
    </w:r>
    <w:r w:rsidRPr="009A6C29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9A6C29">
    <w:pPr>
      <w:pStyle w:val="Zaglavlje"/>
      <w:rPr>
        <w:rFonts w:hAnsi="Times New Roman" w:ascii="Times New Roman"/>
        <w:color w:val="000000"/>
        <w:lang w:val="hr-HR"/>
      </w:rPr>
    </w:pPr>
    <w:r w:rsidRPr="009A6C29">
      <w:rPr>
        <w:color w:val="000000"/>
        <w:lang w:val="hr-HR"/>
      </w:rPr>
      <w:tab/>
    </w:r>
    <w:r w:rsidRPr="009A6C29">
      <w:rPr>
        <w:color w:val="000000"/>
        <w:lang w:val="hr-HR"/>
      </w:rPr>
      <w:tab/>
    </w:r>
  </w:p>
  <w:p w:rsidRDefault="009F5765" w:rsidP="00840E3D" w:rsidR="00840E3D" w:rsidRPr="009A6C29">
    <w:pPr>
      <w:pStyle w:val="Zaglavlje"/>
      <w:rPr>
        <w:rFonts w:hAnsi="Times New Roman" w:ascii="Times New Roman"/>
        <w:color w:val="000000"/>
        <w:lang w:val="hr-HR"/>
      </w:rPr>
    </w:pPr>
    <w:r w:rsidRPr="009A6C29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9A6C2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A6C2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A6C29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9A6C29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9A6C2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A6C29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9A6C2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A6C29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9A6C2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A6C29">
      <w:rPr>
        <w:rFonts w:hAnsi="Times New Roman" w:ascii="Times New Roman"/>
        <w:color w:val="000000"/>
        <w:lang w:val="hr-HR"/>
      </w:rPr>
      <w:t>Zagreb, Amruševa 2/II</w:t>
    </w:r>
    <w:r w:rsidR="00532B71" w:rsidRPr="009A6C29">
      <w:rPr>
        <w:rFonts w:hAnsi="Times New Roman" w:ascii="Times New Roman"/>
        <w:color w:val="000000"/>
        <w:lang w:val="hr-HR"/>
      </w:rPr>
      <w:t>, desno (p.p. 4</w:t>
    </w:r>
    <w:r w:rsidR="00944CE3" w:rsidRPr="009A6C29">
      <w:rPr>
        <w:rFonts w:hAnsi="Times New Roman" w:ascii="Times New Roman"/>
        <w:color w:val="000000"/>
        <w:lang w:val="hr-HR"/>
      </w:rPr>
      <w:t>32</w:t>
    </w:r>
    <w:r w:rsidR="00532B71" w:rsidRPr="009A6C29">
      <w:rPr>
        <w:rFonts w:hAnsi="Times New Roman" w:ascii="Times New Roman"/>
        <w:color w:val="000000"/>
        <w:lang w:val="hr-HR"/>
      </w:rPr>
      <w:t>)</w:t>
    </w:r>
  </w:p>
  <w:p w:rsidRDefault="00840E3D" w:rsidR="00840E3D" w:rsidRPr="009A6C29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1C30E8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5337A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A6C29"/>
    <w:rsid w:val="009D1550"/>
    <w:rsid w:val="009F5765"/>
    <w:rsid w:val="00A17E32"/>
    <w:rsid w:val="00A95334"/>
    <w:rsid w:val="00AB7883"/>
    <w:rsid w:val="00AF40B4"/>
    <w:rsid w:val="00B03169"/>
    <w:rsid w:val="00B042BA"/>
    <w:rsid w:val="00B2463B"/>
    <w:rsid w:val="00BF53E7"/>
    <w:rsid w:val="00C57CAF"/>
    <w:rsid w:val="00C722AB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St-4654/2015-10</izvorni_sadrzaj>
    <derivirana_varijabla naziv="DomainObject.Oznaka_1">St-4654/2015-10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4654</izvorni_sadrzaj>
    <derivirana_varijabla naziv="DomainObject.Predmet.Broj_1">4654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St-4654/2015</izvorni_sadrzaj>
    <derivirana_varijabla naziv="DomainObject.Predmet.OznakaBroj_1">St-4654/2015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GUSAN d.o.o. zastupanog po punomoćniku Marinko Britvec</izvorni_sadrzaj>
    <derivirana_varijabla naziv="DomainObject.Predmet.ProtustrankaFormated_1">  GUSAN d.o.o. zastupanog po punomoćniku Marinko Britvec</derivirana_varijabla>
  </DomainObject.Predmet.ProtustrankaFormated>
  <DomainObject.Predmet.ProtustrankaFormatedOIB>
    <izvorni_sadrzaj>  GUSAN d.o.o., OIB 19565091841 zastupanog po punomoćniku Marinko Britvec</izvorni_sadrzaj>
    <derivirana_varijabla naziv="DomainObject.Predmet.ProtustrankaFormatedOIB_1">  GUSAN d.o.o., OIB 19565091841 zastupanog po punomoćniku Marinko Britvec</derivirana_varijabla>
  </DomainObject.Predmet.ProtustrankaFormatedOIB>
  <DomainObject.Predmet.ProtustrankaFormatedWithAdress>
    <izvorni_sadrzaj> GUSAN d.o.o., Horvaćanska cesta 29, 10000 Zagreb zastupanog po punomoćniku Marinko Britvec</izvorni_sadrzaj>
    <derivirana_varijabla naziv="DomainObject.Predmet.ProtustrankaFormatedWithAdress_1"> GUSAN d.o.o., Horvaćanska cesta 29, 10000 Zagreb zastupanog po punomoćniku Marinko Britvec</derivirana_varijabla>
  </DomainObject.Predmet.ProtustrankaFormatedWithAdress>
  <DomainObject.Predmet.ProtustrankaFormatedWithAdressOIB>
    <izvorni_sadrzaj> GUSAN d.o.o., OIB 19565091841, Horvaćanska cesta 29, 10000 Zagreb zastupanog po punomoćniku Marinko Britvec</izvorni_sadrzaj>
    <derivirana_varijabla naziv="DomainObject.Predmet.ProtustrankaFormatedWithAdressOIB_1"> GUSAN d.o.o., OIB 19565091841, Horvaćanska cesta 29, 10000 Zagreb zastupanog po punomoćniku Marinko Britvec</derivirana_varijabla>
  </DomainObject.Predmet.ProtustrankaFormatedWithAdressOIB>
  <DomainObject.Predmet.ProtustrankaWithAdress>
    <izvorni_sadrzaj>GUSAN d.o.o. Horvaćanska cesta 29, 10000 Zagreb</izvorni_sadrzaj>
    <derivirana_varijabla naziv="DomainObject.Predmet.ProtustrankaWithAdress_1">GUSAN d.o.o. Horvaćanska cesta 29, 10000 Zagreb</derivirana_varijabla>
  </DomainObject.Predmet.ProtustrankaWithAdress>
  <DomainObject.Predmet.ProtustrankaWithAdressOIB>
    <izvorni_sadrzaj>GUSAN d.o.o., OIB 19565091841, Horvaćanska cesta 29, 10000 Zagreb</izvorni_sadrzaj>
    <derivirana_varijabla naziv="DomainObject.Predmet.ProtustrankaWithAdressOIB_1">GUSAN d.o.o., OIB 19565091841, Horvaćanska cesta 29, 10000 Zagreb</derivirana_varijabla>
  </DomainObject.Predmet.ProtustrankaWithAdressOIB>
  <DomainObject.Predmet.ProtustrankaNazivFormated>
    <izvorni_sadrzaj>GUSAN d.o.o.</izvorni_sadrzaj>
    <derivirana_varijabla naziv="DomainObject.Predmet.ProtustrankaNazivFormated_1">GUSAN d.o.o.</derivirana_varijabla>
  </DomainObject.Predmet.ProtustrankaNazivFormated>
  <DomainObject.Predmet.ProtustrankaNazivFormatedOIB>
    <izvorni_sadrzaj>GUSAN d.o.o., OIB 19565091841</izvorni_sadrzaj>
    <derivirana_varijabla naziv="DomainObject.Predmet.ProtustrankaNazivFormatedOIB_1">GUSAN d.o.o., OIB 19565091841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GUSAN d.o.o. zastupanog po punomoćniku Marinko Britvec</item>
    </izvorni_sadrzaj>
    <derivirana_varijabla naziv="DomainObject.Predmet.ProtuStrankaListFormated_1">
      <item>GUSAN d.o.o. zastupanog po punomoćniku Marinko Britvec</item>
    </derivirana_varijabla>
  </DomainObject.Predmet.ProtuStrankaListFormated>
  <DomainObject.Predmet.ProtuStrankaListFormatedOIB>
    <izvorni_sadrzaj>
      <item>GUSAN d.o.o., OIB 19565091841 zastupanog po punomoćniku Marinko Britvec</item>
    </izvorni_sadrzaj>
    <derivirana_varijabla naziv="DomainObject.Predmet.ProtuStrankaListFormatedOIB_1">
      <item>GUSAN d.o.o., OIB 19565091841 zastupanog po punomoćniku Marinko Britvec</item>
    </derivirana_varijabla>
  </DomainObject.Predmet.ProtuStrankaListFormatedOIB>
  <DomainObject.Predmet.ProtuStrankaListFormatedWithAdress>
    <izvorni_sadrzaj>
      <item>GUSAN d.o.o., Horvaćanska cesta 29, 10000 Zagreb zastupanog po punomoćniku Marinko Britvec</item>
    </izvorni_sadrzaj>
    <derivirana_varijabla naziv="DomainObject.Predmet.ProtuStrankaListFormatedWithAdress_1">
      <item>GUSAN d.o.o., Horvaćanska cesta 29, 10000 Zagreb zastupanog po punomoćniku Marinko Britvec</item>
    </derivirana_varijabla>
  </DomainObject.Predmet.ProtuStrankaListFormatedWithAdress>
  <DomainObject.Predmet.ProtuStrankaListFormatedWithAdressOIB>
    <izvorni_sadrzaj>
      <item>GUSAN d.o.o., OIB 19565091841, Horvaćanska cesta 29, 10000 Zagreb zastupanog po punomoćniku Marinko Britvec</item>
    </izvorni_sadrzaj>
    <derivirana_varijabla naziv="DomainObject.Predmet.ProtuStrankaListFormatedWithAdressOIB_1">
      <item>GUSAN d.o.o., OIB 19565091841, Horvaćanska cesta 29, 10000 Zagreb zastupanog po punomoćniku Marinko Britvec</item>
    </derivirana_varijabla>
  </DomainObject.Predmet.ProtuStrankaListFormatedWithAdressOIB>
  <DomainObject.Predmet.ProtuStrankaListNazivFormated>
    <izvorni_sadrzaj>
      <item>GUSAN d.o.o.</item>
    </izvorni_sadrzaj>
    <derivirana_varijabla naziv="DomainObject.Predmet.ProtuStrankaListNazivFormated_1">
      <item>GUSAN d.o.o.</item>
    </derivirana_varijabla>
  </DomainObject.Predmet.ProtuStrankaListNazivFormated>
  <DomainObject.Predmet.ProtuStrankaListNazivFormatedOIB>
    <izvorni_sadrzaj>
      <item>GUSAN d.o.o., OIB 19565091841</item>
    </izvorni_sadrzaj>
    <derivirana_varijabla naziv="DomainObject.Predmet.ProtuStrankaListNazivFormatedOIB_1">
      <item>GUSAN d.o.o., OIB 19565091841</item>
    </derivirana_varijabla>
  </DomainObject.Predmet.ProtuStrankaListNazivFormatedOIB>
  <DomainObject.Predmet.OstaliListFormated>
    <izvorni_sadrzaj>
      <item>Marinko Britvec punomoćnik sudionika u postupku GUSAN d.o.o.</item>
    </izvorni_sadrzaj>
    <derivirana_varijabla naziv="DomainObject.Predmet.OstaliListFormated_1">
      <item>Marinko Britvec punomoćnik sudionika u postupku GUSAN d.o.o.</item>
    </derivirana_varijabla>
  </DomainObject.Predmet.OstaliListFormated>
  <DomainObject.Predmet.OstaliListFormatedOIB>
    <izvorni_sadrzaj>
      <item>Marinko Britvec, OIB 06576349174 punomoćnik sudionika u postupku GUSAN d.o.o.</item>
    </izvorni_sadrzaj>
    <derivirana_varijabla naziv="DomainObject.Predmet.OstaliListFormatedOIB_1">
      <item>Marinko Britvec, OIB 06576349174 punomoćnik sudionika u postupku GUSAN d.o.o.</item>
    </derivirana_varijabla>
  </DomainObject.Predmet.OstaliListFormatedOIB>
  <DomainObject.Predmet.OstaliListFormatedWithAdress>
    <izvorni_sadrzaj>
      <item>Marinko Britvec, Dubranec 41, 10418 Dubranec punomoćnik sudionika u postupku GUSAN d.o.o.</item>
    </izvorni_sadrzaj>
    <derivirana_varijabla naziv="DomainObject.Predmet.OstaliListFormatedWithAdress_1">
      <item>Marinko Britvec, Dubranec 41, 10418 Dubranec punomoćnik sudionika u postupku GUSAN d.o.o.</item>
    </derivirana_varijabla>
  </DomainObject.Predmet.OstaliListFormatedWithAdress>
  <DomainObject.Predmet.OstaliListFormatedWithAdressOIB>
    <izvorni_sadrzaj>
      <item>Marinko Britvec, OIB 06576349174, Dubranec 41, 10418 Dubranec punomoćnik sudionika u postupku GUSAN d.o.o.</item>
    </izvorni_sadrzaj>
    <derivirana_varijabla naziv="DomainObject.Predmet.OstaliListFormatedWithAdressOIB_1">
      <item>Marinko Britvec, OIB 06576349174, Dubranec 41, 10418 Dubranec punomoćnik sudionika u postupku GUSAN d.o.o.</item>
    </derivirana_varijabla>
  </DomainObject.Predmet.OstaliListFormatedWithAdressOIB>
  <DomainObject.Predmet.OstaliListNazivFormated>
    <izvorni_sadrzaj>
      <item>Marinko Britvec</item>
    </izvorni_sadrzaj>
    <derivirana_varijabla naziv="DomainObject.Predmet.OstaliListNazivFormated_1">
      <item>Marinko Britvec</item>
    </derivirana_varijabla>
  </DomainObject.Predmet.OstaliListNazivFormated>
  <DomainObject.Predmet.OstaliListNazivFormatedOIB>
    <izvorni_sadrzaj>
      <item>Marinko Britvec, OIB 06576349174</item>
    </izvorni_sadrzaj>
    <derivirana_varijabla naziv="DomainObject.Predmet.OstaliListNazivFormatedOIB_1">
      <item>Marinko Britvec, OIB 06576349174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St-4654/2015-10</izvorni_sadrzaj>
    <derivirana_varijabla naziv="DomainObject.PoslovniBrojDokumenta_1">St-4654/2015-10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GUSAN d.o.o.</izvorni_sadrzaj>
    <derivirana_varijabla naziv="DomainObject.Predmet.ProtustrankaIDrugi_1">GUSAN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GUSAN d.o.o., OIB 19565091841, Horvaćanska cesta 29, 10000 Zagreb</izvorni_sadrzaj>
    <derivirana_varijabla naziv="DomainObject.Predmet.ProtustrankaIDrugiAdressOIB_1">GUSAN d.o.o., OIB 19565091841, Horvaćanska cesta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GUSAN d.o.o.</item>
      <item>Marinko Britvec</item>
    </izvorni_sadrzaj>
    <derivirana_varijabla naziv="DomainObject.Predmet.SudioniciListNaziv_1">
      <item>FINA Regionalni centar Zagreb</item>
      <item>GUSAN d.o.o.</item>
      <item>Marinko Britvec</item>
    </derivirana_varijabla>
  </DomainObject.Predmet.SudioniciListNaziv>
  <DomainObject.Predmet.SudioniciListAdressOIB>
    <izvorni_sadrzaj>
      <item>FINA Regionalni centar Zagreb, OIB 85821130368, Trg svibanjskih žrtava 1995. 1,10000 Zagreb</item>
      <item>GUSAN d.o.o., OIB 19565091841, Horvaćanska cesta 29,10000 Zagreb</item>
      <item>Marinko Britvec, OIB 06576349174, Dubranec 41,10418 Dubranec</item>
    </izvorni_sadrzaj>
    <derivirana_varijabla naziv="DomainObject.Predmet.SudioniciListAdressOIB_1">
      <item>FINA Regionalni centar Zagreb, OIB 85821130368, Trg svibanjskih žrtava 1995. 1,10000 Zagreb</item>
      <item>GUSAN d.o.o., OIB 19565091841, Horvaćanska cesta 29,10000 Zagreb</item>
      <item>Marinko Britvec, OIB 06576349174, Dubranec 41,10418 Dubranec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19565091841</item>
      <item>, OIB 06576349174</item>
    </izvorni_sadrzaj>
    <derivirana_varijabla naziv="DomainObject.Predmet.SudioniciListNazivOIB_1">
      <item>, OIB 85821130368</item>
      <item>, OIB 19565091841</item>
      <item>, OIB 06576349174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2093</properties:Characters>
  <properties:Lines>74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2016-03-23T08:08:00Z</dcterms:created>
  <dc:creator>Sudsko vijeæe</dc:creator>
  <cp:lastModifiedBy>Katarina Babić</cp:lastModifiedBy>
  <cp:lastPrinted>2016-04-01T09:13:00Z</cp:lastPrinted>
  <dcterms:modified xmlns:xsi="http://www.w3.org/2001/XMLSchema-instance" xsi:type="dcterms:W3CDTF">2016-04-01T09:14:00Z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St-4654/2015-10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